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5979" w14:textId="77777777" w:rsidR="00B06DA8" w:rsidRPr="00B06DA8" w:rsidRDefault="00B06DA8" w:rsidP="00B06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B06DA8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Candidaturas</w:t>
      </w:r>
    </w:p>
    <w:p w14:paraId="55DDD871" w14:textId="77777777" w:rsidR="00B06DA8" w:rsidRDefault="00B06DA8" w:rsidP="00B06DA8">
      <w:pPr>
        <w:pStyle w:val="Heading2"/>
      </w:pPr>
      <w:r>
        <w:t>Candidaturas</w:t>
      </w:r>
    </w:p>
    <w:p w14:paraId="3AC55C3D" w14:textId="77777777" w:rsidR="00B06DA8" w:rsidRDefault="00B06DA8" w:rsidP="00B06DA8">
      <w:pPr>
        <w:pStyle w:val="NormalWeb"/>
      </w:pPr>
      <w:r>
        <w:t> </w:t>
      </w:r>
    </w:p>
    <w:p w14:paraId="40706D4C" w14:textId="77777777" w:rsidR="00B06DA8" w:rsidRDefault="00B06DA8" w:rsidP="00B06DA8">
      <w:pPr>
        <w:pStyle w:val="Heading2"/>
      </w:pPr>
      <w:r>
        <w:t>LICENCIATURAS (1.º CICLO)</w:t>
      </w:r>
    </w:p>
    <w:p w14:paraId="341DCDFC" w14:textId="77777777" w:rsidR="00B06DA8" w:rsidRDefault="00B06DA8" w:rsidP="00B06DA8">
      <w:pPr>
        <w:pStyle w:val="NormalWeb"/>
      </w:pPr>
      <w:r>
        <w:rPr>
          <w:rStyle w:val="Strong"/>
        </w:rPr>
        <w:t>Informações sobre as modalidades de acesso</w:t>
      </w:r>
    </w:p>
    <w:p w14:paraId="7673FA0F" w14:textId="77777777" w:rsidR="00B06DA8" w:rsidRDefault="00B06DA8" w:rsidP="00B06DA8">
      <w:pPr>
        <w:pStyle w:val="HTMLPreformatted"/>
      </w:pPr>
      <w:r>
        <w:t>Linha Candidaturas: (+351) 300 007 733</w:t>
      </w:r>
    </w:p>
    <w:p w14:paraId="5A4D1685" w14:textId="77777777" w:rsidR="00B06DA8" w:rsidRDefault="00B06DA8" w:rsidP="00B06DA8">
      <w:pPr>
        <w:pStyle w:val="HTMLPreformatted"/>
      </w:pPr>
      <w:r>
        <w:t>Segundas, quartas e sextas | 10h00 - 13h00</w:t>
      </w:r>
    </w:p>
    <w:p w14:paraId="5A65DCEF" w14:textId="77777777" w:rsidR="00B06DA8" w:rsidRDefault="00B06DA8" w:rsidP="00B06DA8">
      <w:pPr>
        <w:pStyle w:val="NormalWeb"/>
      </w:pPr>
      <w:r>
        <w:rPr>
          <w:rStyle w:val="Strong"/>
        </w:rPr>
        <w:t>Condições de acesso / períodos de candidatura:</w:t>
      </w:r>
    </w:p>
    <w:p w14:paraId="10D996E4" w14:textId="77777777" w:rsidR="00B06DA8" w:rsidRDefault="00B06DA8" w:rsidP="00B06DA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" w:history="1">
        <w:r>
          <w:rPr>
            <w:rStyle w:val="Hyperlink"/>
          </w:rPr>
          <w:t>Acesso Específico</w:t>
        </w:r>
      </w:hyperlink>
    </w:p>
    <w:p w14:paraId="067E690C" w14:textId="77777777" w:rsidR="00B06DA8" w:rsidRDefault="00B06DA8" w:rsidP="00B06DA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6" w:history="1">
        <w:r>
          <w:rPr>
            <w:rStyle w:val="Hyperlink"/>
          </w:rPr>
          <w:t>Maiores de 23 anos (ACFES)</w:t>
        </w:r>
      </w:hyperlink>
    </w:p>
    <w:p w14:paraId="3A909806" w14:textId="77777777" w:rsidR="00B06DA8" w:rsidRDefault="00B06DA8" w:rsidP="00B06DA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7" w:history="1">
        <w:r>
          <w:rPr>
            <w:rStyle w:val="Hyperlink"/>
          </w:rPr>
          <w:t>Acesso Direto</w:t>
        </w:r>
      </w:hyperlink>
    </w:p>
    <w:p w14:paraId="5824ED87" w14:textId="77777777" w:rsidR="00B06DA8" w:rsidRDefault="00B06DA8" w:rsidP="00B06DA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history="1">
        <w:r>
          <w:rPr>
            <w:rStyle w:val="Hyperlink"/>
          </w:rPr>
          <w:t>Reingresso e Mudança de Par Instituição/Curso</w:t>
        </w:r>
      </w:hyperlink>
    </w:p>
    <w:p w14:paraId="1BB93B99" w14:textId="77777777" w:rsidR="00B06DA8" w:rsidRDefault="00B06DA8" w:rsidP="00B06DA8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history="1">
        <w:r>
          <w:rPr>
            <w:rStyle w:val="Hyperlink"/>
          </w:rPr>
          <w:t>Unidades Curriculares Isoladas – 1.º Ciclo</w:t>
        </w:r>
      </w:hyperlink>
    </w:p>
    <w:p w14:paraId="2C30111C" w14:textId="77777777" w:rsidR="00B06DA8" w:rsidRDefault="00B06DA8" w:rsidP="00B06DA8">
      <w:pPr>
        <w:pStyle w:val="NormalWeb"/>
      </w:pPr>
      <w:r>
        <w:rPr>
          <w:rStyle w:val="Strong"/>
        </w:rPr>
        <w:t xml:space="preserve">Nota: </w:t>
      </w:r>
      <w:r>
        <w:t>Só serão consideradas para análise as candidaturas pagas</w:t>
      </w:r>
    </w:p>
    <w:p w14:paraId="4B0D1F4F" w14:textId="77777777" w:rsidR="00B06DA8" w:rsidRDefault="00B06DA8" w:rsidP="00B06DA8">
      <w:pPr>
        <w:pStyle w:val="NormalWeb"/>
      </w:pPr>
      <w:hyperlink r:id="rId10" w:history="1">
        <w:r>
          <w:rPr>
            <w:rStyle w:val="Strong"/>
            <w:color w:val="0000FF"/>
            <w:u w:val="single"/>
          </w:rPr>
          <w:t>Diretório de cursos de licenciatura</w:t>
        </w:r>
      </w:hyperlink>
    </w:p>
    <w:p w14:paraId="5177061F" w14:textId="77777777" w:rsidR="00B06DA8" w:rsidRDefault="00B06DA8" w:rsidP="00B06DA8">
      <w:pPr>
        <w:pStyle w:val="NormalWeb"/>
      </w:pPr>
      <w:r>
        <w:t xml:space="preserve">Consulte </w:t>
      </w:r>
      <w:hyperlink r:id="rId11" w:history="1">
        <w:r>
          <w:rPr>
            <w:rStyle w:val="Hyperlink"/>
          </w:rPr>
          <w:t>aqui</w:t>
        </w:r>
      </w:hyperlink>
      <w:r>
        <w:t xml:space="preserve"> o calendário letivo</w:t>
      </w:r>
    </w:p>
    <w:p w14:paraId="5E32A6BB" w14:textId="77777777" w:rsidR="00B06DA8" w:rsidRDefault="00B06DA8" w:rsidP="00B06DA8">
      <w:pPr>
        <w:pStyle w:val="NormalWeb"/>
      </w:pPr>
      <w:r>
        <w:t> </w:t>
      </w:r>
    </w:p>
    <w:p w14:paraId="58333B1C" w14:textId="77777777" w:rsidR="00B06DA8" w:rsidRDefault="00B06DA8" w:rsidP="00B06DA8">
      <w:r>
        <w:pict w14:anchorId="0AA3712A">
          <v:rect id="_x0000_i1025" style="width:0;height:1.5pt" o:hralign="center" o:hrstd="t" o:hr="t" fillcolor="#a0a0a0" stroked="f"/>
        </w:pict>
      </w:r>
    </w:p>
    <w:p w14:paraId="406F7F95" w14:textId="77777777" w:rsidR="00B06DA8" w:rsidRDefault="00B06DA8" w:rsidP="00B06DA8">
      <w:pPr>
        <w:pStyle w:val="Heading2"/>
      </w:pPr>
      <w:r>
        <w:t>MESTRADOS (2.º CICLO)</w:t>
      </w:r>
    </w:p>
    <w:p w14:paraId="107E4BE0" w14:textId="77777777" w:rsidR="00B06DA8" w:rsidRDefault="00B06DA8" w:rsidP="00B06DA8">
      <w:pPr>
        <w:pStyle w:val="NormalWeb"/>
      </w:pPr>
      <w:hyperlink r:id="rId12" w:history="1">
        <w:r>
          <w:rPr>
            <w:rStyle w:val="Strong"/>
            <w:color w:val="0000FF"/>
            <w:u w:val="single"/>
          </w:rPr>
          <w:t>Informações sobre as candidaturas</w:t>
        </w:r>
      </w:hyperlink>
    </w:p>
    <w:p w14:paraId="5831948F" w14:textId="77777777" w:rsidR="00B06DA8" w:rsidRDefault="00B06DA8" w:rsidP="00B06DA8">
      <w:pPr>
        <w:pStyle w:val="NormalWeb"/>
      </w:pPr>
      <w:hyperlink r:id="rId13" w:history="1">
        <w:r>
          <w:rPr>
            <w:rStyle w:val="Strong"/>
            <w:color w:val="0000FF"/>
            <w:u w:val="single"/>
          </w:rPr>
          <w:t>Diretório de cursos de mestrado</w:t>
        </w:r>
      </w:hyperlink>
    </w:p>
    <w:p w14:paraId="011D1708" w14:textId="77777777" w:rsidR="00B06DA8" w:rsidRDefault="00B06DA8" w:rsidP="00B06DA8">
      <w:pPr>
        <w:pStyle w:val="NormalWeb"/>
      </w:pPr>
      <w:r>
        <w:t xml:space="preserve">Consulte </w:t>
      </w:r>
      <w:hyperlink r:id="rId14" w:history="1">
        <w:r>
          <w:rPr>
            <w:rStyle w:val="Hyperlink"/>
          </w:rPr>
          <w:t>aqui</w:t>
        </w:r>
      </w:hyperlink>
      <w:r>
        <w:t xml:space="preserve"> o calendário letivo</w:t>
      </w:r>
    </w:p>
    <w:p w14:paraId="540942A8" w14:textId="77777777" w:rsidR="00B06DA8" w:rsidRDefault="00B06DA8" w:rsidP="00B06DA8">
      <w:pPr>
        <w:pStyle w:val="NormalWeb"/>
      </w:pPr>
      <w:r>
        <w:t> </w:t>
      </w:r>
    </w:p>
    <w:p w14:paraId="024EFC15" w14:textId="77777777" w:rsidR="00B06DA8" w:rsidRDefault="00B06DA8" w:rsidP="00B06DA8">
      <w:r>
        <w:pict w14:anchorId="3B390B96">
          <v:rect id="_x0000_i1026" style="width:0;height:1.5pt" o:hralign="center" o:hrstd="t" o:hr="t" fillcolor="#a0a0a0" stroked="f"/>
        </w:pict>
      </w:r>
    </w:p>
    <w:p w14:paraId="2B29506D" w14:textId="77777777" w:rsidR="00B06DA8" w:rsidRDefault="00B06DA8" w:rsidP="00B06DA8">
      <w:pPr>
        <w:pStyle w:val="Heading2"/>
      </w:pPr>
      <w:r>
        <w:t>DOUTORAMENTOS (3.º CICLO)</w:t>
      </w:r>
    </w:p>
    <w:p w14:paraId="6AFF322D" w14:textId="77777777" w:rsidR="00B06DA8" w:rsidRDefault="00B06DA8" w:rsidP="00B06DA8">
      <w:pPr>
        <w:pStyle w:val="NormalWeb"/>
      </w:pPr>
      <w:hyperlink r:id="rId15" w:history="1">
        <w:r>
          <w:rPr>
            <w:rStyle w:val="Strong"/>
            <w:color w:val="0000FF"/>
            <w:u w:val="single"/>
          </w:rPr>
          <w:t>Informações sobre as candidaturas</w:t>
        </w:r>
      </w:hyperlink>
    </w:p>
    <w:p w14:paraId="5B34CB40" w14:textId="77777777" w:rsidR="00B06DA8" w:rsidRDefault="00B06DA8" w:rsidP="00B06DA8">
      <w:pPr>
        <w:pStyle w:val="NormalWeb"/>
      </w:pPr>
      <w:hyperlink r:id="rId16" w:history="1">
        <w:r>
          <w:rPr>
            <w:rStyle w:val="Strong"/>
            <w:color w:val="0000FF"/>
            <w:u w:val="single"/>
          </w:rPr>
          <w:t>Diretório de cursos de doutoramento</w:t>
        </w:r>
      </w:hyperlink>
    </w:p>
    <w:p w14:paraId="13664D77" w14:textId="77777777" w:rsidR="00B06DA8" w:rsidRDefault="00B06DA8" w:rsidP="00B06DA8">
      <w:pPr>
        <w:pStyle w:val="NormalWeb"/>
      </w:pPr>
      <w:r>
        <w:lastRenderedPageBreak/>
        <w:t xml:space="preserve">Consulte </w:t>
      </w:r>
      <w:hyperlink r:id="rId17" w:history="1">
        <w:r>
          <w:rPr>
            <w:rStyle w:val="Hyperlink"/>
          </w:rPr>
          <w:t>aqui</w:t>
        </w:r>
      </w:hyperlink>
      <w:r>
        <w:t xml:space="preserve"> o calendário letivo</w:t>
      </w:r>
    </w:p>
    <w:p w14:paraId="56B68155" w14:textId="77777777" w:rsidR="00B06DA8" w:rsidRDefault="00B06DA8" w:rsidP="00B06DA8">
      <w:pPr>
        <w:pStyle w:val="NormalWeb"/>
      </w:pPr>
      <w:r>
        <w:t> </w:t>
      </w:r>
    </w:p>
    <w:p w14:paraId="328C6F13" w14:textId="77777777" w:rsidR="00B06DA8" w:rsidRDefault="00B06DA8" w:rsidP="00B06DA8">
      <w:r>
        <w:pict w14:anchorId="167E3D3B">
          <v:rect id="_x0000_i1027" style="width:0;height:1.5pt" o:hralign="center" o:hrstd="t" o:hr="t" fillcolor="#a0a0a0" stroked="f"/>
        </w:pict>
      </w:r>
    </w:p>
    <w:p w14:paraId="508DF388" w14:textId="77777777" w:rsidR="00B06DA8" w:rsidRDefault="00B06DA8" w:rsidP="00B06DA8">
      <w:pPr>
        <w:pStyle w:val="Heading2"/>
      </w:pPr>
      <w:r>
        <w:t>APRENDIZAGEM AO LONGO DA VIDA</w:t>
      </w:r>
    </w:p>
    <w:p w14:paraId="70C49B1E" w14:textId="77777777" w:rsidR="00B06DA8" w:rsidRDefault="00B06DA8" w:rsidP="00B06DA8">
      <w:pPr>
        <w:pStyle w:val="NormalWeb"/>
      </w:pPr>
      <w:hyperlink r:id="rId18" w:history="1">
        <w:r>
          <w:rPr>
            <w:rStyle w:val="Strong"/>
            <w:color w:val="0000FF"/>
            <w:u w:val="single"/>
          </w:rPr>
          <w:t>Cursos em Oferta e Programas</w:t>
        </w:r>
      </w:hyperlink>
    </w:p>
    <w:p w14:paraId="417FD19F" w14:textId="77777777" w:rsidR="00B06DA8" w:rsidRDefault="00B06DA8" w:rsidP="00B06DA8">
      <w:pPr>
        <w:pStyle w:val="NormalWeb"/>
      </w:pPr>
      <w:r>
        <w:t> </w:t>
      </w:r>
    </w:p>
    <w:p w14:paraId="5F99A730" w14:textId="77777777" w:rsidR="00B06DA8" w:rsidRDefault="00B06DA8" w:rsidP="00B06DA8">
      <w:r>
        <w:pict w14:anchorId="03FFBBB5">
          <v:rect id="_x0000_i1028" style="width:0;height:1.5pt" o:hralign="center" o:hrstd="t" o:hr="t" fillcolor="#a0a0a0" stroked="f"/>
        </w:pict>
      </w:r>
    </w:p>
    <w:p w14:paraId="24AFC1E4" w14:textId="77777777" w:rsidR="00B06DA8" w:rsidRDefault="00B06DA8" w:rsidP="00B06DA8">
      <w:pPr>
        <w:pStyle w:val="Heading2"/>
      </w:pPr>
      <w:r>
        <w:t>PÓS-GRADUAÇÕES</w:t>
      </w:r>
    </w:p>
    <w:p w14:paraId="05AE1F6C" w14:textId="77777777" w:rsidR="00B06DA8" w:rsidRDefault="00B06DA8" w:rsidP="00B06DA8">
      <w:pPr>
        <w:pStyle w:val="NormalWeb"/>
      </w:pPr>
      <w:hyperlink r:id="rId19" w:history="1">
        <w:r>
          <w:rPr>
            <w:rStyle w:val="Strong"/>
            <w:color w:val="0000FF"/>
            <w:u w:val="single"/>
          </w:rPr>
          <w:t>Informações sobre cursos e candidaturas</w:t>
        </w:r>
      </w:hyperlink>
    </w:p>
    <w:p w14:paraId="03F832AD" w14:textId="77777777" w:rsidR="00B06DA8" w:rsidRDefault="00B06DA8" w:rsidP="00B06DA8">
      <w:pPr>
        <w:pStyle w:val="NormalWeb"/>
      </w:pPr>
      <w:r>
        <w:t> </w:t>
      </w:r>
    </w:p>
    <w:p w14:paraId="63BCD26A" w14:textId="77777777" w:rsidR="00B06DA8" w:rsidRDefault="00B06DA8" w:rsidP="00B06DA8">
      <w:r>
        <w:pict w14:anchorId="04D0B5DF">
          <v:rect id="_x0000_i1029" style="width:0;height:1.5pt" o:hralign="center" o:hrstd="t" o:hr="t" fillcolor="#a0a0a0" stroked="f"/>
        </w:pict>
      </w:r>
    </w:p>
    <w:p w14:paraId="5DE115DB" w14:textId="77777777" w:rsidR="00B06DA8" w:rsidRDefault="00B06DA8" w:rsidP="00B06DA8">
      <w:pPr>
        <w:pStyle w:val="NormalWeb"/>
      </w:pPr>
      <w:hyperlink r:id="rId20" w:history="1">
        <w:r>
          <w:rPr>
            <w:rStyle w:val="Hyperlink"/>
            <w:b/>
            <w:bCs/>
          </w:rPr>
          <w:t>CALENDÁRIO LETIVO</w:t>
        </w:r>
      </w:hyperlink>
    </w:p>
    <w:p w14:paraId="1F105B3C" w14:textId="77777777" w:rsidR="00B06DA8" w:rsidRDefault="00B06DA8" w:rsidP="00B06DA8">
      <w:pPr>
        <w:pStyle w:val="NormalWeb"/>
      </w:pPr>
      <w:hyperlink r:id="rId21" w:history="1">
        <w:r>
          <w:rPr>
            <w:rStyle w:val="Strong"/>
            <w:color w:val="0000FF"/>
            <w:u w:val="single"/>
          </w:rPr>
          <w:t>GUIA DOS CURSOS</w:t>
        </w:r>
      </w:hyperlink>
    </w:p>
    <w:p w14:paraId="0CD46989" w14:textId="77777777" w:rsidR="007936FF" w:rsidRDefault="007936FF"/>
    <w:sectPr w:rsidR="00793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A3CC5"/>
    <w:multiLevelType w:val="multilevel"/>
    <w:tmpl w:val="2BAE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A8"/>
    <w:rsid w:val="007936FF"/>
    <w:rsid w:val="00B0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2BDF"/>
  <w15:chartTrackingRefBased/>
  <w15:docId w15:val="{0BC6F4FA-42D9-4C6D-9CBF-B4505429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DA8"/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paragraph" w:styleId="NormalWeb">
    <w:name w:val="Normal (Web)"/>
    <w:basedOn w:val="Normal"/>
    <w:uiPriority w:val="99"/>
    <w:semiHidden/>
    <w:unhideWhenUsed/>
    <w:rsid w:val="00B06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character" w:styleId="Strong">
    <w:name w:val="Strong"/>
    <w:basedOn w:val="DefaultParagraphFont"/>
    <w:uiPriority w:val="22"/>
    <w:qFormat/>
    <w:rsid w:val="00B06D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M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DA8"/>
    <w:rPr>
      <w:rFonts w:ascii="Courier New" w:eastAsia="Times New Roman" w:hAnsi="Courier New" w:cs="Courier New"/>
      <w:sz w:val="20"/>
      <w:szCs w:val="20"/>
      <w:lang w:eastAsia="pt-MZ"/>
    </w:rPr>
  </w:style>
  <w:style w:type="character" w:styleId="Hyperlink">
    <w:name w:val="Hyperlink"/>
    <w:basedOn w:val="DefaultParagraphFont"/>
    <w:uiPriority w:val="99"/>
    <w:semiHidden/>
    <w:unhideWhenUsed/>
    <w:rsid w:val="00B06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ab.pt/candidaturas-reingressos-e-mudancas-de-par-instituicaocurso/" TargetMode="External"/><Relationship Id="rId13" Type="http://schemas.openxmlformats.org/officeDocument/2006/relationships/hyperlink" Target="https://guiadoscursos.uab.pt/mestrados/" TargetMode="External"/><Relationship Id="rId18" Type="http://schemas.openxmlformats.org/officeDocument/2006/relationships/hyperlink" Target="https://portal.uab.pt/alv/todos-os-curso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uiadoscursos.uab.pt/" TargetMode="External"/><Relationship Id="rId7" Type="http://schemas.openxmlformats.org/officeDocument/2006/relationships/hyperlink" Target="https://portal.uab.pt/acessos-diretos/" TargetMode="External"/><Relationship Id="rId12" Type="http://schemas.openxmlformats.org/officeDocument/2006/relationships/hyperlink" Target="https://portal.uab.pt/candidaturas-2ciclo/" TargetMode="External"/><Relationship Id="rId17" Type="http://schemas.openxmlformats.org/officeDocument/2006/relationships/hyperlink" Target="https://portal.uab.pt/calendario-letiv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iadoscursos.uab.pt/doutoramentos/" TargetMode="External"/><Relationship Id="rId20" Type="http://schemas.openxmlformats.org/officeDocument/2006/relationships/hyperlink" Target="https://portal.uab.pt/calendario-letiv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al.uab.pt/candidaturas-acesso-a-maiores-de-23-anos-acfes/" TargetMode="External"/><Relationship Id="rId11" Type="http://schemas.openxmlformats.org/officeDocument/2006/relationships/hyperlink" Target="https://portal.uab.pt/calendario-letivo/" TargetMode="External"/><Relationship Id="rId5" Type="http://schemas.openxmlformats.org/officeDocument/2006/relationships/hyperlink" Target="https://portal.uab.pt/candidaturas-acesso-especifico/" TargetMode="External"/><Relationship Id="rId15" Type="http://schemas.openxmlformats.org/officeDocument/2006/relationships/hyperlink" Target="https://portal.uab.pt/candidaturas-3cicl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uiadoscursos.uab.pt/" TargetMode="External"/><Relationship Id="rId19" Type="http://schemas.openxmlformats.org/officeDocument/2006/relationships/hyperlink" Target="https://portal.uab.pt/alv/programasalv/pos-graduaco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uab.pt/alv/cursos_alv/unidades-curriculares-isoladas-de-1o-ciclo/" TargetMode="External"/><Relationship Id="rId14" Type="http://schemas.openxmlformats.org/officeDocument/2006/relationships/hyperlink" Target="https://portal.uab.pt/calendario-letiv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1</cp:revision>
  <dcterms:created xsi:type="dcterms:W3CDTF">2025-05-28T12:17:00Z</dcterms:created>
  <dcterms:modified xsi:type="dcterms:W3CDTF">2025-05-28T12:18:00Z</dcterms:modified>
</cp:coreProperties>
</file>