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C4B36" w14:textId="7E6E56DD" w:rsidR="00514E05" w:rsidRPr="00460533" w:rsidRDefault="00460533" w:rsidP="00460533">
      <w:pPr>
        <w:jc w:val="center"/>
        <w:rPr>
          <w:b/>
          <w:bCs/>
          <w:sz w:val="56"/>
          <w:szCs w:val="56"/>
          <w:u w:val="single"/>
          <w:lang w:val="en-US"/>
        </w:rPr>
      </w:pPr>
      <w:r w:rsidRPr="00460533">
        <w:rPr>
          <w:b/>
          <w:bCs/>
          <w:sz w:val="56"/>
          <w:szCs w:val="56"/>
          <w:u w:val="single"/>
          <w:lang w:val="en-US"/>
        </w:rPr>
        <w:t xml:space="preserve">PROJECT REPORT </w:t>
      </w:r>
    </w:p>
    <w:p w14:paraId="3906670D" w14:textId="1B609F88" w:rsidR="00460533" w:rsidRDefault="00460533" w:rsidP="00460533">
      <w:pPr>
        <w:jc w:val="center"/>
        <w:rPr>
          <w:b/>
          <w:bCs/>
          <w:sz w:val="56"/>
          <w:szCs w:val="56"/>
          <w:u w:val="single"/>
          <w:lang w:val="en-US"/>
        </w:rPr>
      </w:pPr>
      <w:r w:rsidRPr="00460533">
        <w:rPr>
          <w:b/>
          <w:bCs/>
          <w:sz w:val="56"/>
          <w:szCs w:val="56"/>
          <w:u w:val="single"/>
          <w:lang w:val="en-US"/>
        </w:rPr>
        <w:t>CSE-DIGITAL LITERACY</w:t>
      </w:r>
      <w:r>
        <w:rPr>
          <w:b/>
          <w:bCs/>
          <w:sz w:val="56"/>
          <w:szCs w:val="56"/>
          <w:u w:val="single"/>
          <w:lang w:val="en-US"/>
        </w:rPr>
        <w:t xml:space="preserve"> </w:t>
      </w:r>
    </w:p>
    <w:p w14:paraId="09F10BF8" w14:textId="77777777" w:rsidR="00333983" w:rsidRDefault="00333983" w:rsidP="00460533">
      <w:pPr>
        <w:jc w:val="center"/>
        <w:rPr>
          <w:b/>
          <w:bCs/>
          <w:sz w:val="56"/>
          <w:szCs w:val="56"/>
          <w:u w:val="single"/>
          <w:lang w:val="en-US"/>
        </w:rPr>
      </w:pPr>
    </w:p>
    <w:p w14:paraId="5E965A5E" w14:textId="7ED6D202" w:rsidR="00333983" w:rsidRPr="009D07A1" w:rsidRDefault="00333983" w:rsidP="00333983">
      <w:pPr>
        <w:rPr>
          <w:b/>
          <w:bCs/>
          <w:sz w:val="56"/>
          <w:szCs w:val="56"/>
          <w:lang w:val="en-US"/>
        </w:rPr>
      </w:pPr>
      <w:r w:rsidRPr="009D07A1">
        <w:rPr>
          <w:b/>
          <w:bCs/>
          <w:sz w:val="56"/>
          <w:szCs w:val="56"/>
          <w:lang w:val="en-US"/>
        </w:rPr>
        <w:t>Submitted by: Chahak Gupta</w:t>
      </w:r>
    </w:p>
    <w:p w14:paraId="469D3339" w14:textId="4DBA4A2F" w:rsidR="00333983" w:rsidRPr="009D07A1" w:rsidRDefault="00345655" w:rsidP="00333983">
      <w:pPr>
        <w:rPr>
          <w:b/>
          <w:bCs/>
          <w:sz w:val="56"/>
          <w:szCs w:val="56"/>
          <w:lang w:val="en-US"/>
        </w:rPr>
      </w:pPr>
      <w:r w:rsidRPr="009D07A1">
        <w:rPr>
          <w:b/>
          <w:bCs/>
          <w:sz w:val="56"/>
          <w:szCs w:val="56"/>
          <w:lang w:val="en-US"/>
        </w:rPr>
        <w:t>Course: Computer Science Core</w:t>
      </w:r>
      <w:r w:rsidRPr="009D07A1">
        <w:rPr>
          <w:b/>
          <w:bCs/>
          <w:sz w:val="56"/>
          <w:szCs w:val="56"/>
          <w:lang w:val="en-US"/>
        </w:rPr>
        <w:br/>
        <w:t xml:space="preserve">Platform: </w:t>
      </w:r>
      <w:proofErr w:type="spellStart"/>
      <w:r w:rsidRPr="009D07A1">
        <w:rPr>
          <w:b/>
          <w:bCs/>
          <w:sz w:val="56"/>
          <w:szCs w:val="56"/>
          <w:lang w:val="en-US"/>
        </w:rPr>
        <w:t>Vityarthi</w:t>
      </w:r>
      <w:proofErr w:type="spellEnd"/>
    </w:p>
    <w:p w14:paraId="2C69C232" w14:textId="1508019A" w:rsidR="00345655" w:rsidRPr="009D07A1" w:rsidRDefault="009D07A1" w:rsidP="00333983">
      <w:pPr>
        <w:rPr>
          <w:b/>
          <w:bCs/>
          <w:sz w:val="56"/>
          <w:szCs w:val="56"/>
          <w:lang w:val="en-US"/>
        </w:rPr>
      </w:pPr>
      <w:r w:rsidRPr="009D07A1">
        <w:rPr>
          <w:b/>
          <w:bCs/>
          <w:sz w:val="56"/>
          <w:szCs w:val="56"/>
          <w:lang w:val="en-US"/>
        </w:rPr>
        <w:t>Date: March, 2026</w:t>
      </w:r>
    </w:p>
    <w:p w14:paraId="5C66B972" w14:textId="77777777" w:rsidR="00460533" w:rsidRDefault="00460533" w:rsidP="00460533">
      <w:pPr>
        <w:rPr>
          <w:b/>
          <w:bCs/>
          <w:sz w:val="56"/>
          <w:szCs w:val="56"/>
          <w:u w:val="single"/>
          <w:lang w:val="en-US"/>
        </w:rPr>
      </w:pPr>
    </w:p>
    <w:p w14:paraId="51944A01" w14:textId="3F538AF1" w:rsidR="00460533" w:rsidRPr="00460533" w:rsidRDefault="00460533" w:rsidP="00460533">
      <w:pPr>
        <w:rPr>
          <w:b/>
          <w:bCs/>
          <w:sz w:val="32"/>
          <w:szCs w:val="32"/>
        </w:rPr>
      </w:pPr>
      <w:r w:rsidRPr="00460533">
        <w:rPr>
          <w:b/>
          <w:bCs/>
          <w:sz w:val="32"/>
          <w:szCs w:val="32"/>
        </w:rPr>
        <w:t xml:space="preserve">Introduction </w:t>
      </w:r>
    </w:p>
    <w:p w14:paraId="40E7E3B3" w14:textId="77777777" w:rsidR="00460533" w:rsidRPr="00460533" w:rsidRDefault="00460533" w:rsidP="00460533">
      <w:pPr>
        <w:rPr>
          <w:sz w:val="32"/>
          <w:szCs w:val="32"/>
        </w:rPr>
      </w:pPr>
      <w:r w:rsidRPr="00460533">
        <w:rPr>
          <w:sz w:val="32"/>
          <w:szCs w:val="32"/>
        </w:rPr>
        <w:t>In today’s digital age, students are constantly interacting with online platforms for learning, communication, and collaboration. This project was undertaken as part of the Digital Literacy course to understand how digital tools can be used responsibly and effectively. As a Student Digital Ambassador, the objective was not only to use these tools but also to reflect on their impact.</w:t>
      </w:r>
    </w:p>
    <w:p w14:paraId="1B1733FB" w14:textId="77777777" w:rsidR="00460533" w:rsidRPr="00460533" w:rsidRDefault="00460533" w:rsidP="00460533">
      <w:pPr>
        <w:rPr>
          <w:sz w:val="32"/>
          <w:szCs w:val="32"/>
        </w:rPr>
      </w:pPr>
      <w:r w:rsidRPr="00460533">
        <w:rPr>
          <w:sz w:val="32"/>
          <w:szCs w:val="32"/>
        </w:rPr>
        <w:t xml:space="preserve">The project consists of five tasks covering awareness, digital presence, collaboration, communication, and cyber safety. Each task helped develop a deeper understanding of how digital systems work beyond basic usage. Through this project, I learned that digital literacy is not just about technical skills but also about awareness, ethics, and responsible </w:t>
      </w:r>
      <w:proofErr w:type="spellStart"/>
      <w:r w:rsidRPr="00460533">
        <w:rPr>
          <w:sz w:val="32"/>
          <w:szCs w:val="32"/>
        </w:rPr>
        <w:t>behavior</w:t>
      </w:r>
      <w:proofErr w:type="spellEnd"/>
      <w:r w:rsidRPr="00460533">
        <w:rPr>
          <w:sz w:val="32"/>
          <w:szCs w:val="32"/>
        </w:rPr>
        <w:t xml:space="preserve"> in the online world.</w:t>
      </w:r>
    </w:p>
    <w:p w14:paraId="6431D183" w14:textId="77777777" w:rsidR="00460533" w:rsidRPr="00460533" w:rsidRDefault="00460533" w:rsidP="00460533">
      <w:pPr>
        <w:rPr>
          <w:sz w:val="32"/>
          <w:szCs w:val="32"/>
        </w:rPr>
      </w:pPr>
      <w:r w:rsidRPr="00460533">
        <w:rPr>
          <w:sz w:val="32"/>
          <w:szCs w:val="32"/>
        </w:rPr>
        <w:pict w14:anchorId="6B2E8FA6">
          <v:rect id="_x0000_i1205" style="width:0;height:1.5pt" o:hralign="center" o:hrstd="t" o:hr="t" fillcolor="#a0a0a0" stroked="f"/>
        </w:pict>
      </w:r>
    </w:p>
    <w:p w14:paraId="663F8AAB" w14:textId="5A16FF78" w:rsidR="00460533" w:rsidRPr="00460533" w:rsidRDefault="00460533" w:rsidP="00460533">
      <w:pPr>
        <w:rPr>
          <w:b/>
          <w:bCs/>
          <w:sz w:val="32"/>
          <w:szCs w:val="32"/>
        </w:rPr>
      </w:pPr>
      <w:r w:rsidRPr="00460533">
        <w:rPr>
          <w:b/>
          <w:bCs/>
          <w:sz w:val="32"/>
          <w:szCs w:val="32"/>
        </w:rPr>
        <w:t xml:space="preserve">Task 1: Digital Literacy Awareness Infographic </w:t>
      </w:r>
    </w:p>
    <w:p w14:paraId="2EB7BA88" w14:textId="77777777" w:rsidR="00460533" w:rsidRPr="00460533" w:rsidRDefault="00460533" w:rsidP="00460533">
      <w:pPr>
        <w:rPr>
          <w:sz w:val="32"/>
          <w:szCs w:val="32"/>
        </w:rPr>
      </w:pPr>
      <w:r w:rsidRPr="00460533">
        <w:rPr>
          <w:sz w:val="32"/>
          <w:szCs w:val="32"/>
        </w:rPr>
        <w:lastRenderedPageBreak/>
        <w:t xml:space="preserve">For this task, I used </w:t>
      </w:r>
      <w:r w:rsidRPr="00460533">
        <w:rPr>
          <w:b/>
          <w:bCs/>
          <w:sz w:val="32"/>
          <w:szCs w:val="32"/>
        </w:rPr>
        <w:t>Canva</w:t>
      </w:r>
      <w:r w:rsidRPr="00460533">
        <w:rPr>
          <w:sz w:val="32"/>
          <w:szCs w:val="32"/>
        </w:rPr>
        <w:t xml:space="preserve"> to create a one-page infographic on Digital Literacy. Canva was chosen because of its user-friendly interface and availability of templates that make design easier even for beginners.</w:t>
      </w:r>
    </w:p>
    <w:p w14:paraId="597BC946" w14:textId="77777777" w:rsidR="00460533" w:rsidRPr="00460533" w:rsidRDefault="00460533" w:rsidP="00460533">
      <w:pPr>
        <w:rPr>
          <w:sz w:val="32"/>
          <w:szCs w:val="32"/>
        </w:rPr>
      </w:pPr>
      <w:r w:rsidRPr="00460533">
        <w:rPr>
          <w:sz w:val="32"/>
          <w:szCs w:val="32"/>
        </w:rPr>
        <w:t>My infographic covered three main topics:</w:t>
      </w:r>
    </w:p>
    <w:p w14:paraId="7CE56269" w14:textId="77777777" w:rsidR="00460533" w:rsidRPr="00460533" w:rsidRDefault="00460533" w:rsidP="00460533">
      <w:pPr>
        <w:numPr>
          <w:ilvl w:val="0"/>
          <w:numId w:val="2"/>
        </w:numPr>
        <w:rPr>
          <w:sz w:val="32"/>
          <w:szCs w:val="32"/>
        </w:rPr>
      </w:pPr>
      <w:r w:rsidRPr="00460533">
        <w:rPr>
          <w:sz w:val="32"/>
          <w:szCs w:val="32"/>
        </w:rPr>
        <w:t xml:space="preserve">Meaning of digital literacy </w:t>
      </w:r>
    </w:p>
    <w:p w14:paraId="06FD4A23" w14:textId="77777777" w:rsidR="00460533" w:rsidRPr="00460533" w:rsidRDefault="00460533" w:rsidP="00460533">
      <w:pPr>
        <w:numPr>
          <w:ilvl w:val="0"/>
          <w:numId w:val="2"/>
        </w:numPr>
        <w:rPr>
          <w:sz w:val="32"/>
          <w:szCs w:val="32"/>
        </w:rPr>
      </w:pPr>
      <w:r w:rsidRPr="00460533">
        <w:rPr>
          <w:sz w:val="32"/>
          <w:szCs w:val="32"/>
        </w:rPr>
        <w:t xml:space="preserve">Safe internet practices </w:t>
      </w:r>
    </w:p>
    <w:p w14:paraId="3E11DB16" w14:textId="77777777" w:rsidR="00460533" w:rsidRPr="00460533" w:rsidRDefault="00460533" w:rsidP="00460533">
      <w:pPr>
        <w:numPr>
          <w:ilvl w:val="0"/>
          <w:numId w:val="2"/>
        </w:numPr>
        <w:rPr>
          <w:sz w:val="32"/>
          <w:szCs w:val="32"/>
        </w:rPr>
      </w:pPr>
      <w:r w:rsidRPr="00460533">
        <w:rPr>
          <w:sz w:val="32"/>
          <w:szCs w:val="32"/>
        </w:rPr>
        <w:t xml:space="preserve">Professional online presence </w:t>
      </w:r>
    </w:p>
    <w:p w14:paraId="4E0EA193" w14:textId="77777777" w:rsidR="00460533" w:rsidRPr="00460533" w:rsidRDefault="00460533" w:rsidP="00460533">
      <w:pPr>
        <w:rPr>
          <w:sz w:val="32"/>
          <w:szCs w:val="32"/>
        </w:rPr>
      </w:pPr>
      <w:r w:rsidRPr="00460533">
        <w:rPr>
          <w:sz w:val="32"/>
          <w:szCs w:val="32"/>
        </w:rPr>
        <w:t>The design included icons, short text, and structured sections to make the information easy to understand. I focused on keeping the content simple and visually appealing so that it could be useful for students with different levels of digital knowledge.</w:t>
      </w:r>
    </w:p>
    <w:p w14:paraId="2259624A" w14:textId="77777777" w:rsidR="00460533" w:rsidRPr="00460533" w:rsidRDefault="00460533" w:rsidP="00460533">
      <w:pPr>
        <w:rPr>
          <w:sz w:val="32"/>
          <w:szCs w:val="32"/>
        </w:rPr>
      </w:pPr>
      <w:r w:rsidRPr="00460533">
        <w:rPr>
          <w:sz w:val="32"/>
          <w:szCs w:val="32"/>
        </w:rPr>
        <w:t>One challenge I faced was selecting the right amount of information. Initially, I tried to include too many points, which made the design cluttered. Later, I learned to prioritize clarity over quantity.</w:t>
      </w:r>
    </w:p>
    <w:p w14:paraId="5A1C7B36" w14:textId="77777777" w:rsidR="00460533" w:rsidRPr="00460533" w:rsidRDefault="00460533" w:rsidP="00460533">
      <w:pPr>
        <w:rPr>
          <w:sz w:val="32"/>
          <w:szCs w:val="32"/>
        </w:rPr>
      </w:pPr>
      <w:r w:rsidRPr="00460533">
        <w:rPr>
          <w:sz w:val="32"/>
          <w:szCs w:val="32"/>
        </w:rPr>
        <w:t>This task helped me understand that digital communication is not just about content but also about presentation. A well-designed infographic can effectively spread awareness and make complex ideas easier to understand.</w:t>
      </w:r>
    </w:p>
    <w:p w14:paraId="11AFA7A7" w14:textId="77777777" w:rsidR="00460533" w:rsidRPr="00460533" w:rsidRDefault="00460533" w:rsidP="00460533">
      <w:pPr>
        <w:rPr>
          <w:sz w:val="32"/>
          <w:szCs w:val="32"/>
        </w:rPr>
      </w:pPr>
      <w:r w:rsidRPr="00460533">
        <w:rPr>
          <w:sz w:val="32"/>
          <w:szCs w:val="32"/>
        </w:rPr>
        <w:pict w14:anchorId="7449CEEF">
          <v:rect id="_x0000_i1206" style="width:0;height:1.5pt" o:hralign="center" o:hrstd="t" o:hr="t" fillcolor="#a0a0a0" stroked="f"/>
        </w:pict>
      </w:r>
    </w:p>
    <w:p w14:paraId="1ABF6DC3" w14:textId="7AF65FC7" w:rsidR="00460533" w:rsidRPr="00460533" w:rsidRDefault="00460533" w:rsidP="00460533">
      <w:pPr>
        <w:rPr>
          <w:b/>
          <w:bCs/>
          <w:sz w:val="32"/>
          <w:szCs w:val="32"/>
        </w:rPr>
      </w:pPr>
      <w:r w:rsidRPr="00460533">
        <w:rPr>
          <w:b/>
          <w:bCs/>
          <w:sz w:val="32"/>
          <w:szCs w:val="32"/>
        </w:rPr>
        <w:t xml:space="preserve">Task 2: Student Digital Portfolio </w:t>
      </w:r>
    </w:p>
    <w:p w14:paraId="3CE29F3E" w14:textId="1B27B17B" w:rsidR="00460533" w:rsidRPr="00460533" w:rsidRDefault="00460533" w:rsidP="00460533">
      <w:pPr>
        <w:rPr>
          <w:sz w:val="32"/>
          <w:szCs w:val="32"/>
        </w:rPr>
      </w:pPr>
      <w:r w:rsidRPr="00460533">
        <w:rPr>
          <w:sz w:val="32"/>
          <w:szCs w:val="32"/>
        </w:rPr>
        <w:t xml:space="preserve">In this task, I created profiles on </w:t>
      </w:r>
      <w:r w:rsidRPr="00460533">
        <w:rPr>
          <w:b/>
          <w:bCs/>
          <w:sz w:val="32"/>
          <w:szCs w:val="32"/>
        </w:rPr>
        <w:t>GitHub</w:t>
      </w:r>
      <w:r>
        <w:rPr>
          <w:b/>
          <w:bCs/>
          <w:sz w:val="32"/>
          <w:szCs w:val="32"/>
        </w:rPr>
        <w:t xml:space="preserve"> and </w:t>
      </w:r>
      <w:r w:rsidRPr="00460533">
        <w:rPr>
          <w:b/>
          <w:bCs/>
          <w:sz w:val="32"/>
          <w:szCs w:val="32"/>
        </w:rPr>
        <w:t xml:space="preserve">LinkedIn, </w:t>
      </w:r>
      <w:r w:rsidRPr="00460533">
        <w:rPr>
          <w:sz w:val="32"/>
          <w:szCs w:val="32"/>
        </w:rPr>
        <w:t>to build a basic digital portfolio.</w:t>
      </w:r>
    </w:p>
    <w:p w14:paraId="5D03D959" w14:textId="5CD06D82" w:rsidR="00460533" w:rsidRPr="00460533" w:rsidRDefault="00460533" w:rsidP="00460533">
      <w:pPr>
        <w:rPr>
          <w:sz w:val="32"/>
          <w:szCs w:val="32"/>
        </w:rPr>
      </w:pPr>
      <w:r w:rsidRPr="00460533">
        <w:rPr>
          <w:sz w:val="32"/>
          <w:szCs w:val="32"/>
        </w:rPr>
        <w:t xml:space="preserve">GitHub is mainly used for storing and sharing coding projects. I created a profile README where I added my name, branch, and learning goals. LinkedIn is a professional networking platform where I updated my education details and created a basic profile. </w:t>
      </w:r>
    </w:p>
    <w:p w14:paraId="77B624A3" w14:textId="77777777" w:rsidR="00460533" w:rsidRPr="00460533" w:rsidRDefault="00460533" w:rsidP="00460533">
      <w:pPr>
        <w:rPr>
          <w:sz w:val="32"/>
          <w:szCs w:val="32"/>
        </w:rPr>
      </w:pPr>
      <w:r w:rsidRPr="00460533">
        <w:rPr>
          <w:sz w:val="32"/>
          <w:szCs w:val="32"/>
        </w:rPr>
        <w:lastRenderedPageBreak/>
        <w:t>Each platform serves a different purpose. GitHub showcases technical work, LinkedIn helps in professional networking, and Kaggle provides opportunities to practice real-world problems.</w:t>
      </w:r>
    </w:p>
    <w:p w14:paraId="21A88457" w14:textId="43060C69" w:rsidR="00460533" w:rsidRPr="00460533" w:rsidRDefault="00460533" w:rsidP="00460533">
      <w:pPr>
        <w:rPr>
          <w:sz w:val="32"/>
          <w:szCs w:val="32"/>
        </w:rPr>
      </w:pPr>
      <w:r w:rsidRPr="00460533">
        <w:rPr>
          <w:sz w:val="32"/>
          <w:szCs w:val="32"/>
        </w:rPr>
        <w:t xml:space="preserve">Over the next four years, I plan to use GitHub to upload projects and improve my coding skills. On LinkedIn, I aim to build connections and stay updated with industry trends. </w:t>
      </w:r>
    </w:p>
    <w:p w14:paraId="58E9D2A6" w14:textId="77777777" w:rsidR="00460533" w:rsidRPr="00460533" w:rsidRDefault="00460533" w:rsidP="00460533">
      <w:pPr>
        <w:rPr>
          <w:sz w:val="32"/>
          <w:szCs w:val="32"/>
        </w:rPr>
      </w:pPr>
      <w:r w:rsidRPr="00460533">
        <w:rPr>
          <w:sz w:val="32"/>
          <w:szCs w:val="32"/>
        </w:rPr>
        <w:t>This task made me realize that having an online presence is important, but it must be genuine and consistent. It is better to grow slowly with real skills rather than creating an impressive but inaccurate profile.</w:t>
      </w:r>
    </w:p>
    <w:p w14:paraId="1D430A5D" w14:textId="77777777" w:rsidR="00460533" w:rsidRPr="00460533" w:rsidRDefault="00460533" w:rsidP="00460533">
      <w:pPr>
        <w:rPr>
          <w:sz w:val="32"/>
          <w:szCs w:val="32"/>
        </w:rPr>
      </w:pPr>
      <w:r w:rsidRPr="00460533">
        <w:rPr>
          <w:sz w:val="32"/>
          <w:szCs w:val="32"/>
        </w:rPr>
        <w:pict w14:anchorId="4E949BF0">
          <v:rect id="_x0000_i1207" style="width:0;height:1.5pt" o:hralign="center" o:hrstd="t" o:hr="t" fillcolor="#a0a0a0" stroked="f"/>
        </w:pict>
      </w:r>
    </w:p>
    <w:p w14:paraId="2FF16661" w14:textId="011AC4A3" w:rsidR="00460533" w:rsidRPr="00460533" w:rsidRDefault="00460533" w:rsidP="00460533">
      <w:pPr>
        <w:rPr>
          <w:b/>
          <w:bCs/>
          <w:sz w:val="32"/>
          <w:szCs w:val="32"/>
        </w:rPr>
      </w:pPr>
      <w:r w:rsidRPr="00460533">
        <w:rPr>
          <w:b/>
          <w:bCs/>
          <w:sz w:val="32"/>
          <w:szCs w:val="32"/>
        </w:rPr>
        <w:t>Task 3: Coding &amp; Collaboration Platforms</w:t>
      </w:r>
    </w:p>
    <w:p w14:paraId="5AF173D9" w14:textId="77777777" w:rsidR="00460533" w:rsidRPr="00460533" w:rsidRDefault="00460533" w:rsidP="00460533">
      <w:pPr>
        <w:rPr>
          <w:sz w:val="32"/>
          <w:szCs w:val="32"/>
        </w:rPr>
      </w:pPr>
      <w:r w:rsidRPr="00460533">
        <w:rPr>
          <w:sz w:val="32"/>
          <w:szCs w:val="32"/>
        </w:rPr>
        <w:t xml:space="preserve">For this task, I used </w:t>
      </w:r>
      <w:proofErr w:type="spellStart"/>
      <w:r w:rsidRPr="00460533">
        <w:rPr>
          <w:b/>
          <w:bCs/>
          <w:sz w:val="32"/>
          <w:szCs w:val="32"/>
        </w:rPr>
        <w:t>HackerRank</w:t>
      </w:r>
      <w:proofErr w:type="spellEnd"/>
      <w:r w:rsidRPr="00460533">
        <w:rPr>
          <w:sz w:val="32"/>
          <w:szCs w:val="32"/>
        </w:rPr>
        <w:t xml:space="preserve"> for coding practice and </w:t>
      </w:r>
      <w:r w:rsidRPr="00460533">
        <w:rPr>
          <w:b/>
          <w:bCs/>
          <w:sz w:val="32"/>
          <w:szCs w:val="32"/>
        </w:rPr>
        <w:t>Google Forms</w:t>
      </w:r>
      <w:r w:rsidRPr="00460533">
        <w:rPr>
          <w:sz w:val="32"/>
          <w:szCs w:val="32"/>
        </w:rPr>
        <w:t xml:space="preserve"> for collaboration.</w:t>
      </w:r>
    </w:p>
    <w:p w14:paraId="7BF63926" w14:textId="77777777" w:rsidR="00460533" w:rsidRPr="00460533" w:rsidRDefault="00460533" w:rsidP="00460533">
      <w:pPr>
        <w:rPr>
          <w:sz w:val="32"/>
          <w:szCs w:val="32"/>
        </w:rPr>
      </w:pPr>
      <w:r w:rsidRPr="00460533">
        <w:rPr>
          <w:sz w:val="32"/>
          <w:szCs w:val="32"/>
        </w:rPr>
        <w:t xml:space="preserve">On </w:t>
      </w:r>
      <w:proofErr w:type="spellStart"/>
      <w:r w:rsidRPr="00460533">
        <w:rPr>
          <w:sz w:val="32"/>
          <w:szCs w:val="32"/>
        </w:rPr>
        <w:t>HackerRank</w:t>
      </w:r>
      <w:proofErr w:type="spellEnd"/>
      <w:r w:rsidRPr="00460533">
        <w:rPr>
          <w:sz w:val="32"/>
          <w:szCs w:val="32"/>
        </w:rPr>
        <w:t>, I completed a beginner-level problem. It helped me understand basic problem-solving and how coding platforms evaluate solutions. Even though the problem was simple, it gave me confidence to explore more challenges.</w:t>
      </w:r>
    </w:p>
    <w:p w14:paraId="2FFB6788" w14:textId="77777777" w:rsidR="00460533" w:rsidRPr="00460533" w:rsidRDefault="00460533" w:rsidP="00460533">
      <w:pPr>
        <w:rPr>
          <w:sz w:val="32"/>
          <w:szCs w:val="32"/>
        </w:rPr>
      </w:pPr>
      <w:r w:rsidRPr="00460533">
        <w:rPr>
          <w:sz w:val="32"/>
          <w:szCs w:val="32"/>
        </w:rPr>
        <w:t xml:space="preserve">For the collaboration part, I created a Google Form with five questions related to digital literacy awareness. The form included multiple-choice and short-answer questions. I also viewed responses through Google Sheets, which showed how data can be collected and </w:t>
      </w:r>
      <w:proofErr w:type="spellStart"/>
      <w:r w:rsidRPr="00460533">
        <w:rPr>
          <w:sz w:val="32"/>
          <w:szCs w:val="32"/>
        </w:rPr>
        <w:t>analyzed</w:t>
      </w:r>
      <w:proofErr w:type="spellEnd"/>
      <w:r w:rsidRPr="00460533">
        <w:rPr>
          <w:sz w:val="32"/>
          <w:szCs w:val="32"/>
        </w:rPr>
        <w:t xml:space="preserve"> easily.</w:t>
      </w:r>
    </w:p>
    <w:p w14:paraId="5ABFA8A4" w14:textId="77777777" w:rsidR="00460533" w:rsidRPr="00460533" w:rsidRDefault="00460533" w:rsidP="00460533">
      <w:pPr>
        <w:rPr>
          <w:sz w:val="32"/>
          <w:szCs w:val="32"/>
        </w:rPr>
      </w:pPr>
      <w:r w:rsidRPr="00460533">
        <w:rPr>
          <w:sz w:val="32"/>
          <w:szCs w:val="32"/>
        </w:rPr>
        <w:t>These tools are very useful academically. Coding platforms help improve logical thinking and technical skills, while Google Workspace tools make group work more efficient.</w:t>
      </w:r>
    </w:p>
    <w:p w14:paraId="05B58C6D" w14:textId="77777777" w:rsidR="00460533" w:rsidRPr="00460533" w:rsidRDefault="00460533" w:rsidP="00460533">
      <w:pPr>
        <w:rPr>
          <w:sz w:val="32"/>
          <w:szCs w:val="32"/>
        </w:rPr>
      </w:pPr>
      <w:r w:rsidRPr="00460533">
        <w:rPr>
          <w:sz w:val="32"/>
          <w:szCs w:val="32"/>
        </w:rPr>
        <w:t>This task showed me that digital tools can enhance learning, but they must be used actively. Simply creating accounts is not enough — regular practice and meaningful use are important.</w:t>
      </w:r>
    </w:p>
    <w:p w14:paraId="20D8D3D8" w14:textId="77777777" w:rsidR="00460533" w:rsidRPr="00460533" w:rsidRDefault="00460533" w:rsidP="00460533">
      <w:pPr>
        <w:rPr>
          <w:sz w:val="32"/>
          <w:szCs w:val="32"/>
        </w:rPr>
      </w:pPr>
      <w:r w:rsidRPr="00460533">
        <w:rPr>
          <w:sz w:val="32"/>
          <w:szCs w:val="32"/>
        </w:rPr>
        <w:lastRenderedPageBreak/>
        <w:pict w14:anchorId="362F1C6E">
          <v:rect id="_x0000_i1208" style="width:0;height:1.5pt" o:hralign="center" o:hrstd="t" o:hr="t" fillcolor="#a0a0a0" stroked="f"/>
        </w:pict>
      </w:r>
    </w:p>
    <w:p w14:paraId="3943B952" w14:textId="2988D331" w:rsidR="00460533" w:rsidRPr="00460533" w:rsidRDefault="00460533" w:rsidP="00460533">
      <w:pPr>
        <w:rPr>
          <w:b/>
          <w:bCs/>
          <w:sz w:val="32"/>
          <w:szCs w:val="32"/>
        </w:rPr>
      </w:pPr>
      <w:r w:rsidRPr="00460533">
        <w:rPr>
          <w:b/>
          <w:bCs/>
          <w:sz w:val="32"/>
          <w:szCs w:val="32"/>
        </w:rPr>
        <w:t xml:space="preserve">Task 4: Email Etiquette &amp; Communication </w:t>
      </w:r>
    </w:p>
    <w:p w14:paraId="76294CF0" w14:textId="77777777" w:rsidR="00460533" w:rsidRPr="00460533" w:rsidRDefault="00460533" w:rsidP="00460533">
      <w:pPr>
        <w:rPr>
          <w:sz w:val="32"/>
          <w:szCs w:val="32"/>
        </w:rPr>
      </w:pPr>
      <w:r w:rsidRPr="00460533">
        <w:rPr>
          <w:sz w:val="32"/>
          <w:szCs w:val="32"/>
        </w:rPr>
        <w:t>Digital communication plays an important role in academic and professional life. A situation where poor communication can cause problems is when a student sends an email to a professor without proper structure or tone. For example, writing “Send marks fast” without greeting or context can appear rude and unprofessional.</w:t>
      </w:r>
    </w:p>
    <w:p w14:paraId="29797E56" w14:textId="77777777" w:rsidR="00460533" w:rsidRPr="00460533" w:rsidRDefault="00460533" w:rsidP="00460533">
      <w:pPr>
        <w:rPr>
          <w:sz w:val="32"/>
          <w:szCs w:val="32"/>
        </w:rPr>
      </w:pPr>
      <w:r w:rsidRPr="00460533">
        <w:rPr>
          <w:sz w:val="32"/>
          <w:szCs w:val="32"/>
        </w:rPr>
        <w:t>Such messages may lead to delayed responses or negative impressions. This happens because students are used to informal communication through messaging apps.</w:t>
      </w:r>
    </w:p>
    <w:p w14:paraId="34F0797E" w14:textId="77777777" w:rsidR="00460533" w:rsidRPr="00460533" w:rsidRDefault="00460533" w:rsidP="00460533">
      <w:pPr>
        <w:rPr>
          <w:sz w:val="32"/>
          <w:szCs w:val="32"/>
        </w:rPr>
      </w:pPr>
      <w:r w:rsidRPr="00460533">
        <w:rPr>
          <w:sz w:val="32"/>
          <w:szCs w:val="32"/>
        </w:rPr>
        <w:t>This situation could be improved by writing a proper email with a subject line, polite greeting, clear request, and respectful closing. For example, explaining the purpose and acknowledging the professor’s time makes a big difference.</w:t>
      </w:r>
    </w:p>
    <w:p w14:paraId="08719EDC" w14:textId="77777777" w:rsidR="00460533" w:rsidRPr="00460533" w:rsidRDefault="00460533" w:rsidP="00460533">
      <w:pPr>
        <w:rPr>
          <w:sz w:val="32"/>
          <w:szCs w:val="32"/>
        </w:rPr>
      </w:pPr>
      <w:r w:rsidRPr="00460533">
        <w:rPr>
          <w:sz w:val="32"/>
          <w:szCs w:val="32"/>
        </w:rPr>
        <w:t>This task helped me understand that communication is not just about delivering a message, but also about how it is presented.</w:t>
      </w:r>
    </w:p>
    <w:p w14:paraId="09E8075C" w14:textId="77777777" w:rsidR="00460533" w:rsidRPr="00460533" w:rsidRDefault="00460533" w:rsidP="00460533">
      <w:pPr>
        <w:rPr>
          <w:sz w:val="32"/>
          <w:szCs w:val="32"/>
        </w:rPr>
      </w:pPr>
      <w:r w:rsidRPr="00460533">
        <w:rPr>
          <w:sz w:val="32"/>
          <w:szCs w:val="32"/>
        </w:rPr>
        <w:pict w14:anchorId="4862846C">
          <v:rect id="_x0000_i1209" style="width:0;height:1.5pt" o:hralign="center" o:hrstd="t" o:hr="t" fillcolor="#a0a0a0" stroked="f"/>
        </w:pict>
      </w:r>
    </w:p>
    <w:p w14:paraId="256F190F" w14:textId="051FA1A4" w:rsidR="00460533" w:rsidRPr="00460533" w:rsidRDefault="00460533" w:rsidP="00460533">
      <w:pPr>
        <w:rPr>
          <w:b/>
          <w:bCs/>
          <w:sz w:val="32"/>
          <w:szCs w:val="32"/>
        </w:rPr>
      </w:pPr>
      <w:r w:rsidRPr="00460533">
        <w:rPr>
          <w:b/>
          <w:bCs/>
          <w:sz w:val="32"/>
          <w:szCs w:val="32"/>
        </w:rPr>
        <w:t xml:space="preserve">Task 5: Cybercrime Reflection </w:t>
      </w:r>
    </w:p>
    <w:p w14:paraId="3221169D" w14:textId="77777777" w:rsidR="00460533" w:rsidRPr="00460533" w:rsidRDefault="00460533" w:rsidP="00460533">
      <w:pPr>
        <w:rPr>
          <w:sz w:val="32"/>
          <w:szCs w:val="32"/>
        </w:rPr>
      </w:pPr>
      <w:r w:rsidRPr="00460533">
        <w:rPr>
          <w:sz w:val="32"/>
          <w:szCs w:val="32"/>
        </w:rPr>
        <w:t>While researching cybercrime, what surprised me the most was how easily people fall victim to scams despite being aware of them. Many attacks, such as phishing or UPI fraud, succeed because people act quickly without verifying information.</w:t>
      </w:r>
    </w:p>
    <w:p w14:paraId="3A6D476C" w14:textId="30B4048F" w:rsidR="00460533" w:rsidRPr="00460533" w:rsidRDefault="00460533" w:rsidP="00460533">
      <w:pPr>
        <w:rPr>
          <w:sz w:val="32"/>
          <w:szCs w:val="32"/>
        </w:rPr>
      </w:pPr>
      <w:r w:rsidRPr="00460533">
        <w:rPr>
          <w:sz w:val="32"/>
          <w:szCs w:val="32"/>
        </w:rPr>
        <w:t>I realized that cybercriminals often exploit urgency and trust rather than technical weaknesses. This made me more aware of my own behavio</w:t>
      </w:r>
      <w:r>
        <w:rPr>
          <w:sz w:val="32"/>
          <w:szCs w:val="32"/>
        </w:rPr>
        <w:t>u</w:t>
      </w:r>
      <w:r w:rsidRPr="00460533">
        <w:rPr>
          <w:sz w:val="32"/>
          <w:szCs w:val="32"/>
        </w:rPr>
        <w:t>r online.</w:t>
      </w:r>
    </w:p>
    <w:p w14:paraId="0D59D187" w14:textId="77777777" w:rsidR="00460533" w:rsidRPr="00460533" w:rsidRDefault="00460533" w:rsidP="00460533">
      <w:pPr>
        <w:rPr>
          <w:sz w:val="32"/>
          <w:szCs w:val="32"/>
        </w:rPr>
      </w:pPr>
      <w:r w:rsidRPr="00460533">
        <w:rPr>
          <w:sz w:val="32"/>
          <w:szCs w:val="32"/>
        </w:rPr>
        <w:t>One habit I will change is avoiding clicking on unknown links or responding immediately to urgent messages. Instead, I will verify sources before taking any action.</w:t>
      </w:r>
    </w:p>
    <w:p w14:paraId="49C7F2F9" w14:textId="77777777" w:rsidR="00460533" w:rsidRPr="00460533" w:rsidRDefault="00460533" w:rsidP="00460533">
      <w:pPr>
        <w:rPr>
          <w:sz w:val="32"/>
          <w:szCs w:val="32"/>
        </w:rPr>
      </w:pPr>
      <w:r w:rsidRPr="00460533">
        <w:rPr>
          <w:sz w:val="32"/>
          <w:szCs w:val="32"/>
        </w:rPr>
        <w:lastRenderedPageBreak/>
        <w:t>This task taught me that cyber safety is not just about knowledge but about developing careful habits. Being cautious and patient can prevent most online threats.</w:t>
      </w:r>
    </w:p>
    <w:p w14:paraId="16C10683" w14:textId="77777777" w:rsidR="00460533" w:rsidRPr="00460533" w:rsidRDefault="00460533" w:rsidP="00460533">
      <w:pPr>
        <w:rPr>
          <w:sz w:val="32"/>
          <w:szCs w:val="32"/>
        </w:rPr>
      </w:pPr>
      <w:r w:rsidRPr="00460533">
        <w:rPr>
          <w:sz w:val="32"/>
          <w:szCs w:val="32"/>
        </w:rPr>
        <w:pict w14:anchorId="067F029F">
          <v:rect id="_x0000_i1210" style="width:0;height:1.5pt" o:hralign="center" o:hrstd="t" o:hr="t" fillcolor="#a0a0a0" stroked="f"/>
        </w:pict>
      </w:r>
    </w:p>
    <w:p w14:paraId="06239115" w14:textId="0F3CD1CF" w:rsidR="00460533" w:rsidRPr="00460533" w:rsidRDefault="00460533" w:rsidP="00460533">
      <w:pPr>
        <w:rPr>
          <w:b/>
          <w:bCs/>
          <w:sz w:val="32"/>
          <w:szCs w:val="32"/>
        </w:rPr>
      </w:pPr>
      <w:r w:rsidRPr="00460533">
        <w:rPr>
          <w:b/>
          <w:bCs/>
          <w:sz w:val="32"/>
          <w:szCs w:val="32"/>
        </w:rPr>
        <w:t xml:space="preserve">Conclusion </w:t>
      </w:r>
    </w:p>
    <w:p w14:paraId="1D817CAB" w14:textId="77777777" w:rsidR="00460533" w:rsidRPr="00460533" w:rsidRDefault="00460533" w:rsidP="00460533">
      <w:pPr>
        <w:rPr>
          <w:sz w:val="32"/>
          <w:szCs w:val="32"/>
        </w:rPr>
      </w:pPr>
      <w:r w:rsidRPr="00460533">
        <w:rPr>
          <w:sz w:val="32"/>
          <w:szCs w:val="32"/>
        </w:rPr>
        <w:t>This project helped me understand the importance of digital literacy in a practical way. Each task contributed to developing different skills, including awareness, communication, collaboration, and online safety. I realized that being digitally literate is not just about using tools but about making responsible decisions while using them. The project also highlighted the importance of maintaining a professional online presence and being cautious in digital interactions. Overall, this experience has made me more confident and responsible in using digital platforms.</w:t>
      </w:r>
    </w:p>
    <w:p w14:paraId="53BA801C" w14:textId="77777777" w:rsidR="00460533" w:rsidRPr="00460533" w:rsidRDefault="00460533" w:rsidP="00460533">
      <w:pPr>
        <w:rPr>
          <w:sz w:val="32"/>
          <w:szCs w:val="32"/>
          <w:lang w:val="en-US"/>
        </w:rPr>
      </w:pPr>
    </w:p>
    <w:sectPr w:rsidR="00460533" w:rsidRPr="004605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06C1B"/>
    <w:multiLevelType w:val="multilevel"/>
    <w:tmpl w:val="10AA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850088"/>
    <w:multiLevelType w:val="multilevel"/>
    <w:tmpl w:val="0632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830667">
    <w:abstractNumId w:val="1"/>
  </w:num>
  <w:num w:numId="2" w16cid:durableId="223873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533"/>
    <w:rsid w:val="000A0782"/>
    <w:rsid w:val="001708FE"/>
    <w:rsid w:val="00333983"/>
    <w:rsid w:val="00345655"/>
    <w:rsid w:val="00460533"/>
    <w:rsid w:val="00514E05"/>
    <w:rsid w:val="009D07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9A258"/>
  <w15:chartTrackingRefBased/>
  <w15:docId w15:val="{B065F17C-1499-4288-9050-604490950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5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05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05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05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05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05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5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5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5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5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05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05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05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05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05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5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5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533"/>
    <w:rPr>
      <w:rFonts w:eastAsiaTheme="majorEastAsia" w:cstheme="majorBidi"/>
      <w:color w:val="272727" w:themeColor="text1" w:themeTint="D8"/>
    </w:rPr>
  </w:style>
  <w:style w:type="paragraph" w:styleId="Title">
    <w:name w:val="Title"/>
    <w:basedOn w:val="Normal"/>
    <w:next w:val="Normal"/>
    <w:link w:val="TitleChar"/>
    <w:uiPriority w:val="10"/>
    <w:qFormat/>
    <w:rsid w:val="004605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5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5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5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533"/>
    <w:pPr>
      <w:spacing w:before="160"/>
      <w:jc w:val="center"/>
    </w:pPr>
    <w:rPr>
      <w:i/>
      <w:iCs/>
      <w:color w:val="404040" w:themeColor="text1" w:themeTint="BF"/>
    </w:rPr>
  </w:style>
  <w:style w:type="character" w:customStyle="1" w:styleId="QuoteChar">
    <w:name w:val="Quote Char"/>
    <w:basedOn w:val="DefaultParagraphFont"/>
    <w:link w:val="Quote"/>
    <w:uiPriority w:val="29"/>
    <w:rsid w:val="00460533"/>
    <w:rPr>
      <w:i/>
      <w:iCs/>
      <w:color w:val="404040" w:themeColor="text1" w:themeTint="BF"/>
    </w:rPr>
  </w:style>
  <w:style w:type="paragraph" w:styleId="ListParagraph">
    <w:name w:val="List Paragraph"/>
    <w:basedOn w:val="Normal"/>
    <w:uiPriority w:val="34"/>
    <w:qFormat/>
    <w:rsid w:val="00460533"/>
    <w:pPr>
      <w:ind w:left="720"/>
      <w:contextualSpacing/>
    </w:pPr>
  </w:style>
  <w:style w:type="character" w:styleId="IntenseEmphasis">
    <w:name w:val="Intense Emphasis"/>
    <w:basedOn w:val="DefaultParagraphFont"/>
    <w:uiPriority w:val="21"/>
    <w:qFormat/>
    <w:rsid w:val="00460533"/>
    <w:rPr>
      <w:i/>
      <w:iCs/>
      <w:color w:val="2F5496" w:themeColor="accent1" w:themeShade="BF"/>
    </w:rPr>
  </w:style>
  <w:style w:type="paragraph" w:styleId="IntenseQuote">
    <w:name w:val="Intense Quote"/>
    <w:basedOn w:val="Normal"/>
    <w:next w:val="Normal"/>
    <w:link w:val="IntenseQuoteChar"/>
    <w:uiPriority w:val="30"/>
    <w:qFormat/>
    <w:rsid w:val="004605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0533"/>
    <w:rPr>
      <w:i/>
      <w:iCs/>
      <w:color w:val="2F5496" w:themeColor="accent1" w:themeShade="BF"/>
    </w:rPr>
  </w:style>
  <w:style w:type="character" w:styleId="IntenseReference">
    <w:name w:val="Intense Reference"/>
    <w:basedOn w:val="DefaultParagraphFont"/>
    <w:uiPriority w:val="32"/>
    <w:qFormat/>
    <w:rsid w:val="004605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920</Words>
  <Characters>5244</Characters>
  <Application>Microsoft Office Word</Application>
  <DocSecurity>0</DocSecurity>
  <Lines>43</Lines>
  <Paragraphs>12</Paragraphs>
  <ScaleCrop>false</ScaleCrop>
  <Company/>
  <LinksUpToDate>false</LinksUpToDate>
  <CharactersWithSpaces>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chahak gupta</dc:creator>
  <cp:keywords/>
  <dc:description/>
  <cp:lastModifiedBy>chahak gupta</cp:lastModifiedBy>
  <cp:revision>4</cp:revision>
  <dcterms:created xsi:type="dcterms:W3CDTF">2026-03-31T09:34:00Z</dcterms:created>
  <dcterms:modified xsi:type="dcterms:W3CDTF">2026-03-31T09:38:00Z</dcterms:modified>
</cp:coreProperties>
</file>