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C3F" w:rsidRDefault="00DC5C3F" w:rsidP="00F470BE">
      <w:pPr>
        <w:pStyle w:val="Heading1"/>
      </w:pPr>
      <w:r w:rsidRPr="006401F8">
        <w:t xml:space="preserve">A </w:t>
      </w:r>
      <w:r w:rsidR="003F3452">
        <w:t>T</w:t>
      </w:r>
      <w:r w:rsidRPr="006401F8">
        <w:t xml:space="preserve">entative </w:t>
      </w:r>
      <w:r w:rsidR="003F3452">
        <w:t>Source</w:t>
      </w:r>
      <w:r w:rsidR="00F470BE">
        <w:t xml:space="preserve"> of</w:t>
      </w:r>
      <w:r w:rsidR="003F3452">
        <w:t xml:space="preserve"> </w:t>
      </w:r>
      <w:proofErr w:type="spellStart"/>
      <w:r w:rsidR="00C1099E">
        <w:t>Rav</w:t>
      </w:r>
      <w:proofErr w:type="spellEnd"/>
      <w:r w:rsidR="00C1099E">
        <w:t xml:space="preserve"> Kook’s </w:t>
      </w:r>
      <w:proofErr w:type="spellStart"/>
      <w:r w:rsidRPr="006401F8">
        <w:t>Orot</w:t>
      </w:r>
      <w:proofErr w:type="spellEnd"/>
      <w:r w:rsidRPr="006401F8">
        <w:t xml:space="preserve"> </w:t>
      </w:r>
      <w:proofErr w:type="spellStart"/>
      <w:r w:rsidRPr="006401F8">
        <w:t>Hateshuva</w:t>
      </w:r>
      <w:proofErr w:type="spellEnd"/>
      <w:r w:rsidRPr="006401F8">
        <w:t xml:space="preserve"> Chapter 1</w:t>
      </w:r>
    </w:p>
    <w:p w:rsidR="003F3452" w:rsidRDefault="003F3452">
      <w:pPr>
        <w:rPr>
          <w:rFonts w:asciiTheme="majorBidi" w:hAnsiTheme="majorBidi" w:cstheme="majorBidi"/>
        </w:rPr>
      </w:pPr>
    </w:p>
    <w:p w:rsidR="00DC5C3F" w:rsidRPr="006401F8" w:rsidRDefault="00DC5C3F">
      <w:pPr>
        <w:rPr>
          <w:rFonts w:asciiTheme="majorBidi" w:hAnsiTheme="majorBidi" w:cstheme="majorBidi"/>
        </w:rPr>
      </w:pPr>
      <w:proofErr w:type="spellStart"/>
      <w:r w:rsidRPr="006401F8">
        <w:rPr>
          <w:rFonts w:asciiTheme="majorBidi" w:hAnsiTheme="majorBidi" w:cstheme="majorBidi"/>
        </w:rPr>
        <w:t>Rav</w:t>
      </w:r>
      <w:proofErr w:type="spellEnd"/>
      <w:r w:rsidRPr="006401F8">
        <w:rPr>
          <w:rFonts w:asciiTheme="majorBidi" w:hAnsiTheme="majorBidi" w:cstheme="majorBidi"/>
        </w:rPr>
        <w:t xml:space="preserve"> Kook begins the first chapter of his </w:t>
      </w:r>
      <w:proofErr w:type="spellStart"/>
      <w:r w:rsidRPr="006A59AA">
        <w:rPr>
          <w:rFonts w:asciiTheme="majorBidi" w:hAnsiTheme="majorBidi" w:cstheme="majorBidi"/>
          <w:i/>
          <w:iCs/>
        </w:rPr>
        <w:t>Orot</w:t>
      </w:r>
      <w:proofErr w:type="spellEnd"/>
      <w:r w:rsidRPr="006A59AA">
        <w:rPr>
          <w:rFonts w:asciiTheme="majorBidi" w:hAnsiTheme="majorBidi" w:cstheme="majorBidi"/>
          <w:i/>
          <w:iCs/>
        </w:rPr>
        <w:t xml:space="preserve"> </w:t>
      </w:r>
      <w:proofErr w:type="spellStart"/>
      <w:r w:rsidRPr="006A59AA">
        <w:rPr>
          <w:rFonts w:asciiTheme="majorBidi" w:hAnsiTheme="majorBidi" w:cstheme="majorBidi"/>
          <w:i/>
          <w:iCs/>
        </w:rPr>
        <w:t>Hateshuva</w:t>
      </w:r>
      <w:proofErr w:type="spellEnd"/>
      <w:r w:rsidRPr="006401F8">
        <w:rPr>
          <w:rFonts w:asciiTheme="majorBidi" w:hAnsiTheme="majorBidi" w:cstheme="majorBidi"/>
        </w:rPr>
        <w:t xml:space="preserve"> </w:t>
      </w:r>
      <w:r w:rsidR="00F470BE">
        <w:rPr>
          <w:rFonts w:asciiTheme="majorBidi" w:hAnsiTheme="majorBidi" w:cstheme="majorBidi"/>
        </w:rPr>
        <w:t xml:space="preserve">[1] </w:t>
      </w:r>
      <w:r w:rsidRPr="006401F8">
        <w:rPr>
          <w:rFonts w:asciiTheme="majorBidi" w:hAnsiTheme="majorBidi" w:cstheme="majorBidi"/>
        </w:rPr>
        <w:t>as follows:</w:t>
      </w:r>
    </w:p>
    <w:p w:rsidR="00DC5C3F" w:rsidRDefault="00DC5C3F" w:rsidP="00C1099E">
      <w:pPr>
        <w:ind w:left="720"/>
        <w:rPr>
          <w:rFonts w:asciiTheme="majorBidi" w:hAnsiTheme="majorBidi" w:cstheme="majorBidi"/>
        </w:rPr>
      </w:pPr>
      <w:r w:rsidRPr="006401F8">
        <w:rPr>
          <w:rFonts w:asciiTheme="majorBidi" w:hAnsiTheme="majorBidi" w:cstheme="majorBidi"/>
        </w:rPr>
        <w:t>We find three categories</w:t>
      </w:r>
      <w:r w:rsidR="007F3B3D">
        <w:rPr>
          <w:rFonts w:asciiTheme="majorBidi" w:hAnsiTheme="majorBidi" w:cstheme="majorBidi"/>
        </w:rPr>
        <w:t xml:space="preserve"> of repentance: 1) </w:t>
      </w:r>
      <w:r w:rsidR="00C1099E">
        <w:rPr>
          <w:rFonts w:asciiTheme="majorBidi" w:hAnsiTheme="majorBidi" w:cstheme="majorBidi"/>
        </w:rPr>
        <w:t xml:space="preserve">natural </w:t>
      </w:r>
      <w:r w:rsidR="007F3B3D">
        <w:rPr>
          <w:rFonts w:asciiTheme="majorBidi" w:hAnsiTheme="majorBidi" w:cstheme="majorBidi"/>
        </w:rPr>
        <w:t xml:space="preserve">repentance 2) </w:t>
      </w:r>
      <w:r w:rsidR="00C1099E">
        <w:rPr>
          <w:rFonts w:asciiTheme="majorBidi" w:hAnsiTheme="majorBidi" w:cstheme="majorBidi"/>
        </w:rPr>
        <w:t xml:space="preserve">faithful </w:t>
      </w:r>
      <w:r w:rsidR="007F3B3D">
        <w:rPr>
          <w:rFonts w:asciiTheme="majorBidi" w:hAnsiTheme="majorBidi" w:cstheme="majorBidi"/>
        </w:rPr>
        <w:t xml:space="preserve">repentance 3) </w:t>
      </w:r>
      <w:r w:rsidR="00C1099E">
        <w:rPr>
          <w:rFonts w:asciiTheme="majorBidi" w:hAnsiTheme="majorBidi" w:cstheme="majorBidi"/>
        </w:rPr>
        <w:t xml:space="preserve">intellectual </w:t>
      </w:r>
      <w:r w:rsidR="007F3B3D">
        <w:rPr>
          <w:rFonts w:asciiTheme="majorBidi" w:hAnsiTheme="majorBidi" w:cstheme="majorBidi"/>
        </w:rPr>
        <w:t>repentance</w:t>
      </w:r>
      <w:r w:rsidRPr="006401F8">
        <w:rPr>
          <w:rFonts w:asciiTheme="majorBidi" w:hAnsiTheme="majorBidi" w:cstheme="majorBidi"/>
        </w:rPr>
        <w:t>.</w:t>
      </w:r>
      <w:r w:rsidR="00B9336D">
        <w:rPr>
          <w:rFonts w:asciiTheme="majorBidi" w:hAnsiTheme="majorBidi" w:cstheme="majorBidi"/>
        </w:rPr>
        <w:t xml:space="preserve"> </w:t>
      </w:r>
    </w:p>
    <w:p w:rsidR="005B39AD" w:rsidRPr="005B39AD" w:rsidRDefault="005B39AD" w:rsidP="004F1A14">
      <w:pPr>
        <w:bidi/>
        <w:ind w:left="1440"/>
        <w:rPr>
          <w:rFonts w:asciiTheme="majorBidi" w:hAnsiTheme="majorBidi" w:cstheme="majorBidi"/>
        </w:rPr>
      </w:pPr>
      <w:r w:rsidRPr="005B39AD">
        <w:rPr>
          <w:rFonts w:asciiTheme="majorBidi" w:eastAsia="Times New Roman" w:hAnsiTheme="majorBidi" w:cs="Times New Roman" w:hint="cs"/>
          <w:rtl/>
          <w:lang w:val="en" w:bidi="he-IL"/>
        </w:rPr>
        <w:t>את</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התשובה</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אנו</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מוצאים</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בשלש</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מערכות</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א</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תשובה</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טבעית</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ב</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תשובה</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אמונית</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ג</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תשובה</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שכלית</w:t>
      </w:r>
    </w:p>
    <w:p w:rsidR="00B9336D" w:rsidRDefault="00B9336D" w:rsidP="004F1A14">
      <w:pPr>
        <w:pStyle w:val="poetry"/>
        <w:shd w:val="clear" w:color="auto" w:fill="FFFFFF"/>
        <w:spacing w:before="0" w:beforeAutospacing="0" w:after="0" w:afterAutospacing="0"/>
        <w:rPr>
          <w:rFonts w:eastAsiaTheme="minorHAnsi"/>
          <w:sz w:val="22"/>
          <w:szCs w:val="22"/>
          <w:lang w:bidi="ar-SA"/>
        </w:rPr>
      </w:pPr>
      <w:r>
        <w:rPr>
          <w:rFonts w:eastAsiaTheme="minorHAnsi"/>
          <w:sz w:val="22"/>
          <w:szCs w:val="22"/>
          <w:lang w:bidi="ar-SA"/>
        </w:rPr>
        <w:t xml:space="preserve">He </w:t>
      </w:r>
      <w:r w:rsidR="004F1A14">
        <w:rPr>
          <w:rFonts w:eastAsiaTheme="minorHAnsi"/>
          <w:sz w:val="22"/>
          <w:szCs w:val="22"/>
          <w:lang w:bidi="ar-SA"/>
        </w:rPr>
        <w:t>defines</w:t>
      </w:r>
      <w:r>
        <w:rPr>
          <w:rFonts w:eastAsiaTheme="minorHAnsi"/>
          <w:sz w:val="22"/>
          <w:szCs w:val="22"/>
          <w:lang w:bidi="ar-SA"/>
        </w:rPr>
        <w:t xml:space="preserve"> natural repentance:</w:t>
      </w:r>
    </w:p>
    <w:p w:rsidR="00AB778E" w:rsidRPr="003F5667" w:rsidRDefault="00B9336D" w:rsidP="00AB778E">
      <w:pPr>
        <w:bidi/>
        <w:ind w:left="720"/>
        <w:rPr>
          <w:rFonts w:asciiTheme="majorBidi" w:eastAsia="Times New Roman" w:hAnsiTheme="majorBidi" w:cstheme="majorBidi"/>
          <w:lang w:val="en" w:bidi="he-IL"/>
        </w:rPr>
      </w:pPr>
      <w:r w:rsidRPr="003F5667">
        <w:rPr>
          <w:rFonts w:asciiTheme="majorBidi" w:eastAsia="Times New Roman" w:hAnsiTheme="majorBidi" w:cs="Times New Roman"/>
          <w:rtl/>
          <w:lang w:val="en"/>
        </w:rPr>
        <w:t>(</w:t>
      </w:r>
      <w:r w:rsidRPr="003F5667">
        <w:rPr>
          <w:rFonts w:asciiTheme="majorBidi" w:eastAsia="Times New Roman" w:hAnsiTheme="majorBidi" w:cs="Times New Roman" w:hint="cs"/>
          <w:rtl/>
          <w:lang w:val="en" w:bidi="he-IL"/>
        </w:rPr>
        <w:t>תשובה</w:t>
      </w:r>
      <w:r w:rsidRPr="003F5667">
        <w:rPr>
          <w:rFonts w:asciiTheme="majorBidi" w:eastAsia="Times New Roman" w:hAnsiTheme="majorBidi" w:cs="Times New Roman"/>
          <w:rtl/>
          <w:lang w:val="en" w:bidi="he-IL"/>
        </w:rPr>
        <w:t xml:space="preserve"> </w:t>
      </w:r>
      <w:r w:rsidRPr="003F5667">
        <w:rPr>
          <w:rFonts w:asciiTheme="majorBidi" w:eastAsia="Times New Roman" w:hAnsiTheme="majorBidi" w:cs="Times New Roman" w:hint="cs"/>
          <w:rtl/>
          <w:lang w:val="en" w:bidi="he-IL"/>
        </w:rPr>
        <w:t>טבעית</w:t>
      </w:r>
      <w:r w:rsidRPr="003F5667">
        <w:rPr>
          <w:rFonts w:asciiTheme="majorBidi" w:eastAsia="Times New Roman" w:hAnsiTheme="majorBidi" w:cs="Times New Roman"/>
          <w:rtl/>
          <w:lang w:val="en" w:bidi="he-IL"/>
        </w:rPr>
        <w:t xml:space="preserve">) </w:t>
      </w:r>
      <w:r w:rsidRPr="003F5667">
        <w:rPr>
          <w:rFonts w:asciiTheme="majorBidi" w:eastAsia="Times New Roman" w:hAnsiTheme="majorBidi" w:cs="Times New Roman" w:hint="cs"/>
          <w:rtl/>
          <w:lang w:val="en" w:bidi="he-IL"/>
        </w:rPr>
        <w:t>הגופנית</w:t>
      </w:r>
      <w:r w:rsidRPr="003F5667">
        <w:rPr>
          <w:rFonts w:asciiTheme="majorBidi" w:eastAsia="Times New Roman" w:hAnsiTheme="majorBidi" w:cs="Times New Roman"/>
          <w:lang w:val="en" w:bidi="he-IL"/>
        </w:rPr>
        <w:t xml:space="preserve"> </w:t>
      </w:r>
      <w:r w:rsidRPr="003F5667">
        <w:rPr>
          <w:rFonts w:asciiTheme="majorBidi" w:eastAsia="Times New Roman" w:hAnsiTheme="majorBidi" w:cstheme="majorBidi"/>
          <w:rtl/>
          <w:lang w:val="en" w:bidi="he-IL"/>
        </w:rPr>
        <w:t>סובבת את כל העבירות נגד חוקי הטבע</w:t>
      </w:r>
      <w:r w:rsidRPr="003F5667">
        <w:rPr>
          <w:rFonts w:asciiTheme="majorBidi" w:eastAsia="Times New Roman" w:hAnsiTheme="majorBidi" w:cstheme="majorBidi"/>
          <w:rtl/>
          <w:lang w:val="en"/>
        </w:rPr>
        <w:t xml:space="preserve">, </w:t>
      </w:r>
      <w:r w:rsidRPr="003F5667">
        <w:rPr>
          <w:rFonts w:asciiTheme="majorBidi" w:eastAsia="Times New Roman" w:hAnsiTheme="majorBidi" w:cstheme="majorBidi"/>
          <w:rtl/>
          <w:lang w:val="en" w:bidi="he-IL"/>
        </w:rPr>
        <w:t>המוסר והתורה</w:t>
      </w:r>
      <w:r w:rsidRPr="003F5667">
        <w:rPr>
          <w:rFonts w:asciiTheme="majorBidi" w:eastAsia="Times New Roman" w:hAnsiTheme="majorBidi" w:cstheme="majorBidi"/>
          <w:rtl/>
          <w:lang w:val="en"/>
        </w:rPr>
        <w:t xml:space="preserve">, </w:t>
      </w:r>
      <w:r w:rsidRPr="003F5667">
        <w:rPr>
          <w:rFonts w:asciiTheme="majorBidi" w:eastAsia="Times New Roman" w:hAnsiTheme="majorBidi" w:cstheme="majorBidi"/>
          <w:rtl/>
          <w:lang w:val="en" w:bidi="he-IL"/>
        </w:rPr>
        <w:t>המקושרים עם חוקי הטבע</w:t>
      </w:r>
      <w:r w:rsidRPr="003F5667">
        <w:rPr>
          <w:rFonts w:asciiTheme="majorBidi" w:eastAsia="Times New Roman" w:hAnsiTheme="majorBidi" w:cstheme="majorBidi"/>
          <w:rtl/>
          <w:lang w:val="en"/>
        </w:rPr>
        <w:t xml:space="preserve">. </w:t>
      </w:r>
      <w:r w:rsidRPr="003F5667">
        <w:rPr>
          <w:rFonts w:asciiTheme="majorBidi" w:eastAsia="Times New Roman" w:hAnsiTheme="majorBidi" w:cstheme="majorBidi"/>
          <w:rtl/>
          <w:lang w:val="en" w:bidi="he-IL"/>
        </w:rPr>
        <w:t>שסוף כל</w:t>
      </w:r>
      <w:r w:rsidRPr="003F5667">
        <w:rPr>
          <w:rFonts w:asciiTheme="majorBidi" w:eastAsia="Times New Roman" w:hAnsiTheme="majorBidi" w:cstheme="majorBidi"/>
          <w:rtl/>
          <w:lang w:val="en"/>
        </w:rPr>
        <w:t xml:space="preserve"> </w:t>
      </w:r>
      <w:r w:rsidRPr="003F5667">
        <w:rPr>
          <w:rFonts w:asciiTheme="majorBidi" w:eastAsia="Times New Roman" w:hAnsiTheme="majorBidi" w:cstheme="majorBidi"/>
          <w:rtl/>
          <w:lang w:val="en" w:bidi="he-IL"/>
        </w:rPr>
        <w:t>הנהגה רעה הוא להביא מחלות ומכאובים</w:t>
      </w:r>
      <w:r w:rsidR="00AB778E">
        <w:rPr>
          <w:rFonts w:asciiTheme="majorBidi" w:eastAsia="Times New Roman" w:hAnsiTheme="majorBidi" w:cstheme="majorBidi"/>
          <w:lang w:val="en"/>
        </w:rPr>
        <w:t xml:space="preserve"> . . . </w:t>
      </w:r>
      <w:r w:rsidR="00AB778E" w:rsidRPr="00AB778E">
        <w:rPr>
          <w:rFonts w:asciiTheme="majorBidi" w:eastAsia="Times New Roman" w:hAnsiTheme="majorBidi" w:cstheme="majorBidi"/>
          <w:rtl/>
          <w:lang w:val="en" w:bidi="he-IL"/>
        </w:rPr>
        <w:t>ואחרי הבירור שמתברר אצלו הדבר</w:t>
      </w:r>
      <w:r w:rsidR="00AB778E" w:rsidRPr="00AB778E">
        <w:rPr>
          <w:rFonts w:asciiTheme="majorBidi" w:eastAsia="Times New Roman" w:hAnsiTheme="majorBidi" w:cstheme="majorBidi"/>
          <w:rtl/>
          <w:lang w:val="en"/>
        </w:rPr>
        <w:t xml:space="preserve">, </w:t>
      </w:r>
      <w:r w:rsidR="00AB778E" w:rsidRPr="00AB778E">
        <w:rPr>
          <w:rFonts w:asciiTheme="majorBidi" w:eastAsia="Times New Roman" w:hAnsiTheme="majorBidi" w:cstheme="majorBidi"/>
          <w:rtl/>
          <w:lang w:val="en" w:bidi="he-IL"/>
        </w:rPr>
        <w:t>שהוא בעצמו בהנהגתו הרעה אשם הוא בכל אותו דלדול החיים שבא לו</w:t>
      </w:r>
      <w:r w:rsidR="00AB778E" w:rsidRPr="003F5667">
        <w:rPr>
          <w:rFonts w:asciiTheme="majorBidi" w:eastAsia="Times New Roman" w:hAnsiTheme="majorBidi" w:cstheme="majorBidi"/>
          <w:rtl/>
          <w:lang w:val="en"/>
        </w:rPr>
        <w:t>,</w:t>
      </w:r>
      <w:r w:rsidR="00AB778E" w:rsidRPr="00AB778E">
        <w:rPr>
          <w:rFonts w:asciiTheme="majorBidi" w:eastAsia="Times New Roman" w:hAnsiTheme="majorBidi" w:cstheme="majorBidi"/>
          <w:rtl/>
          <w:lang w:val="en" w:bidi="he-IL"/>
        </w:rPr>
        <w:t xml:space="preserve"> הרי</w:t>
      </w:r>
      <w:r w:rsidR="00AB778E">
        <w:rPr>
          <w:rFonts w:ascii="Arial" w:hAnsi="Arial" w:cs="Arial"/>
          <w:color w:val="222222"/>
          <w:sz w:val="28"/>
          <w:szCs w:val="28"/>
          <w:shd w:val="clear" w:color="auto" w:fill="FFFFFF"/>
          <w:rtl/>
        </w:rPr>
        <w:t xml:space="preserve"> </w:t>
      </w:r>
      <w:r w:rsidR="00AB778E" w:rsidRPr="00AB778E">
        <w:rPr>
          <w:rFonts w:asciiTheme="majorBidi" w:eastAsia="Times New Roman" w:hAnsiTheme="majorBidi" w:cstheme="majorBidi"/>
          <w:rtl/>
          <w:lang w:val="en" w:bidi="he-IL"/>
        </w:rPr>
        <w:t>הוא שם לב לתקן את המצב</w:t>
      </w:r>
    </w:p>
    <w:p w:rsidR="00B9336D" w:rsidRDefault="00B9336D" w:rsidP="003A4862">
      <w:pPr>
        <w:spacing w:after="0"/>
        <w:ind w:left="720"/>
        <w:rPr>
          <w:rFonts w:asciiTheme="majorBidi" w:hAnsiTheme="majorBidi" w:cstheme="majorBidi"/>
        </w:rPr>
      </w:pPr>
      <w:r>
        <w:rPr>
          <w:rFonts w:asciiTheme="majorBidi" w:hAnsiTheme="majorBidi" w:cstheme="majorBidi"/>
        </w:rPr>
        <w:t xml:space="preserve">The natural physical repentance </w:t>
      </w:r>
      <w:r w:rsidR="0032382F">
        <w:rPr>
          <w:rFonts w:asciiTheme="majorBidi" w:hAnsiTheme="majorBidi" w:cstheme="majorBidi"/>
        </w:rPr>
        <w:t>revolves around</w:t>
      </w:r>
      <w:r>
        <w:rPr>
          <w:rFonts w:asciiTheme="majorBidi" w:hAnsiTheme="majorBidi" w:cstheme="majorBidi"/>
        </w:rPr>
        <w:t xml:space="preserve"> all </w:t>
      </w:r>
      <w:r w:rsidR="0077179B">
        <w:rPr>
          <w:rFonts w:asciiTheme="majorBidi" w:hAnsiTheme="majorBidi" w:cstheme="majorBidi"/>
        </w:rPr>
        <w:t>sins against the laws of nature ethics and Torah that</w:t>
      </w:r>
      <w:r>
        <w:rPr>
          <w:rFonts w:asciiTheme="majorBidi" w:hAnsiTheme="majorBidi" w:cstheme="majorBidi"/>
        </w:rPr>
        <w:t xml:space="preserve"> </w:t>
      </w:r>
      <w:r w:rsidRPr="003F5667">
        <w:rPr>
          <w:rFonts w:asciiTheme="majorBidi" w:hAnsiTheme="majorBidi" w:cstheme="majorBidi"/>
        </w:rPr>
        <w:t>are connect</w:t>
      </w:r>
      <w:r w:rsidR="0077179B">
        <w:rPr>
          <w:rFonts w:asciiTheme="majorBidi" w:hAnsiTheme="majorBidi" w:cstheme="majorBidi"/>
        </w:rPr>
        <w:t>ed to the laws of nature.</w:t>
      </w:r>
      <w:r w:rsidRPr="003F5667">
        <w:rPr>
          <w:rFonts w:asciiTheme="majorBidi" w:hAnsiTheme="majorBidi" w:cstheme="majorBidi"/>
        </w:rPr>
        <w:t xml:space="preserve"> </w:t>
      </w:r>
      <w:r w:rsidR="003A4862">
        <w:rPr>
          <w:rFonts w:asciiTheme="majorBidi" w:hAnsiTheme="majorBidi" w:cstheme="majorBidi"/>
        </w:rPr>
        <w:t>All</w:t>
      </w:r>
      <w:r w:rsidRPr="003F5667">
        <w:rPr>
          <w:rFonts w:asciiTheme="majorBidi" w:hAnsiTheme="majorBidi" w:cstheme="majorBidi"/>
        </w:rPr>
        <w:t xml:space="preserve"> bad </w:t>
      </w:r>
      <w:r w:rsidR="003A4862">
        <w:rPr>
          <w:rFonts w:asciiTheme="majorBidi" w:hAnsiTheme="majorBidi" w:cstheme="majorBidi"/>
        </w:rPr>
        <w:t>actions</w:t>
      </w:r>
      <w:r w:rsidRPr="003F5667">
        <w:rPr>
          <w:rFonts w:asciiTheme="majorBidi" w:hAnsiTheme="majorBidi" w:cstheme="majorBidi"/>
        </w:rPr>
        <w:t xml:space="preserve"> </w:t>
      </w:r>
      <w:r w:rsidR="003A4862">
        <w:rPr>
          <w:rFonts w:asciiTheme="majorBidi" w:hAnsiTheme="majorBidi" w:cstheme="majorBidi"/>
        </w:rPr>
        <w:t>leads to</w:t>
      </w:r>
      <w:r w:rsidRPr="003F5667">
        <w:rPr>
          <w:rFonts w:asciiTheme="majorBidi" w:hAnsiTheme="majorBidi" w:cstheme="majorBidi"/>
        </w:rPr>
        <w:t xml:space="preserve"> illness and pain . . . </w:t>
      </w:r>
      <w:r w:rsidR="0077179B">
        <w:rPr>
          <w:rFonts w:asciiTheme="majorBidi" w:hAnsiTheme="majorBidi" w:cstheme="majorBidi"/>
        </w:rPr>
        <w:t>but afte</w:t>
      </w:r>
      <w:r w:rsidR="00E76592">
        <w:rPr>
          <w:rFonts w:asciiTheme="majorBidi" w:hAnsiTheme="majorBidi" w:cstheme="majorBidi"/>
        </w:rPr>
        <w:t>r</w:t>
      </w:r>
      <w:r w:rsidR="00AB778E">
        <w:rPr>
          <w:rFonts w:asciiTheme="majorBidi" w:hAnsiTheme="majorBidi" w:cstheme="majorBidi"/>
        </w:rPr>
        <w:t xml:space="preserve"> </w:t>
      </w:r>
      <w:r w:rsidR="002F6407">
        <w:rPr>
          <w:rFonts w:asciiTheme="majorBidi" w:hAnsiTheme="majorBidi" w:cstheme="majorBidi"/>
        </w:rPr>
        <w:t>one</w:t>
      </w:r>
      <w:r w:rsidR="00AB778E">
        <w:rPr>
          <w:rFonts w:asciiTheme="majorBidi" w:hAnsiTheme="majorBidi" w:cstheme="majorBidi"/>
        </w:rPr>
        <w:t xml:space="preserve"> recognizes clearly that </w:t>
      </w:r>
      <w:r w:rsidR="003A4862">
        <w:rPr>
          <w:rFonts w:asciiTheme="majorBidi" w:hAnsiTheme="majorBidi" w:cstheme="majorBidi"/>
        </w:rPr>
        <w:t>only he and</w:t>
      </w:r>
      <w:r w:rsidR="00E76592">
        <w:rPr>
          <w:rFonts w:asciiTheme="majorBidi" w:hAnsiTheme="majorBidi" w:cstheme="majorBidi"/>
        </w:rPr>
        <w:t xml:space="preserve"> </w:t>
      </w:r>
      <w:r w:rsidR="00AB778E">
        <w:rPr>
          <w:rFonts w:asciiTheme="majorBidi" w:hAnsiTheme="majorBidi" w:cstheme="majorBidi"/>
        </w:rPr>
        <w:t>his own</w:t>
      </w:r>
      <w:r w:rsidR="00B70DB6">
        <w:rPr>
          <w:rFonts w:asciiTheme="majorBidi" w:hAnsiTheme="majorBidi" w:cstheme="majorBidi"/>
        </w:rPr>
        <w:t xml:space="preserve"> harmful</w:t>
      </w:r>
      <w:r w:rsidR="00AB778E">
        <w:rPr>
          <w:rFonts w:asciiTheme="majorBidi" w:hAnsiTheme="majorBidi" w:cstheme="majorBidi"/>
        </w:rPr>
        <w:t xml:space="preserve"> behavior </w:t>
      </w:r>
      <w:r w:rsidR="003A4862">
        <w:rPr>
          <w:rFonts w:asciiTheme="majorBidi" w:hAnsiTheme="majorBidi" w:cstheme="majorBidi"/>
        </w:rPr>
        <w:t>are</w:t>
      </w:r>
      <w:r w:rsidR="00AB778E">
        <w:rPr>
          <w:rFonts w:asciiTheme="majorBidi" w:hAnsiTheme="majorBidi" w:cstheme="majorBidi"/>
        </w:rPr>
        <w:t xml:space="preserve"> responsible for </w:t>
      </w:r>
      <w:r w:rsidR="00E76592">
        <w:rPr>
          <w:rFonts w:asciiTheme="majorBidi" w:hAnsiTheme="majorBidi" w:cstheme="majorBidi"/>
        </w:rPr>
        <w:t xml:space="preserve">the </w:t>
      </w:r>
      <w:r w:rsidR="003A4862">
        <w:rPr>
          <w:rFonts w:asciiTheme="majorBidi" w:hAnsiTheme="majorBidi" w:cstheme="majorBidi"/>
        </w:rPr>
        <w:t>sickness</w:t>
      </w:r>
      <w:r w:rsidR="00E76592">
        <w:rPr>
          <w:rFonts w:asciiTheme="majorBidi" w:hAnsiTheme="majorBidi" w:cstheme="majorBidi"/>
        </w:rPr>
        <w:t xml:space="preserve"> he feels, he turns his attention to</w:t>
      </w:r>
      <w:r w:rsidR="003A4862">
        <w:rPr>
          <w:rFonts w:asciiTheme="majorBidi" w:hAnsiTheme="majorBidi" w:cstheme="majorBidi"/>
        </w:rPr>
        <w:t>ward</w:t>
      </w:r>
      <w:r w:rsidR="00E76592">
        <w:rPr>
          <w:rFonts w:asciiTheme="majorBidi" w:hAnsiTheme="majorBidi" w:cstheme="majorBidi"/>
        </w:rPr>
        <w:t xml:space="preserve"> </w:t>
      </w:r>
      <w:r w:rsidR="0077179B">
        <w:rPr>
          <w:rFonts w:asciiTheme="majorBidi" w:hAnsiTheme="majorBidi" w:cstheme="majorBidi"/>
        </w:rPr>
        <w:t>rectifying</w:t>
      </w:r>
      <w:r w:rsidR="00E76592">
        <w:rPr>
          <w:rFonts w:asciiTheme="majorBidi" w:hAnsiTheme="majorBidi" w:cstheme="majorBidi"/>
        </w:rPr>
        <w:t xml:space="preserve"> the </w:t>
      </w:r>
      <w:r w:rsidR="0077179B">
        <w:rPr>
          <w:rFonts w:asciiTheme="majorBidi" w:hAnsiTheme="majorBidi" w:cstheme="majorBidi"/>
        </w:rPr>
        <w:t>problem.</w:t>
      </w:r>
    </w:p>
    <w:p w:rsidR="00B9336D" w:rsidRPr="003F5667" w:rsidRDefault="00B9336D" w:rsidP="00B9336D">
      <w:pPr>
        <w:spacing w:after="0"/>
        <w:rPr>
          <w:rFonts w:asciiTheme="majorBidi" w:hAnsiTheme="majorBidi" w:cstheme="majorBidi"/>
        </w:rPr>
      </w:pPr>
    </w:p>
    <w:p w:rsidR="00B9336D" w:rsidRPr="003F5667" w:rsidRDefault="00F470BE" w:rsidP="00F470BE">
      <w:pPr>
        <w:spacing w:after="0"/>
        <w:rPr>
          <w:rFonts w:asciiTheme="majorBidi" w:hAnsiTheme="majorBidi" w:cstheme="majorBidi"/>
        </w:rPr>
      </w:pPr>
      <w:r>
        <w:rPr>
          <w:rFonts w:asciiTheme="majorBidi" w:hAnsiTheme="majorBidi" w:cstheme="majorBidi"/>
        </w:rPr>
        <w:t xml:space="preserve">I understand that </w:t>
      </w:r>
      <w:proofErr w:type="spellStart"/>
      <w:r w:rsidR="0003345E">
        <w:rPr>
          <w:rFonts w:asciiTheme="majorBidi" w:hAnsiTheme="majorBidi" w:cstheme="majorBidi"/>
        </w:rPr>
        <w:t>Rav</w:t>
      </w:r>
      <w:proofErr w:type="spellEnd"/>
      <w:r w:rsidR="0003345E">
        <w:rPr>
          <w:rFonts w:asciiTheme="majorBidi" w:hAnsiTheme="majorBidi" w:cstheme="majorBidi"/>
        </w:rPr>
        <w:t xml:space="preserve"> Kook </w:t>
      </w:r>
      <w:r w:rsidR="00B9336D" w:rsidRPr="003F5667">
        <w:rPr>
          <w:rFonts w:asciiTheme="majorBidi" w:hAnsiTheme="majorBidi" w:cstheme="majorBidi"/>
        </w:rPr>
        <w:t xml:space="preserve">is </w:t>
      </w:r>
      <w:r w:rsidR="00653B0F">
        <w:rPr>
          <w:rFonts w:asciiTheme="majorBidi" w:hAnsiTheme="majorBidi" w:cstheme="majorBidi"/>
        </w:rPr>
        <w:t xml:space="preserve">firstly </w:t>
      </w:r>
      <w:r w:rsidR="0077179B">
        <w:rPr>
          <w:rFonts w:asciiTheme="majorBidi" w:hAnsiTheme="majorBidi" w:cstheme="majorBidi"/>
        </w:rPr>
        <w:t xml:space="preserve">describing someone who </w:t>
      </w:r>
      <w:r w:rsidR="00653B0F">
        <w:rPr>
          <w:rFonts w:asciiTheme="majorBidi" w:hAnsiTheme="majorBidi" w:cstheme="majorBidi"/>
        </w:rPr>
        <w:t xml:space="preserve">doesn’t care </w:t>
      </w:r>
      <w:r w:rsidR="00653B0F" w:rsidRPr="00653B0F">
        <w:rPr>
          <w:rFonts w:asciiTheme="majorBidi" w:hAnsiTheme="majorBidi" w:cstheme="majorBidi"/>
        </w:rPr>
        <w:t>about his personal hygien</w:t>
      </w:r>
      <w:r w:rsidR="00653B0F">
        <w:rPr>
          <w:rFonts w:asciiTheme="majorBidi" w:hAnsiTheme="majorBidi" w:cstheme="majorBidi"/>
        </w:rPr>
        <w:t xml:space="preserve">e </w:t>
      </w:r>
      <w:r>
        <w:rPr>
          <w:rFonts w:asciiTheme="majorBidi" w:hAnsiTheme="majorBidi" w:cstheme="majorBidi"/>
        </w:rPr>
        <w:t>or physical</w:t>
      </w:r>
      <w:r w:rsidR="00653B0F">
        <w:rPr>
          <w:rFonts w:asciiTheme="majorBidi" w:hAnsiTheme="majorBidi" w:cstheme="majorBidi"/>
        </w:rPr>
        <w:t xml:space="preserve"> health.</w:t>
      </w:r>
      <w:r w:rsidR="00A67CBE">
        <w:rPr>
          <w:rFonts w:asciiTheme="majorBidi" w:hAnsiTheme="majorBidi" w:cstheme="majorBidi"/>
        </w:rPr>
        <w:t xml:space="preserve"> </w:t>
      </w:r>
      <w:r w:rsidR="0029111E">
        <w:rPr>
          <w:rFonts w:asciiTheme="majorBidi" w:hAnsiTheme="majorBidi" w:cstheme="majorBidi"/>
        </w:rPr>
        <w:t>Such a person is sinning against</w:t>
      </w:r>
      <w:r w:rsidR="00A67CBE">
        <w:rPr>
          <w:rFonts w:asciiTheme="majorBidi" w:hAnsiTheme="majorBidi" w:cstheme="majorBidi"/>
        </w:rPr>
        <w:t xml:space="preserve"> </w:t>
      </w:r>
      <w:r w:rsidR="0077179B">
        <w:rPr>
          <w:rFonts w:asciiTheme="majorBidi" w:hAnsiTheme="majorBidi" w:cstheme="majorBidi"/>
        </w:rPr>
        <w:t xml:space="preserve">nature. </w:t>
      </w:r>
      <w:r w:rsidR="0029111E">
        <w:rPr>
          <w:rFonts w:asciiTheme="majorBidi" w:hAnsiTheme="majorBidi" w:cstheme="majorBidi"/>
        </w:rPr>
        <w:t xml:space="preserve">Similarly, </w:t>
      </w:r>
      <w:proofErr w:type="spellStart"/>
      <w:r w:rsidR="0029111E">
        <w:rPr>
          <w:rFonts w:asciiTheme="majorBidi" w:hAnsiTheme="majorBidi" w:cstheme="majorBidi"/>
        </w:rPr>
        <w:t>Rav</w:t>
      </w:r>
      <w:proofErr w:type="spellEnd"/>
      <w:r w:rsidR="0029111E">
        <w:rPr>
          <w:rFonts w:asciiTheme="majorBidi" w:hAnsiTheme="majorBidi" w:cstheme="majorBidi"/>
        </w:rPr>
        <w:t xml:space="preserve"> Kook describes one who sins against natural ethics and one who sins against natural aspects of the Torah. </w:t>
      </w:r>
      <w:r w:rsidR="00BB0D35">
        <w:rPr>
          <w:rFonts w:asciiTheme="majorBidi" w:hAnsiTheme="majorBidi" w:cstheme="majorBidi"/>
        </w:rPr>
        <w:t xml:space="preserve">Concerning ethics, </w:t>
      </w:r>
      <w:proofErr w:type="spellStart"/>
      <w:r w:rsidR="0029111E">
        <w:rPr>
          <w:rFonts w:asciiTheme="majorBidi" w:hAnsiTheme="majorBidi" w:cstheme="majorBidi"/>
        </w:rPr>
        <w:t>Rav</w:t>
      </w:r>
      <w:proofErr w:type="spellEnd"/>
      <w:r w:rsidR="0029111E">
        <w:rPr>
          <w:rFonts w:asciiTheme="majorBidi" w:hAnsiTheme="majorBidi" w:cstheme="majorBidi"/>
        </w:rPr>
        <w:t xml:space="preserve"> Kook might</w:t>
      </w:r>
      <w:r w:rsidR="0077179B">
        <w:rPr>
          <w:rFonts w:asciiTheme="majorBidi" w:hAnsiTheme="majorBidi" w:cstheme="majorBidi"/>
        </w:rPr>
        <w:t xml:space="preserve"> </w:t>
      </w:r>
      <w:r w:rsidR="0029111E">
        <w:rPr>
          <w:rFonts w:asciiTheme="majorBidi" w:hAnsiTheme="majorBidi" w:cstheme="majorBidi"/>
        </w:rPr>
        <w:t>be thinking of</w:t>
      </w:r>
      <w:r w:rsidR="0077179B">
        <w:rPr>
          <w:rFonts w:asciiTheme="majorBidi" w:hAnsiTheme="majorBidi" w:cstheme="majorBidi"/>
        </w:rPr>
        <w:t xml:space="preserve"> the</w:t>
      </w:r>
      <w:r w:rsidR="0077179B" w:rsidRPr="00240E5D">
        <w:rPr>
          <w:rFonts w:asciiTheme="majorBidi" w:eastAsia="Times New Roman" w:hAnsiTheme="majorBidi" w:cstheme="majorBidi"/>
          <w:lang w:val="en"/>
        </w:rPr>
        <w:t xml:space="preserve"> </w:t>
      </w:r>
      <w:r w:rsidR="00240E5D" w:rsidRPr="00240E5D">
        <w:rPr>
          <w:rFonts w:asciiTheme="majorBidi" w:eastAsia="Times New Roman" w:hAnsiTheme="majorBidi" w:cstheme="majorBidi"/>
          <w:rtl/>
          <w:lang w:val="en" w:bidi="he-IL"/>
        </w:rPr>
        <w:t>חסיד שוטה</w:t>
      </w:r>
      <w:r w:rsidR="00240E5D">
        <w:rPr>
          <w:rFonts w:asciiTheme="majorBidi" w:eastAsia="Times New Roman" w:hAnsiTheme="majorBidi" w:cstheme="majorBidi"/>
          <w:lang w:val="en"/>
        </w:rPr>
        <w:t xml:space="preserve">, </w:t>
      </w:r>
      <w:r w:rsidR="00240E5D" w:rsidRPr="00240E5D">
        <w:rPr>
          <w:rFonts w:asciiTheme="majorBidi" w:hAnsiTheme="majorBidi" w:cstheme="majorBidi"/>
        </w:rPr>
        <w:t xml:space="preserve">who takes his devoutness to foolish </w:t>
      </w:r>
      <w:r w:rsidR="0003345E">
        <w:rPr>
          <w:rFonts w:asciiTheme="majorBidi" w:hAnsiTheme="majorBidi" w:cstheme="majorBidi"/>
        </w:rPr>
        <w:t xml:space="preserve">(and sometimes fatal) </w:t>
      </w:r>
      <w:r w:rsidR="00240E5D" w:rsidRPr="00240E5D">
        <w:rPr>
          <w:rFonts w:asciiTheme="majorBidi" w:hAnsiTheme="majorBidi" w:cstheme="majorBidi"/>
        </w:rPr>
        <w:t>extremes</w:t>
      </w:r>
      <w:r w:rsidR="00240E5D">
        <w:rPr>
          <w:rFonts w:asciiTheme="majorBidi" w:hAnsiTheme="majorBidi" w:cstheme="majorBidi"/>
        </w:rPr>
        <w:t xml:space="preserve"> (</w:t>
      </w:r>
      <w:proofErr w:type="spellStart"/>
      <w:r w:rsidR="00240E5D">
        <w:rPr>
          <w:rFonts w:asciiTheme="majorBidi" w:hAnsiTheme="majorBidi" w:cstheme="majorBidi"/>
        </w:rPr>
        <w:t>Sotah</w:t>
      </w:r>
      <w:proofErr w:type="spellEnd"/>
      <w:r w:rsidR="00240E5D">
        <w:rPr>
          <w:rFonts w:asciiTheme="majorBidi" w:hAnsiTheme="majorBidi" w:cstheme="majorBidi"/>
        </w:rPr>
        <w:t xml:space="preserve"> 20a)</w:t>
      </w:r>
      <w:r w:rsidR="00BB0D35">
        <w:rPr>
          <w:rFonts w:asciiTheme="majorBidi" w:hAnsiTheme="majorBidi" w:cstheme="majorBidi"/>
        </w:rPr>
        <w:t>.</w:t>
      </w:r>
      <w:r w:rsidR="0029111E">
        <w:rPr>
          <w:rFonts w:asciiTheme="majorBidi" w:hAnsiTheme="majorBidi" w:cstheme="majorBidi"/>
        </w:rPr>
        <w:t xml:space="preserve"> </w:t>
      </w:r>
      <w:r w:rsidR="00BB0D35">
        <w:rPr>
          <w:rFonts w:asciiTheme="majorBidi" w:hAnsiTheme="majorBidi" w:cstheme="majorBidi"/>
        </w:rPr>
        <w:t>An example of a sin against Torah is maybe</w:t>
      </w:r>
      <w:r w:rsidR="00820701" w:rsidRPr="00820701">
        <w:rPr>
          <w:rFonts w:asciiTheme="majorBidi" w:hAnsiTheme="majorBidi" w:cstheme="majorBidi"/>
        </w:rPr>
        <w:t xml:space="preserve"> </w:t>
      </w:r>
      <w:r w:rsidR="00820701">
        <w:rPr>
          <w:rFonts w:asciiTheme="majorBidi" w:hAnsiTheme="majorBidi" w:cstheme="majorBidi"/>
        </w:rPr>
        <w:t xml:space="preserve">one </w:t>
      </w:r>
      <w:r w:rsidR="00B9336D" w:rsidRPr="003F5667">
        <w:rPr>
          <w:rFonts w:asciiTheme="majorBidi" w:hAnsiTheme="majorBidi" w:cstheme="majorBidi"/>
        </w:rPr>
        <w:t>who fast</w:t>
      </w:r>
      <w:r w:rsidR="0087104E">
        <w:rPr>
          <w:rFonts w:asciiTheme="majorBidi" w:hAnsiTheme="majorBidi" w:cstheme="majorBidi"/>
        </w:rPr>
        <w:t>s</w:t>
      </w:r>
      <w:r w:rsidR="00B9336D" w:rsidRPr="003F5667">
        <w:rPr>
          <w:rFonts w:asciiTheme="majorBidi" w:hAnsiTheme="majorBidi" w:cstheme="majorBidi"/>
        </w:rPr>
        <w:t xml:space="preserve"> </w:t>
      </w:r>
      <w:r w:rsidR="0087104E">
        <w:rPr>
          <w:rFonts w:asciiTheme="majorBidi" w:hAnsiTheme="majorBidi" w:cstheme="majorBidi"/>
        </w:rPr>
        <w:t xml:space="preserve">although </w:t>
      </w:r>
      <w:r w:rsidR="00B9336D" w:rsidRPr="003F5667">
        <w:rPr>
          <w:rFonts w:asciiTheme="majorBidi" w:hAnsiTheme="majorBidi" w:cstheme="majorBidi"/>
        </w:rPr>
        <w:t xml:space="preserve">he is unable to handle </w:t>
      </w:r>
      <w:r w:rsidR="0087104E">
        <w:rPr>
          <w:rFonts w:asciiTheme="majorBidi" w:hAnsiTheme="majorBidi" w:cstheme="majorBidi"/>
        </w:rPr>
        <w:t>it</w:t>
      </w:r>
      <w:r w:rsidR="00B9336D" w:rsidRPr="003F5667">
        <w:rPr>
          <w:rFonts w:asciiTheme="majorBidi" w:hAnsiTheme="majorBidi" w:cstheme="majorBidi"/>
        </w:rPr>
        <w:t xml:space="preserve"> (</w:t>
      </w:r>
      <w:proofErr w:type="spellStart"/>
      <w:r w:rsidR="00B9336D" w:rsidRPr="003F5667">
        <w:rPr>
          <w:rFonts w:asciiTheme="majorBidi" w:hAnsiTheme="majorBidi" w:cstheme="majorBidi"/>
        </w:rPr>
        <w:t>Taanit</w:t>
      </w:r>
      <w:proofErr w:type="spellEnd"/>
      <w:r w:rsidR="00B9336D" w:rsidRPr="003F5667">
        <w:rPr>
          <w:rFonts w:asciiTheme="majorBidi" w:hAnsiTheme="majorBidi" w:cstheme="majorBidi"/>
        </w:rPr>
        <w:t xml:space="preserve"> 11b </w:t>
      </w:r>
      <w:r w:rsidR="00B9336D" w:rsidRPr="003F5667">
        <w:rPr>
          <w:rFonts w:asciiTheme="majorBidi" w:hAnsiTheme="majorBidi" w:cstheme="majorBidi" w:hint="cs"/>
          <w:rtl/>
          <w:lang w:bidi="he-IL"/>
        </w:rPr>
        <w:t>דלא מצי לצעורי נפשיה</w:t>
      </w:r>
      <w:r w:rsidR="00820701">
        <w:rPr>
          <w:rFonts w:asciiTheme="majorBidi" w:hAnsiTheme="majorBidi" w:cstheme="majorBidi"/>
        </w:rPr>
        <w:t>)</w:t>
      </w:r>
      <w:r w:rsidR="003A4862">
        <w:rPr>
          <w:rFonts w:asciiTheme="majorBidi" w:hAnsiTheme="majorBidi" w:cstheme="majorBidi"/>
        </w:rPr>
        <w:t xml:space="preserve"> [2]</w:t>
      </w:r>
      <w:r w:rsidR="00820701">
        <w:rPr>
          <w:rFonts w:asciiTheme="majorBidi" w:hAnsiTheme="majorBidi" w:cstheme="majorBidi"/>
        </w:rPr>
        <w:t>.</w:t>
      </w:r>
      <w:r w:rsidR="002F6407">
        <w:rPr>
          <w:rFonts w:asciiTheme="majorBidi" w:hAnsiTheme="majorBidi" w:cstheme="majorBidi"/>
        </w:rPr>
        <w:t xml:space="preserve"> </w:t>
      </w:r>
      <w:proofErr w:type="spellStart"/>
      <w:r w:rsidR="002F6407">
        <w:rPr>
          <w:rFonts w:asciiTheme="majorBidi" w:hAnsiTheme="majorBidi" w:cstheme="majorBidi"/>
        </w:rPr>
        <w:t>Rav</w:t>
      </w:r>
      <w:proofErr w:type="spellEnd"/>
      <w:r w:rsidR="002F6407">
        <w:rPr>
          <w:rFonts w:asciiTheme="majorBidi" w:hAnsiTheme="majorBidi" w:cstheme="majorBidi"/>
        </w:rPr>
        <w:t xml:space="preserve"> Kook </w:t>
      </w:r>
      <w:r>
        <w:rPr>
          <w:rFonts w:asciiTheme="majorBidi" w:hAnsiTheme="majorBidi" w:cstheme="majorBidi"/>
        </w:rPr>
        <w:t xml:space="preserve">in the following paragraph </w:t>
      </w:r>
      <w:r w:rsidR="002F6407">
        <w:rPr>
          <w:rFonts w:asciiTheme="majorBidi" w:hAnsiTheme="majorBidi" w:cstheme="majorBidi"/>
        </w:rPr>
        <w:t xml:space="preserve">speaks about </w:t>
      </w:r>
      <w:r w:rsidR="004367B2">
        <w:rPr>
          <w:rFonts w:asciiTheme="majorBidi" w:hAnsiTheme="majorBidi" w:cstheme="majorBidi"/>
        </w:rPr>
        <w:t xml:space="preserve">a </w:t>
      </w:r>
      <w:r w:rsidR="00B9336D" w:rsidRPr="003F5667">
        <w:rPr>
          <w:rFonts w:asciiTheme="majorBidi" w:hAnsiTheme="majorBidi" w:cstheme="majorBidi"/>
        </w:rPr>
        <w:t xml:space="preserve">natural </w:t>
      </w:r>
      <w:r w:rsidR="002F6407" w:rsidRPr="003F5667">
        <w:rPr>
          <w:rFonts w:asciiTheme="majorBidi" w:hAnsiTheme="majorBidi" w:cstheme="majorBidi"/>
        </w:rPr>
        <w:t xml:space="preserve">spiritual, </w:t>
      </w:r>
      <w:r w:rsidR="00B9336D" w:rsidRPr="003F5667">
        <w:rPr>
          <w:rFonts w:asciiTheme="majorBidi" w:hAnsiTheme="majorBidi" w:cstheme="majorBidi"/>
        </w:rPr>
        <w:t>repentance ––</w:t>
      </w:r>
      <w:r w:rsidR="00820701">
        <w:rPr>
          <w:rFonts w:asciiTheme="majorBidi" w:hAnsiTheme="majorBidi" w:cstheme="majorBidi"/>
        </w:rPr>
        <w:t>pangs of</w:t>
      </w:r>
      <w:r w:rsidR="00B9336D" w:rsidRPr="003F5667">
        <w:rPr>
          <w:rFonts w:asciiTheme="majorBidi" w:hAnsiTheme="majorBidi" w:cstheme="majorBidi"/>
        </w:rPr>
        <w:t xml:space="preserve"> remorse</w:t>
      </w:r>
      <w:r w:rsidR="00FC20AC">
        <w:rPr>
          <w:rFonts w:asciiTheme="majorBidi" w:hAnsiTheme="majorBidi" w:cstheme="majorBidi"/>
        </w:rPr>
        <w:t xml:space="preserve"> that </w:t>
      </w:r>
      <w:r w:rsidR="00A67CBE">
        <w:rPr>
          <w:rFonts w:asciiTheme="majorBidi" w:hAnsiTheme="majorBidi" w:cstheme="majorBidi"/>
        </w:rPr>
        <w:t>motivate the sinner</w:t>
      </w:r>
      <w:r w:rsidR="00FC20AC">
        <w:rPr>
          <w:rFonts w:asciiTheme="majorBidi" w:hAnsiTheme="majorBidi" w:cstheme="majorBidi"/>
        </w:rPr>
        <w:t xml:space="preserve"> </w:t>
      </w:r>
      <w:r w:rsidR="00BB0D35">
        <w:rPr>
          <w:rFonts w:asciiTheme="majorBidi" w:hAnsiTheme="majorBidi" w:cstheme="majorBidi"/>
        </w:rPr>
        <w:t>(</w:t>
      </w:r>
      <w:r w:rsidR="00FC20AC">
        <w:rPr>
          <w:rFonts w:asciiTheme="majorBidi" w:hAnsiTheme="majorBidi" w:cstheme="majorBidi"/>
        </w:rPr>
        <w:t>an upright individual</w:t>
      </w:r>
      <w:r w:rsidR="00BB0D35">
        <w:rPr>
          <w:rFonts w:asciiTheme="majorBidi" w:hAnsiTheme="majorBidi" w:cstheme="majorBidi"/>
        </w:rPr>
        <w:t>)</w:t>
      </w:r>
      <w:r w:rsidR="00A67CBE">
        <w:rPr>
          <w:rFonts w:asciiTheme="majorBidi" w:hAnsiTheme="majorBidi" w:cstheme="majorBidi"/>
        </w:rPr>
        <w:t xml:space="preserve"> to perform teshuva. </w:t>
      </w:r>
      <w:r w:rsidR="00B9336D" w:rsidRPr="003F5667">
        <w:rPr>
          <w:rFonts w:asciiTheme="majorBidi" w:hAnsiTheme="majorBidi" w:cstheme="majorBidi"/>
        </w:rPr>
        <w:t xml:space="preserve"> </w:t>
      </w:r>
    </w:p>
    <w:p w:rsidR="00B9336D" w:rsidRDefault="00B9336D" w:rsidP="00913406">
      <w:pPr>
        <w:pStyle w:val="poetry"/>
        <w:shd w:val="clear" w:color="auto" w:fill="FFFFFF"/>
        <w:spacing w:before="0" w:beforeAutospacing="0" w:after="0" w:afterAutospacing="0"/>
        <w:rPr>
          <w:rFonts w:eastAsiaTheme="minorHAnsi"/>
          <w:sz w:val="22"/>
          <w:szCs w:val="22"/>
          <w:lang w:bidi="ar-SA"/>
        </w:rPr>
      </w:pPr>
    </w:p>
    <w:p w:rsidR="0087103A" w:rsidRPr="00C1099E" w:rsidRDefault="00F25352" w:rsidP="003A4862">
      <w:pPr>
        <w:pStyle w:val="poetry"/>
        <w:shd w:val="clear" w:color="auto" w:fill="FFFFFF"/>
        <w:spacing w:before="0" w:beforeAutospacing="0" w:after="0" w:afterAutospacing="0"/>
        <w:rPr>
          <w:rFonts w:asciiTheme="majorBidi" w:eastAsiaTheme="minorHAnsi" w:hAnsiTheme="majorBidi" w:cstheme="majorBidi"/>
          <w:sz w:val="22"/>
          <w:szCs w:val="22"/>
          <w:lang w:bidi="ar-SA"/>
        </w:rPr>
      </w:pPr>
      <w:r w:rsidRPr="00C1099E">
        <w:rPr>
          <w:rFonts w:eastAsiaTheme="minorHAnsi"/>
          <w:sz w:val="22"/>
          <w:szCs w:val="22"/>
          <w:lang w:bidi="ar-SA"/>
        </w:rPr>
        <w:t xml:space="preserve">R. </w:t>
      </w:r>
      <w:proofErr w:type="spellStart"/>
      <w:r w:rsidRPr="00C1099E">
        <w:rPr>
          <w:rFonts w:eastAsiaTheme="minorHAnsi"/>
          <w:sz w:val="22"/>
          <w:szCs w:val="22"/>
          <w:lang w:bidi="ar-SA"/>
        </w:rPr>
        <w:t>Shneur</w:t>
      </w:r>
      <w:proofErr w:type="spellEnd"/>
      <w:r w:rsidRPr="00C1099E">
        <w:rPr>
          <w:rFonts w:eastAsiaTheme="minorHAnsi"/>
          <w:sz w:val="22"/>
          <w:szCs w:val="22"/>
          <w:lang w:bidi="ar-SA"/>
        </w:rPr>
        <w:t xml:space="preserve"> </w:t>
      </w:r>
      <w:proofErr w:type="spellStart"/>
      <w:r w:rsidRPr="00C1099E">
        <w:rPr>
          <w:rFonts w:eastAsiaTheme="minorHAnsi"/>
          <w:sz w:val="22"/>
          <w:szCs w:val="22"/>
          <w:lang w:bidi="ar-SA"/>
        </w:rPr>
        <w:t>Zalman</w:t>
      </w:r>
      <w:proofErr w:type="spellEnd"/>
      <w:r w:rsidRPr="00C1099E">
        <w:rPr>
          <w:rFonts w:eastAsiaTheme="minorHAnsi"/>
          <w:sz w:val="22"/>
          <w:szCs w:val="22"/>
          <w:lang w:bidi="ar-SA"/>
        </w:rPr>
        <w:t xml:space="preserve"> of </w:t>
      </w:r>
      <w:proofErr w:type="spellStart"/>
      <w:r w:rsidRPr="00C1099E">
        <w:rPr>
          <w:rFonts w:eastAsiaTheme="minorHAnsi"/>
          <w:sz w:val="22"/>
          <w:szCs w:val="22"/>
          <w:lang w:bidi="ar-SA"/>
        </w:rPr>
        <w:t>Liady</w:t>
      </w:r>
      <w:proofErr w:type="spellEnd"/>
      <w:r w:rsidR="002B1C85">
        <w:rPr>
          <w:rFonts w:eastAsiaTheme="minorHAnsi"/>
          <w:sz w:val="22"/>
          <w:szCs w:val="22"/>
          <w:lang w:bidi="ar-SA"/>
        </w:rPr>
        <w:t>,</w:t>
      </w:r>
      <w:r w:rsidRPr="00C1099E">
        <w:rPr>
          <w:rFonts w:eastAsiaTheme="minorHAnsi"/>
          <w:sz w:val="22"/>
          <w:szCs w:val="22"/>
          <w:lang w:bidi="ar-SA"/>
        </w:rPr>
        <w:t xml:space="preserve"> </w:t>
      </w:r>
      <w:r w:rsidR="006A59AA">
        <w:rPr>
          <w:rFonts w:asciiTheme="majorBidi" w:eastAsiaTheme="minorHAnsi" w:hAnsiTheme="majorBidi" w:cstheme="majorBidi"/>
          <w:sz w:val="22"/>
          <w:szCs w:val="22"/>
          <w:lang w:bidi="ar-SA"/>
        </w:rPr>
        <w:t xml:space="preserve">in </w:t>
      </w:r>
      <w:r w:rsidR="000E2957">
        <w:rPr>
          <w:rFonts w:asciiTheme="majorBidi" w:eastAsiaTheme="minorHAnsi" w:hAnsiTheme="majorBidi" w:cstheme="majorBidi"/>
          <w:sz w:val="22"/>
          <w:szCs w:val="22"/>
          <w:lang w:bidi="ar-SA"/>
        </w:rPr>
        <w:t>his</w:t>
      </w:r>
      <w:r w:rsidR="006A59AA">
        <w:rPr>
          <w:rFonts w:asciiTheme="majorBidi" w:eastAsiaTheme="minorHAnsi" w:hAnsiTheme="majorBidi" w:cstheme="majorBidi"/>
          <w:sz w:val="22"/>
          <w:szCs w:val="22"/>
          <w:lang w:bidi="ar-SA"/>
        </w:rPr>
        <w:t xml:space="preserve"> collection of sermons </w:t>
      </w:r>
      <w:r w:rsidR="00427315">
        <w:rPr>
          <w:rFonts w:asciiTheme="majorBidi" w:eastAsiaTheme="minorHAnsi" w:hAnsiTheme="majorBidi" w:cstheme="majorBidi"/>
          <w:sz w:val="22"/>
          <w:szCs w:val="22"/>
          <w:lang w:bidi="ar-SA"/>
        </w:rPr>
        <w:t>known as</w:t>
      </w:r>
      <w:r w:rsidR="00E3418F" w:rsidRPr="00C1099E">
        <w:rPr>
          <w:rFonts w:asciiTheme="majorBidi" w:eastAsiaTheme="minorHAnsi" w:hAnsiTheme="majorBidi" w:cstheme="majorBidi"/>
          <w:sz w:val="22"/>
          <w:szCs w:val="22"/>
          <w:lang w:bidi="ar-SA"/>
        </w:rPr>
        <w:t xml:space="preserve"> </w:t>
      </w:r>
      <w:proofErr w:type="spellStart"/>
      <w:r w:rsidR="00E3418F" w:rsidRPr="006A59AA">
        <w:rPr>
          <w:rFonts w:asciiTheme="majorBidi" w:eastAsiaTheme="minorHAnsi" w:hAnsiTheme="majorBidi" w:cstheme="majorBidi"/>
          <w:i/>
          <w:iCs/>
          <w:sz w:val="22"/>
          <w:szCs w:val="22"/>
          <w:lang w:bidi="ar-SA"/>
        </w:rPr>
        <w:t>Likkutei</w:t>
      </w:r>
      <w:proofErr w:type="spellEnd"/>
      <w:r w:rsidR="00E3418F" w:rsidRPr="006A59AA">
        <w:rPr>
          <w:rFonts w:asciiTheme="majorBidi" w:eastAsiaTheme="minorHAnsi" w:hAnsiTheme="majorBidi" w:cstheme="majorBidi"/>
          <w:i/>
          <w:iCs/>
          <w:sz w:val="22"/>
          <w:szCs w:val="22"/>
          <w:lang w:bidi="ar-SA"/>
        </w:rPr>
        <w:t xml:space="preserve"> Torah</w:t>
      </w:r>
      <w:r w:rsidR="00F470BE">
        <w:rPr>
          <w:rFonts w:asciiTheme="majorBidi" w:eastAsiaTheme="minorHAnsi" w:hAnsiTheme="majorBidi" w:cstheme="majorBidi"/>
          <w:sz w:val="22"/>
          <w:szCs w:val="22"/>
          <w:lang w:bidi="ar-SA"/>
        </w:rPr>
        <w:t xml:space="preserve"> [</w:t>
      </w:r>
      <w:r w:rsidR="003A4862">
        <w:rPr>
          <w:rFonts w:asciiTheme="majorBidi" w:eastAsiaTheme="minorHAnsi" w:hAnsiTheme="majorBidi" w:cstheme="majorBidi"/>
          <w:sz w:val="22"/>
          <w:szCs w:val="22"/>
          <w:lang w:bidi="ar-SA"/>
        </w:rPr>
        <w:t>3</w:t>
      </w:r>
      <w:r w:rsidR="00F470BE">
        <w:rPr>
          <w:rFonts w:asciiTheme="majorBidi" w:eastAsiaTheme="minorHAnsi" w:hAnsiTheme="majorBidi" w:cstheme="majorBidi"/>
          <w:sz w:val="22"/>
          <w:szCs w:val="22"/>
          <w:lang w:bidi="ar-SA"/>
        </w:rPr>
        <w:t>],</w:t>
      </w:r>
      <w:r w:rsidR="00E3418F" w:rsidRPr="00C1099E">
        <w:rPr>
          <w:rFonts w:asciiTheme="majorBidi" w:eastAsiaTheme="minorHAnsi" w:hAnsiTheme="majorBidi" w:cstheme="majorBidi"/>
          <w:sz w:val="22"/>
          <w:szCs w:val="22"/>
          <w:lang w:bidi="ar-SA"/>
        </w:rPr>
        <w:t xml:space="preserve"> </w:t>
      </w:r>
      <w:r w:rsidR="00C1099E" w:rsidRPr="00C1099E">
        <w:rPr>
          <w:rFonts w:asciiTheme="majorBidi" w:eastAsiaTheme="minorHAnsi" w:hAnsiTheme="majorBidi" w:cstheme="majorBidi"/>
          <w:sz w:val="22"/>
          <w:szCs w:val="22"/>
          <w:lang w:bidi="ar-SA"/>
        </w:rPr>
        <w:t>also</w:t>
      </w:r>
      <w:r w:rsidR="00E3418F" w:rsidRPr="00C1099E">
        <w:rPr>
          <w:rFonts w:asciiTheme="majorBidi" w:eastAsiaTheme="minorHAnsi" w:hAnsiTheme="majorBidi" w:cstheme="majorBidi"/>
          <w:sz w:val="22"/>
          <w:szCs w:val="22"/>
          <w:lang w:bidi="ar-SA"/>
        </w:rPr>
        <w:t xml:space="preserve"> </w:t>
      </w:r>
      <w:r w:rsidR="00C1099E" w:rsidRPr="00C1099E">
        <w:rPr>
          <w:rFonts w:asciiTheme="majorBidi" w:eastAsiaTheme="minorHAnsi" w:hAnsiTheme="majorBidi" w:cstheme="majorBidi"/>
          <w:sz w:val="22"/>
          <w:szCs w:val="22"/>
          <w:lang w:bidi="ar-SA"/>
        </w:rPr>
        <w:t xml:space="preserve">recognizes </w:t>
      </w:r>
      <w:r w:rsidR="00E3418F" w:rsidRPr="00C1099E">
        <w:rPr>
          <w:rFonts w:asciiTheme="majorBidi" w:eastAsiaTheme="minorHAnsi" w:hAnsiTheme="majorBidi" w:cstheme="majorBidi"/>
          <w:sz w:val="22"/>
          <w:szCs w:val="22"/>
          <w:lang w:bidi="ar-SA"/>
        </w:rPr>
        <w:t xml:space="preserve">three </w:t>
      </w:r>
      <w:r w:rsidR="00D57531">
        <w:rPr>
          <w:rFonts w:asciiTheme="majorBidi" w:eastAsiaTheme="minorHAnsi" w:hAnsiTheme="majorBidi" w:cstheme="majorBidi"/>
          <w:sz w:val="22"/>
          <w:szCs w:val="22"/>
          <w:lang w:bidi="ar-SA"/>
        </w:rPr>
        <w:t>stages</w:t>
      </w:r>
      <w:r w:rsidR="00E3418F" w:rsidRPr="00C1099E">
        <w:rPr>
          <w:rFonts w:asciiTheme="majorBidi" w:eastAsiaTheme="minorHAnsi" w:hAnsiTheme="majorBidi" w:cstheme="majorBidi"/>
          <w:sz w:val="22"/>
          <w:szCs w:val="22"/>
          <w:lang w:bidi="ar-SA"/>
        </w:rPr>
        <w:t xml:space="preserve"> of repentance</w:t>
      </w:r>
      <w:r w:rsidR="00427315">
        <w:rPr>
          <w:rFonts w:asciiTheme="majorBidi" w:eastAsiaTheme="minorHAnsi" w:hAnsiTheme="majorBidi" w:cstheme="majorBidi"/>
          <w:sz w:val="22"/>
          <w:szCs w:val="22"/>
          <w:lang w:bidi="ar-SA"/>
        </w:rPr>
        <w:t xml:space="preserve">. </w:t>
      </w:r>
      <w:r w:rsidR="00D57531">
        <w:rPr>
          <w:rFonts w:asciiTheme="majorBidi" w:eastAsiaTheme="minorHAnsi" w:hAnsiTheme="majorBidi" w:cstheme="majorBidi"/>
          <w:sz w:val="22"/>
          <w:szCs w:val="22"/>
          <w:lang w:bidi="ar-SA"/>
        </w:rPr>
        <w:t xml:space="preserve">Homiletically, the three </w:t>
      </w:r>
      <w:r w:rsidR="00D10C1B">
        <w:rPr>
          <w:rFonts w:asciiTheme="majorBidi" w:eastAsiaTheme="minorHAnsi" w:hAnsiTheme="majorBidi" w:cstheme="majorBidi"/>
          <w:sz w:val="22"/>
          <w:szCs w:val="22"/>
          <w:lang w:bidi="ar-SA"/>
        </w:rPr>
        <w:t>types</w:t>
      </w:r>
      <w:r w:rsidR="00D57531">
        <w:rPr>
          <w:rFonts w:asciiTheme="majorBidi" w:eastAsiaTheme="minorHAnsi" w:hAnsiTheme="majorBidi" w:cstheme="majorBidi"/>
          <w:sz w:val="22"/>
          <w:szCs w:val="22"/>
          <w:lang w:bidi="ar-SA"/>
        </w:rPr>
        <w:t xml:space="preserve"> are based</w:t>
      </w:r>
      <w:r w:rsidR="00084ABA">
        <w:rPr>
          <w:rFonts w:asciiTheme="majorBidi" w:eastAsiaTheme="minorHAnsi" w:hAnsiTheme="majorBidi" w:cstheme="majorBidi"/>
          <w:sz w:val="22"/>
          <w:szCs w:val="22"/>
          <w:lang w:bidi="ar-SA"/>
        </w:rPr>
        <w:t xml:space="preserve"> in</w:t>
      </w:r>
      <w:r w:rsidR="00427315">
        <w:rPr>
          <w:rFonts w:asciiTheme="majorBidi" w:eastAsiaTheme="minorHAnsi" w:hAnsiTheme="majorBidi" w:cstheme="majorBidi"/>
          <w:sz w:val="22"/>
          <w:szCs w:val="22"/>
          <w:lang w:bidi="ar-SA"/>
        </w:rPr>
        <w:t xml:space="preserve"> </w:t>
      </w:r>
      <w:r w:rsidR="00C1099E" w:rsidRPr="00C1099E">
        <w:rPr>
          <w:rFonts w:asciiTheme="majorBidi" w:eastAsiaTheme="minorHAnsi" w:hAnsiTheme="majorBidi" w:cstheme="majorBidi"/>
          <w:sz w:val="22"/>
          <w:szCs w:val="22"/>
          <w:lang w:bidi="ar-SA"/>
        </w:rPr>
        <w:t>Ps</w:t>
      </w:r>
      <w:r w:rsidR="00C1099E">
        <w:rPr>
          <w:rFonts w:asciiTheme="majorBidi" w:eastAsiaTheme="minorHAnsi" w:hAnsiTheme="majorBidi" w:cstheme="majorBidi"/>
          <w:sz w:val="22"/>
          <w:szCs w:val="22"/>
          <w:lang w:bidi="ar-SA"/>
        </w:rPr>
        <w:t>.</w:t>
      </w:r>
      <w:r w:rsidR="00A33E68">
        <w:rPr>
          <w:rFonts w:asciiTheme="majorBidi" w:eastAsiaTheme="minorHAnsi" w:hAnsiTheme="majorBidi" w:cstheme="majorBidi"/>
          <w:sz w:val="22"/>
          <w:szCs w:val="22"/>
          <w:lang w:bidi="ar-SA"/>
        </w:rPr>
        <w:t xml:space="preserve"> 34</w:t>
      </w:r>
      <w:proofErr w:type="gramStart"/>
      <w:r w:rsidR="00A33E68">
        <w:rPr>
          <w:rFonts w:asciiTheme="majorBidi" w:eastAsiaTheme="minorHAnsi" w:hAnsiTheme="majorBidi" w:cstheme="majorBidi"/>
          <w:sz w:val="22"/>
          <w:szCs w:val="22"/>
          <w:lang w:bidi="ar-SA"/>
        </w:rPr>
        <w:t>,15</w:t>
      </w:r>
      <w:proofErr w:type="gramEnd"/>
      <w:r w:rsidR="00A33E68">
        <w:rPr>
          <w:rFonts w:asciiTheme="majorBidi" w:eastAsiaTheme="minorHAnsi" w:hAnsiTheme="majorBidi" w:cstheme="majorBidi"/>
          <w:sz w:val="22"/>
          <w:szCs w:val="22"/>
          <w:lang w:bidi="ar-SA"/>
        </w:rPr>
        <w:t>.</w:t>
      </w:r>
    </w:p>
    <w:p w:rsidR="0087103A" w:rsidRPr="003F5667" w:rsidRDefault="0087103A" w:rsidP="004F1A14">
      <w:pPr>
        <w:pStyle w:val="poetry"/>
        <w:shd w:val="clear" w:color="auto" w:fill="FFFFFF"/>
        <w:bidi/>
        <w:spacing w:before="0" w:beforeAutospacing="0" w:after="0" w:afterAutospacing="0"/>
        <w:ind w:left="1440"/>
        <w:rPr>
          <w:rFonts w:asciiTheme="majorBidi" w:hAnsiTheme="majorBidi" w:cstheme="majorBidi"/>
          <w:sz w:val="22"/>
          <w:szCs w:val="22"/>
          <w:lang w:val="en"/>
        </w:rPr>
      </w:pPr>
      <w:r w:rsidRPr="003F5667">
        <w:rPr>
          <w:rFonts w:asciiTheme="majorBidi" w:hAnsiTheme="majorBidi" w:cstheme="majorBidi"/>
          <w:sz w:val="22"/>
          <w:szCs w:val="22"/>
          <w:rtl/>
          <w:lang w:val="en"/>
        </w:rPr>
        <w:t>סור מרע</w:t>
      </w:r>
      <w:r w:rsidR="006401F8" w:rsidRPr="003F5667">
        <w:rPr>
          <w:rFonts w:asciiTheme="majorBidi" w:hAnsiTheme="majorBidi" w:cstheme="majorBidi"/>
          <w:sz w:val="22"/>
          <w:szCs w:val="22"/>
          <w:lang w:val="en"/>
        </w:rPr>
        <w:t>,</w:t>
      </w:r>
      <w:r w:rsidRPr="003F5667">
        <w:rPr>
          <w:rFonts w:asciiTheme="majorBidi" w:hAnsiTheme="majorBidi" w:cstheme="majorBidi"/>
          <w:sz w:val="22"/>
          <w:szCs w:val="22"/>
          <w:rtl/>
          <w:lang w:val="en"/>
        </w:rPr>
        <w:t xml:space="preserve"> ועשה טוב</w:t>
      </w:r>
      <w:r w:rsidR="006401F8" w:rsidRPr="003F5667">
        <w:rPr>
          <w:rFonts w:asciiTheme="majorBidi" w:hAnsiTheme="majorBidi" w:cstheme="majorBidi"/>
          <w:sz w:val="22"/>
          <w:szCs w:val="22"/>
          <w:lang w:val="en"/>
        </w:rPr>
        <w:t>,</w:t>
      </w:r>
      <w:r w:rsidRPr="003F5667">
        <w:rPr>
          <w:rFonts w:asciiTheme="majorBidi" w:hAnsiTheme="majorBidi" w:cstheme="majorBidi"/>
          <w:sz w:val="22"/>
          <w:szCs w:val="22"/>
          <w:rtl/>
          <w:lang w:val="en"/>
        </w:rPr>
        <w:t xml:space="preserve"> בקש שלום ורדפהו</w:t>
      </w:r>
    </w:p>
    <w:p w:rsidR="00A33E68" w:rsidRDefault="003A4862" w:rsidP="00D10C1B">
      <w:pPr>
        <w:spacing w:after="0"/>
        <w:rPr>
          <w:rFonts w:asciiTheme="majorBidi" w:hAnsiTheme="majorBidi" w:cstheme="majorBidi"/>
        </w:rPr>
      </w:pPr>
      <w:proofErr w:type="spellStart"/>
      <w:r>
        <w:rPr>
          <w:rFonts w:asciiTheme="majorBidi" w:hAnsiTheme="majorBidi" w:cstheme="majorBidi"/>
          <w:lang w:val="en"/>
        </w:rPr>
        <w:t>T</w:t>
      </w:r>
      <w:r w:rsidR="00D10C1B">
        <w:rPr>
          <w:rFonts w:asciiTheme="majorBidi" w:hAnsiTheme="majorBidi" w:cstheme="majorBidi"/>
        </w:rPr>
        <w:t>hey</w:t>
      </w:r>
      <w:proofErr w:type="spellEnd"/>
      <w:r w:rsidR="00D10C1B">
        <w:rPr>
          <w:rFonts w:asciiTheme="majorBidi" w:hAnsiTheme="majorBidi" w:cstheme="majorBidi"/>
        </w:rPr>
        <w:t xml:space="preserve"> correspond</w:t>
      </w:r>
      <w:r w:rsidR="00942919">
        <w:rPr>
          <w:rFonts w:asciiTheme="majorBidi" w:hAnsiTheme="majorBidi" w:cstheme="majorBidi"/>
        </w:rPr>
        <w:t xml:space="preserve"> to the three names of G-d that appear in the text of the </w:t>
      </w:r>
      <w:proofErr w:type="spellStart"/>
      <w:r w:rsidR="00942919" w:rsidRPr="00942919">
        <w:rPr>
          <w:rFonts w:asciiTheme="majorBidi" w:hAnsiTheme="majorBidi" w:cstheme="majorBidi"/>
          <w:i/>
          <w:iCs/>
        </w:rPr>
        <w:t>berachos</w:t>
      </w:r>
      <w:proofErr w:type="spellEnd"/>
      <w:r w:rsidR="00942919">
        <w:rPr>
          <w:rFonts w:asciiTheme="majorBidi" w:hAnsiTheme="majorBidi" w:cstheme="majorBidi"/>
        </w:rPr>
        <w:t xml:space="preserve"> </w:t>
      </w:r>
      <w:r w:rsidR="00D10C1B">
        <w:rPr>
          <w:rFonts w:asciiTheme="majorBidi" w:hAnsiTheme="majorBidi" w:cstheme="majorBidi"/>
        </w:rPr>
        <w:t xml:space="preserve">that </w:t>
      </w:r>
      <w:r w:rsidR="00942919">
        <w:rPr>
          <w:rFonts w:asciiTheme="majorBidi" w:hAnsiTheme="majorBidi" w:cstheme="majorBidi"/>
        </w:rPr>
        <w:t>we say:</w:t>
      </w:r>
    </w:p>
    <w:p w:rsidR="00A33E68" w:rsidRDefault="003A4862" w:rsidP="004F1A14">
      <w:pPr>
        <w:bidi/>
        <w:ind w:left="1440"/>
        <w:rPr>
          <w:rFonts w:asciiTheme="majorBidi" w:eastAsia="Times New Roman" w:hAnsiTheme="majorBidi" w:cstheme="majorBidi"/>
          <w:lang w:val="en"/>
        </w:rPr>
      </w:pPr>
      <w:r>
        <w:rPr>
          <w:rFonts w:asciiTheme="majorBidi" w:eastAsia="Times New Roman" w:hAnsiTheme="majorBidi" w:cstheme="majorBidi"/>
          <w:lang w:bidi="he-IL"/>
        </w:rPr>
        <w:t xml:space="preserve"> </w:t>
      </w:r>
      <w:r w:rsidRPr="003A4862">
        <w:rPr>
          <w:rFonts w:asciiTheme="majorBidi" w:eastAsia="Times New Roman" w:hAnsiTheme="majorBidi" w:cs="Times New Roman" w:hint="cs"/>
          <w:rtl/>
          <w:lang w:bidi="he-IL"/>
        </w:rPr>
        <w:t>ברוך</w:t>
      </w:r>
      <w:r>
        <w:rPr>
          <w:rFonts w:asciiTheme="majorBidi" w:eastAsia="Times New Roman" w:hAnsiTheme="majorBidi" w:cs="Times New Roman"/>
          <w:lang w:bidi="he-IL"/>
        </w:rPr>
        <w:t xml:space="preserve"> </w:t>
      </w:r>
      <w:r w:rsidR="00A33E68" w:rsidRPr="00A33E68">
        <w:rPr>
          <w:rFonts w:asciiTheme="majorBidi" w:eastAsia="Times New Roman" w:hAnsiTheme="majorBidi" w:cstheme="majorBidi"/>
          <w:rtl/>
          <w:lang w:val="en" w:bidi="he-IL"/>
        </w:rPr>
        <w:t>אתה ד</w:t>
      </w:r>
      <w:r w:rsidR="00A33E68" w:rsidRPr="00A33E68">
        <w:rPr>
          <w:rFonts w:asciiTheme="majorBidi" w:eastAsia="Times New Roman" w:hAnsiTheme="majorBidi" w:cstheme="majorBidi"/>
          <w:rtl/>
          <w:lang w:val="en"/>
        </w:rPr>
        <w:t>'</w:t>
      </w:r>
      <w:r w:rsidR="00A33E68">
        <w:rPr>
          <w:rtl/>
        </w:rPr>
        <w:t xml:space="preserve"> </w:t>
      </w:r>
      <w:r w:rsidR="00A33E68" w:rsidRPr="00A33E68">
        <w:rPr>
          <w:rFonts w:asciiTheme="majorBidi" w:eastAsia="Times New Roman" w:hAnsiTheme="majorBidi" w:cstheme="majorBidi"/>
          <w:rtl/>
          <w:lang w:val="en" w:bidi="he-IL"/>
        </w:rPr>
        <w:t xml:space="preserve">אלוקינו </w:t>
      </w:r>
      <w:r w:rsidR="00A33E68" w:rsidRPr="00A33E68">
        <w:rPr>
          <w:rFonts w:asciiTheme="majorBidi" w:eastAsia="Times New Roman" w:hAnsiTheme="majorBidi" w:cstheme="majorBidi"/>
          <w:lang w:val="en"/>
        </w:rPr>
        <w:t xml:space="preserve"> </w:t>
      </w:r>
    </w:p>
    <w:p w:rsidR="0091045A" w:rsidRPr="00780376" w:rsidRDefault="00942919" w:rsidP="00D47B36">
      <w:pPr>
        <w:spacing w:after="0"/>
        <w:rPr>
          <w:rFonts w:asciiTheme="majorBidi" w:hAnsiTheme="majorBidi" w:cstheme="majorBidi"/>
        </w:rPr>
      </w:pPr>
      <w:r>
        <w:rPr>
          <w:rFonts w:asciiTheme="majorBidi" w:hAnsiTheme="majorBidi" w:cstheme="majorBidi"/>
        </w:rPr>
        <w:t xml:space="preserve">According to </w:t>
      </w:r>
      <w:r w:rsidR="00084ABA">
        <w:rPr>
          <w:rFonts w:asciiTheme="majorBidi" w:hAnsiTheme="majorBidi" w:cstheme="majorBidi"/>
        </w:rPr>
        <w:t xml:space="preserve">R. </w:t>
      </w:r>
      <w:proofErr w:type="spellStart"/>
      <w:r w:rsidR="00084ABA">
        <w:rPr>
          <w:rFonts w:asciiTheme="majorBidi" w:hAnsiTheme="majorBidi" w:cstheme="majorBidi"/>
        </w:rPr>
        <w:t>Shenur</w:t>
      </w:r>
      <w:proofErr w:type="spellEnd"/>
      <w:r w:rsidR="00084ABA">
        <w:rPr>
          <w:rFonts w:asciiTheme="majorBidi" w:hAnsiTheme="majorBidi" w:cstheme="majorBidi"/>
        </w:rPr>
        <w:t xml:space="preserve"> </w:t>
      </w:r>
      <w:proofErr w:type="spellStart"/>
      <w:r w:rsidR="00084ABA">
        <w:rPr>
          <w:rFonts w:asciiTheme="majorBidi" w:hAnsiTheme="majorBidi" w:cstheme="majorBidi"/>
        </w:rPr>
        <w:t>Zalmen</w:t>
      </w:r>
      <w:proofErr w:type="spellEnd"/>
      <w:r w:rsidR="00084ABA">
        <w:rPr>
          <w:rFonts w:asciiTheme="majorBidi" w:hAnsiTheme="majorBidi" w:cstheme="majorBidi"/>
        </w:rPr>
        <w:t xml:space="preserve"> of </w:t>
      </w:r>
      <w:proofErr w:type="spellStart"/>
      <w:r w:rsidR="00084ABA">
        <w:rPr>
          <w:rFonts w:asciiTheme="majorBidi" w:hAnsiTheme="majorBidi" w:cstheme="majorBidi"/>
        </w:rPr>
        <w:t>Liady</w:t>
      </w:r>
      <w:proofErr w:type="spellEnd"/>
      <w:r w:rsidR="00084ABA">
        <w:rPr>
          <w:rFonts w:asciiTheme="majorBidi" w:hAnsiTheme="majorBidi" w:cstheme="majorBidi"/>
        </w:rPr>
        <w:t>, t</w:t>
      </w:r>
      <w:r w:rsidR="00780376">
        <w:rPr>
          <w:rFonts w:asciiTheme="majorBidi" w:hAnsiTheme="majorBidi" w:cstheme="majorBidi"/>
        </w:rPr>
        <w:t>he</w:t>
      </w:r>
      <w:r w:rsidR="006401F8">
        <w:rPr>
          <w:rFonts w:asciiTheme="majorBidi" w:hAnsiTheme="majorBidi" w:cstheme="majorBidi"/>
        </w:rPr>
        <w:t xml:space="preserve"> first </w:t>
      </w:r>
      <w:r w:rsidR="00913406">
        <w:rPr>
          <w:rFonts w:asciiTheme="majorBidi" w:hAnsiTheme="majorBidi" w:cstheme="majorBidi"/>
        </w:rPr>
        <w:t>level</w:t>
      </w:r>
      <w:r w:rsidR="006401F8">
        <w:rPr>
          <w:rFonts w:asciiTheme="majorBidi" w:hAnsiTheme="majorBidi" w:cstheme="majorBidi"/>
        </w:rPr>
        <w:t xml:space="preserve"> of repentance </w:t>
      </w:r>
      <w:r w:rsidR="00780376">
        <w:rPr>
          <w:rFonts w:asciiTheme="majorBidi" w:hAnsiTheme="majorBidi" w:cstheme="majorBidi"/>
        </w:rPr>
        <w:t>relates</w:t>
      </w:r>
      <w:r w:rsidR="00913406">
        <w:rPr>
          <w:rFonts w:asciiTheme="majorBidi" w:hAnsiTheme="majorBidi" w:cstheme="majorBidi"/>
        </w:rPr>
        <w:t xml:space="preserve"> </w:t>
      </w:r>
      <w:r w:rsidR="006401F8">
        <w:rPr>
          <w:rFonts w:asciiTheme="majorBidi" w:hAnsiTheme="majorBidi" w:cstheme="majorBidi"/>
        </w:rPr>
        <w:t>to</w:t>
      </w:r>
      <w:r w:rsidR="00A44923">
        <w:rPr>
          <w:rFonts w:asciiTheme="majorBidi" w:hAnsiTheme="majorBidi" w:cstheme="majorBidi"/>
        </w:rPr>
        <w:t xml:space="preserve"> the</w:t>
      </w:r>
      <w:r w:rsidR="00A330AE">
        <w:rPr>
          <w:rFonts w:asciiTheme="majorBidi" w:hAnsiTheme="majorBidi" w:cstheme="majorBidi"/>
        </w:rPr>
        <w:t xml:space="preserve"> </w:t>
      </w:r>
      <w:r w:rsidR="005A10A5">
        <w:rPr>
          <w:rFonts w:asciiTheme="majorBidi" w:hAnsiTheme="majorBidi" w:cstheme="majorBidi"/>
        </w:rPr>
        <w:t>D</w:t>
      </w:r>
      <w:r w:rsidR="00A330AE">
        <w:rPr>
          <w:rFonts w:asciiTheme="majorBidi" w:hAnsiTheme="majorBidi" w:cstheme="majorBidi"/>
        </w:rPr>
        <w:t>ivine name</w:t>
      </w:r>
      <w:r w:rsidR="006401F8">
        <w:rPr>
          <w:rFonts w:asciiTheme="majorBidi" w:hAnsiTheme="majorBidi" w:cstheme="majorBidi"/>
        </w:rPr>
        <w:t xml:space="preserve"> </w:t>
      </w:r>
      <w:proofErr w:type="spellStart"/>
      <w:r w:rsidR="00A330AE" w:rsidRPr="00A330AE">
        <w:rPr>
          <w:rFonts w:asciiTheme="majorBidi" w:hAnsiTheme="majorBidi" w:cstheme="majorBidi"/>
          <w:i/>
          <w:iCs/>
        </w:rPr>
        <w:t>Elokim</w:t>
      </w:r>
      <w:proofErr w:type="spellEnd"/>
      <w:r w:rsidR="0087570E">
        <w:rPr>
          <w:rFonts w:asciiTheme="majorBidi" w:hAnsiTheme="majorBidi" w:cstheme="majorBidi"/>
        </w:rPr>
        <w:t xml:space="preserve"> (In Hassidic thought, repentance (teshuva) is taken literally as ‘returning to G-d’</w:t>
      </w:r>
      <w:r w:rsidR="00780376">
        <w:rPr>
          <w:rFonts w:asciiTheme="majorBidi" w:hAnsiTheme="majorBidi" w:cstheme="majorBidi"/>
        </w:rPr>
        <w:t>, not only as repentance from sin.) The</w:t>
      </w:r>
      <w:r w:rsidR="00A33E68">
        <w:rPr>
          <w:rFonts w:asciiTheme="majorBidi" w:hAnsiTheme="majorBidi" w:cstheme="majorBidi"/>
        </w:rPr>
        <w:t xml:space="preserve"> </w:t>
      </w:r>
      <w:r w:rsidR="00483283">
        <w:rPr>
          <w:rFonts w:asciiTheme="majorBidi" w:hAnsiTheme="majorBidi" w:cstheme="majorBidi"/>
        </w:rPr>
        <w:t>mystics of the 16</w:t>
      </w:r>
      <w:r w:rsidR="00483283" w:rsidRPr="00483283">
        <w:rPr>
          <w:rFonts w:asciiTheme="majorBidi" w:hAnsiTheme="majorBidi" w:cstheme="majorBidi"/>
          <w:vertAlign w:val="superscript"/>
        </w:rPr>
        <w:t>th</w:t>
      </w:r>
      <w:r w:rsidR="00483283">
        <w:rPr>
          <w:rFonts w:asciiTheme="majorBidi" w:hAnsiTheme="majorBidi" w:cstheme="majorBidi"/>
        </w:rPr>
        <w:t xml:space="preserve"> </w:t>
      </w:r>
      <w:r w:rsidR="00D47B36">
        <w:rPr>
          <w:rFonts w:asciiTheme="majorBidi" w:hAnsiTheme="majorBidi" w:cstheme="majorBidi"/>
        </w:rPr>
        <w:t>century</w:t>
      </w:r>
      <w:r w:rsidR="00483283">
        <w:rPr>
          <w:rFonts w:asciiTheme="majorBidi" w:hAnsiTheme="majorBidi" w:cstheme="majorBidi"/>
        </w:rPr>
        <w:t xml:space="preserve"> </w:t>
      </w:r>
      <w:r w:rsidR="00A33E68">
        <w:rPr>
          <w:rFonts w:asciiTheme="majorBidi" w:hAnsiTheme="majorBidi" w:cstheme="majorBidi"/>
        </w:rPr>
        <w:t>connect</w:t>
      </w:r>
      <w:r w:rsidR="00780376">
        <w:rPr>
          <w:rFonts w:asciiTheme="majorBidi" w:hAnsiTheme="majorBidi" w:cstheme="majorBidi"/>
        </w:rPr>
        <w:t xml:space="preserve">ed the name </w:t>
      </w:r>
      <w:proofErr w:type="spellStart"/>
      <w:r w:rsidR="00780376" w:rsidRPr="00780376">
        <w:rPr>
          <w:rFonts w:asciiTheme="majorBidi" w:hAnsiTheme="majorBidi" w:cstheme="majorBidi"/>
          <w:i/>
          <w:iCs/>
        </w:rPr>
        <w:t>Elokim</w:t>
      </w:r>
      <w:proofErr w:type="spellEnd"/>
      <w:r w:rsidR="00A33E68">
        <w:rPr>
          <w:rFonts w:asciiTheme="majorBidi" w:hAnsiTheme="majorBidi" w:cstheme="majorBidi"/>
        </w:rPr>
        <w:t xml:space="preserve"> to </w:t>
      </w:r>
      <w:r w:rsidR="00D47B36">
        <w:rPr>
          <w:rFonts w:asciiTheme="majorBidi" w:hAnsiTheme="majorBidi" w:cstheme="majorBidi"/>
        </w:rPr>
        <w:t>nature.</w:t>
      </w:r>
    </w:p>
    <w:p w:rsidR="00483283" w:rsidRDefault="00483283" w:rsidP="00DF7959">
      <w:pPr>
        <w:bidi/>
        <w:spacing w:after="0"/>
        <w:ind w:left="720"/>
        <w:rPr>
          <w:rFonts w:asciiTheme="majorBidi" w:eastAsia="Times New Roman" w:hAnsiTheme="majorBidi" w:cstheme="majorBidi"/>
          <w:lang w:val="en"/>
        </w:rPr>
      </w:pPr>
      <w:r w:rsidRPr="00483283">
        <w:rPr>
          <w:rFonts w:asciiTheme="majorBidi" w:eastAsia="Times New Roman" w:hAnsiTheme="majorBidi" w:cstheme="majorBidi"/>
          <w:rtl/>
          <w:lang w:val="en" w:bidi="he-IL"/>
        </w:rPr>
        <w:t>אלוקים בגימטריא הטבע</w:t>
      </w:r>
    </w:p>
    <w:p w:rsidR="00A33E68" w:rsidRDefault="00E16122" w:rsidP="009015C2">
      <w:pPr>
        <w:ind w:left="720"/>
        <w:rPr>
          <w:rFonts w:asciiTheme="majorBidi" w:eastAsia="Times New Roman" w:hAnsiTheme="majorBidi" w:cstheme="majorBidi"/>
          <w:lang w:val="en" w:bidi="he-IL"/>
        </w:rPr>
      </w:pPr>
      <w:proofErr w:type="spellStart"/>
      <w:r w:rsidRPr="009015C2">
        <w:rPr>
          <w:rFonts w:asciiTheme="majorBidi" w:eastAsia="Times New Roman" w:hAnsiTheme="majorBidi" w:cstheme="majorBidi"/>
          <w:i/>
          <w:iCs/>
          <w:lang w:val="en" w:bidi="he-IL"/>
        </w:rPr>
        <w:t>Elokim</w:t>
      </w:r>
      <w:proofErr w:type="spellEnd"/>
      <w:r>
        <w:rPr>
          <w:rFonts w:asciiTheme="majorBidi" w:eastAsia="Times New Roman" w:hAnsiTheme="majorBidi" w:cstheme="majorBidi"/>
          <w:lang w:val="en" w:bidi="he-IL"/>
        </w:rPr>
        <w:t xml:space="preserve"> </w:t>
      </w:r>
      <w:r w:rsidR="00C01265">
        <w:rPr>
          <w:rFonts w:asciiTheme="majorBidi" w:eastAsia="Times New Roman" w:hAnsiTheme="majorBidi" w:cstheme="majorBidi"/>
          <w:lang w:val="en" w:bidi="he-IL"/>
        </w:rPr>
        <w:t>is</w:t>
      </w:r>
      <w:r>
        <w:rPr>
          <w:rFonts w:asciiTheme="majorBidi" w:eastAsia="Times New Roman" w:hAnsiTheme="majorBidi" w:cstheme="majorBidi"/>
          <w:lang w:val="en" w:bidi="he-IL"/>
        </w:rPr>
        <w:t xml:space="preserve"> numerical</w:t>
      </w:r>
      <w:r w:rsidR="00C01265">
        <w:rPr>
          <w:rFonts w:asciiTheme="majorBidi" w:eastAsia="Times New Roman" w:hAnsiTheme="majorBidi" w:cstheme="majorBidi"/>
          <w:lang w:val="en" w:bidi="he-IL"/>
        </w:rPr>
        <w:t>ly</w:t>
      </w:r>
      <w:r>
        <w:rPr>
          <w:rFonts w:asciiTheme="majorBidi" w:eastAsia="Times New Roman" w:hAnsiTheme="majorBidi" w:cstheme="majorBidi"/>
          <w:lang w:val="en" w:bidi="he-IL"/>
        </w:rPr>
        <w:t xml:space="preserve"> equivalen</w:t>
      </w:r>
      <w:r w:rsidR="00C01265">
        <w:rPr>
          <w:rFonts w:asciiTheme="majorBidi" w:eastAsia="Times New Roman" w:hAnsiTheme="majorBidi" w:cstheme="majorBidi"/>
          <w:lang w:val="en" w:bidi="he-IL"/>
        </w:rPr>
        <w:t>t</w:t>
      </w:r>
      <w:r>
        <w:rPr>
          <w:rFonts w:asciiTheme="majorBidi" w:eastAsia="Times New Roman" w:hAnsiTheme="majorBidi" w:cstheme="majorBidi"/>
          <w:lang w:val="en" w:bidi="he-IL"/>
        </w:rPr>
        <w:t xml:space="preserve"> </w:t>
      </w:r>
      <w:r w:rsidR="00C01265">
        <w:rPr>
          <w:rFonts w:asciiTheme="majorBidi" w:eastAsia="Times New Roman" w:hAnsiTheme="majorBidi" w:cstheme="majorBidi"/>
          <w:lang w:val="en" w:bidi="he-IL"/>
        </w:rPr>
        <w:t xml:space="preserve">to the </w:t>
      </w:r>
      <w:r w:rsidR="00D47B36">
        <w:rPr>
          <w:rFonts w:asciiTheme="majorBidi" w:eastAsia="Times New Roman" w:hAnsiTheme="majorBidi" w:cstheme="majorBidi"/>
          <w:lang w:val="en" w:bidi="he-IL"/>
        </w:rPr>
        <w:t xml:space="preserve">spelling of the </w:t>
      </w:r>
      <w:r w:rsidR="00C01265">
        <w:rPr>
          <w:rFonts w:asciiTheme="majorBidi" w:eastAsia="Times New Roman" w:hAnsiTheme="majorBidi" w:cstheme="majorBidi"/>
          <w:lang w:val="en" w:bidi="he-IL"/>
        </w:rPr>
        <w:t xml:space="preserve">word </w:t>
      </w:r>
      <w:r w:rsidR="00D47B36">
        <w:rPr>
          <w:rFonts w:asciiTheme="majorBidi" w:eastAsia="Times New Roman" w:hAnsiTheme="majorBidi" w:cstheme="majorBidi"/>
          <w:lang w:val="en" w:bidi="he-IL"/>
        </w:rPr>
        <w:t xml:space="preserve">for </w:t>
      </w:r>
      <w:r w:rsidR="00C01265">
        <w:rPr>
          <w:rFonts w:asciiTheme="majorBidi" w:eastAsia="Times New Roman" w:hAnsiTheme="majorBidi" w:cstheme="majorBidi"/>
          <w:lang w:val="en" w:bidi="he-IL"/>
        </w:rPr>
        <w:t>nature</w:t>
      </w:r>
      <w:r w:rsidR="009015C2">
        <w:rPr>
          <w:rFonts w:asciiTheme="majorBidi" w:eastAsia="Times New Roman" w:hAnsiTheme="majorBidi" w:cstheme="majorBidi"/>
          <w:lang w:val="en" w:bidi="he-IL"/>
        </w:rPr>
        <w:t xml:space="preserve"> (</w:t>
      </w:r>
      <w:proofErr w:type="spellStart"/>
      <w:r w:rsidR="009015C2" w:rsidRPr="009015C2">
        <w:rPr>
          <w:rFonts w:asciiTheme="majorBidi" w:eastAsia="Times New Roman" w:hAnsiTheme="majorBidi" w:cstheme="majorBidi"/>
          <w:i/>
          <w:iCs/>
          <w:lang w:val="en" w:bidi="he-IL"/>
        </w:rPr>
        <w:t>hateva</w:t>
      </w:r>
      <w:proofErr w:type="spellEnd"/>
      <w:r w:rsidR="009015C2">
        <w:rPr>
          <w:rFonts w:asciiTheme="majorBidi" w:eastAsia="Times New Roman" w:hAnsiTheme="majorBidi" w:cstheme="majorBidi"/>
          <w:lang w:val="en" w:bidi="he-IL"/>
        </w:rPr>
        <w:t>)</w:t>
      </w:r>
      <w:r>
        <w:rPr>
          <w:rFonts w:asciiTheme="majorBidi" w:eastAsia="Times New Roman" w:hAnsiTheme="majorBidi" w:cstheme="majorBidi"/>
          <w:lang w:val="en" w:bidi="he-IL"/>
        </w:rPr>
        <w:t>.</w:t>
      </w:r>
      <w:r w:rsidR="003A4862">
        <w:rPr>
          <w:rFonts w:asciiTheme="majorBidi" w:eastAsia="Times New Roman" w:hAnsiTheme="majorBidi" w:cstheme="majorBidi"/>
          <w:lang w:val="en" w:bidi="he-IL"/>
        </w:rPr>
        <w:t xml:space="preserve"> [4]</w:t>
      </w:r>
    </w:p>
    <w:p w:rsidR="00454018" w:rsidRDefault="00D47B36" w:rsidP="00D10C1B">
      <w:pPr>
        <w:rPr>
          <w:rFonts w:asciiTheme="majorBidi" w:hAnsiTheme="majorBidi" w:cstheme="majorBidi"/>
        </w:rPr>
      </w:pPr>
      <w:proofErr w:type="spellStart"/>
      <w:r w:rsidRPr="00780376">
        <w:rPr>
          <w:rFonts w:asciiTheme="majorBidi" w:hAnsiTheme="majorBidi" w:cstheme="majorBidi"/>
          <w:i/>
          <w:iCs/>
        </w:rPr>
        <w:t>Elokim</w:t>
      </w:r>
      <w:proofErr w:type="spellEnd"/>
      <w:r>
        <w:rPr>
          <w:rFonts w:asciiTheme="majorBidi" w:hAnsiTheme="majorBidi" w:cstheme="majorBidi"/>
          <w:i/>
          <w:iCs/>
        </w:rPr>
        <w:t xml:space="preserve"> </w:t>
      </w:r>
      <w:r w:rsidR="00084ABA">
        <w:rPr>
          <w:rFonts w:asciiTheme="majorBidi" w:hAnsiTheme="majorBidi" w:cstheme="majorBidi"/>
        </w:rPr>
        <w:t xml:space="preserve">is related </w:t>
      </w:r>
      <w:r>
        <w:rPr>
          <w:rFonts w:asciiTheme="majorBidi" w:hAnsiTheme="majorBidi" w:cstheme="majorBidi"/>
        </w:rPr>
        <w:t>to</w:t>
      </w:r>
      <w:r w:rsidRPr="00D10C1B">
        <w:rPr>
          <w:rFonts w:asciiTheme="majorBidi" w:hAnsiTheme="majorBidi" w:cs="Times New Roman"/>
          <w:lang w:bidi="he-IL"/>
        </w:rPr>
        <w:t xml:space="preserve"> </w:t>
      </w:r>
      <w:r w:rsidR="00D10C1B" w:rsidRPr="00D10C1B">
        <w:rPr>
          <w:rFonts w:asciiTheme="majorBidi" w:hAnsiTheme="majorBidi" w:cs="Times New Roman" w:hint="cs"/>
          <w:rtl/>
          <w:lang w:bidi="he-IL"/>
        </w:rPr>
        <w:t>ממלא</w:t>
      </w:r>
      <w:r w:rsidR="00D10C1B" w:rsidRPr="00D10C1B">
        <w:rPr>
          <w:rFonts w:asciiTheme="majorBidi" w:hAnsiTheme="majorBidi" w:cs="Times New Roman"/>
          <w:rtl/>
          <w:lang w:bidi="he-IL"/>
        </w:rPr>
        <w:t xml:space="preserve"> </w:t>
      </w:r>
      <w:r w:rsidR="00D10C1B" w:rsidRPr="00D10C1B">
        <w:rPr>
          <w:rFonts w:asciiTheme="majorBidi" w:hAnsiTheme="majorBidi" w:cs="Times New Roman" w:hint="cs"/>
          <w:rtl/>
          <w:lang w:bidi="he-IL"/>
        </w:rPr>
        <w:t>כל</w:t>
      </w:r>
      <w:r w:rsidR="00D10C1B" w:rsidRPr="00D10C1B">
        <w:rPr>
          <w:rFonts w:asciiTheme="majorBidi" w:hAnsiTheme="majorBidi" w:cs="Times New Roman"/>
          <w:rtl/>
          <w:lang w:bidi="he-IL"/>
        </w:rPr>
        <w:t xml:space="preserve"> </w:t>
      </w:r>
      <w:r w:rsidR="00D10C1B" w:rsidRPr="00D10C1B">
        <w:rPr>
          <w:rFonts w:asciiTheme="majorBidi" w:hAnsiTheme="majorBidi" w:cs="Times New Roman" w:hint="cs"/>
          <w:rtl/>
          <w:lang w:bidi="he-IL"/>
        </w:rPr>
        <w:t>עלמין</w:t>
      </w:r>
      <w:r>
        <w:rPr>
          <w:rFonts w:asciiTheme="majorBidi" w:hAnsiTheme="majorBidi" w:cstheme="majorBidi"/>
        </w:rPr>
        <w:t>, the immanence of G-d</w:t>
      </w:r>
      <w:r w:rsidR="00084ABA">
        <w:rPr>
          <w:rFonts w:asciiTheme="majorBidi" w:hAnsiTheme="majorBidi" w:cstheme="majorBidi"/>
        </w:rPr>
        <w:t xml:space="preserve"> . . . </w:t>
      </w:r>
    </w:p>
    <w:p w:rsidR="00F460B8" w:rsidRDefault="00155010" w:rsidP="00F460B8">
      <w:pPr>
        <w:ind w:left="720"/>
        <w:jc w:val="center"/>
        <w:rPr>
          <w:rFonts w:asciiTheme="majorBidi" w:eastAsia="Times New Roman" w:hAnsiTheme="majorBidi" w:cstheme="majorBidi"/>
          <w:lang w:val="en" w:bidi="he-IL"/>
        </w:rPr>
      </w:pPr>
      <w:r>
        <w:rPr>
          <w:rFonts w:asciiTheme="majorBidi" w:eastAsia="Times New Roman" w:hAnsiTheme="majorBidi" w:cstheme="majorBidi"/>
          <w:lang w:val="en" w:bidi="he-IL"/>
        </w:rPr>
        <w:sym w:font="Wingdings 2" w:char="F062"/>
      </w:r>
      <w:r>
        <w:rPr>
          <w:rFonts w:asciiTheme="majorBidi" w:eastAsia="Times New Roman" w:hAnsiTheme="majorBidi" w:cstheme="majorBidi"/>
          <w:lang w:val="en" w:bidi="he-IL"/>
        </w:rPr>
        <w:sym w:font="Wingdings 2" w:char="F063"/>
      </w:r>
      <w:r>
        <w:rPr>
          <w:rFonts w:asciiTheme="majorBidi" w:eastAsia="Times New Roman" w:hAnsiTheme="majorBidi" w:cstheme="majorBidi"/>
          <w:lang w:val="en" w:bidi="he-IL"/>
        </w:rPr>
        <w:sym w:font="Wingdings 2" w:char="F062"/>
      </w:r>
    </w:p>
    <w:p w:rsidR="00DF7959" w:rsidRDefault="00EA5917" w:rsidP="00F460B8">
      <w:pPr>
        <w:spacing w:after="0"/>
        <w:rPr>
          <w:rFonts w:asciiTheme="majorBidi" w:eastAsia="Times New Roman" w:hAnsiTheme="majorBidi" w:cstheme="majorBidi"/>
          <w:lang w:val="en" w:bidi="he-IL"/>
        </w:rPr>
      </w:pPr>
      <w:r>
        <w:rPr>
          <w:rFonts w:asciiTheme="majorBidi" w:eastAsia="Times New Roman" w:hAnsiTheme="majorBidi" w:cstheme="majorBidi"/>
          <w:lang w:val="en" w:bidi="he-IL"/>
        </w:rPr>
        <w:t>R</w:t>
      </w:r>
      <w:r w:rsidR="00DF7959">
        <w:rPr>
          <w:rFonts w:asciiTheme="majorBidi" w:eastAsia="Times New Roman" w:hAnsiTheme="majorBidi" w:cstheme="majorBidi"/>
          <w:lang w:val="en" w:bidi="he-IL"/>
        </w:rPr>
        <w:t>.</w:t>
      </w:r>
      <w:r>
        <w:rPr>
          <w:rFonts w:asciiTheme="majorBidi" w:eastAsia="Times New Roman" w:hAnsiTheme="majorBidi" w:cstheme="majorBidi"/>
          <w:lang w:val="en" w:bidi="he-IL"/>
        </w:rPr>
        <w:t xml:space="preserve"> </w:t>
      </w:r>
      <w:r w:rsidR="00F460B8">
        <w:rPr>
          <w:rFonts w:asciiTheme="majorBidi" w:eastAsia="Times New Roman" w:hAnsiTheme="majorBidi" w:cstheme="majorBidi"/>
          <w:lang w:val="en" w:bidi="he-IL"/>
        </w:rPr>
        <w:t>Kook describes the</w:t>
      </w:r>
      <w:r>
        <w:rPr>
          <w:rFonts w:asciiTheme="majorBidi" w:eastAsia="Times New Roman" w:hAnsiTheme="majorBidi" w:cstheme="majorBidi"/>
          <w:lang w:val="en" w:bidi="he-IL"/>
        </w:rPr>
        <w:t xml:space="preserve"> second level of repentance as follows:</w:t>
      </w:r>
    </w:p>
    <w:p w:rsidR="00EA5917" w:rsidRDefault="00EA5917" w:rsidP="00EA5917">
      <w:pPr>
        <w:bidi/>
        <w:rPr>
          <w:rFonts w:asciiTheme="majorBidi" w:eastAsia="Times New Roman" w:hAnsiTheme="majorBidi" w:cstheme="majorBidi"/>
          <w:lang w:val="en"/>
        </w:rPr>
      </w:pPr>
      <w:r w:rsidRPr="00EA5917">
        <w:rPr>
          <w:rFonts w:asciiTheme="majorBidi" w:eastAsia="Times New Roman" w:hAnsiTheme="majorBidi" w:cstheme="majorBidi"/>
          <w:rtl/>
          <w:lang w:val="en" w:bidi="he-IL"/>
        </w:rPr>
        <w:lastRenderedPageBreak/>
        <w:t>א</w:t>
      </w:r>
      <w:r w:rsidRPr="00EA5917">
        <w:rPr>
          <w:rFonts w:asciiTheme="majorBidi" w:eastAsia="Times New Roman" w:hAnsiTheme="majorBidi" w:cstheme="majorBidi" w:hint="cs"/>
          <w:rtl/>
          <w:lang w:val="en" w:bidi="he-IL"/>
        </w:rPr>
        <w:t>חרי התשובה הטבעית באה האמונית</w:t>
      </w:r>
      <w:r w:rsidRPr="00EA5917">
        <w:rPr>
          <w:rFonts w:asciiTheme="majorBidi" w:eastAsia="Times New Roman" w:hAnsiTheme="majorBidi" w:cstheme="majorBidi" w:hint="cs"/>
          <w:rtl/>
          <w:lang w:val="en"/>
        </w:rPr>
        <w:t xml:space="preserve">, </w:t>
      </w:r>
      <w:r w:rsidRPr="00EA5917">
        <w:rPr>
          <w:rFonts w:asciiTheme="majorBidi" w:eastAsia="Times New Roman" w:hAnsiTheme="majorBidi" w:cstheme="majorBidi" w:hint="cs"/>
          <w:rtl/>
          <w:lang w:val="en" w:bidi="he-IL"/>
        </w:rPr>
        <w:t>היא החיה בעולם ממקור המסורת והדת</w:t>
      </w:r>
    </w:p>
    <w:p w:rsidR="00EA5917" w:rsidRDefault="00EA5917" w:rsidP="00070E33">
      <w:pPr>
        <w:ind w:left="720"/>
        <w:rPr>
          <w:rFonts w:asciiTheme="majorBidi" w:eastAsia="Times New Roman" w:hAnsiTheme="majorBidi" w:cstheme="majorBidi"/>
          <w:lang w:val="en" w:bidi="he-IL"/>
        </w:rPr>
      </w:pPr>
      <w:r>
        <w:rPr>
          <w:rFonts w:asciiTheme="majorBidi" w:eastAsia="Times New Roman" w:hAnsiTheme="majorBidi" w:cstheme="majorBidi"/>
          <w:lang w:val="en" w:bidi="he-IL"/>
        </w:rPr>
        <w:t>After the natural repentance comes a repentance based on faith</w:t>
      </w:r>
      <w:r w:rsidR="00EE7A54">
        <w:rPr>
          <w:rFonts w:asciiTheme="majorBidi" w:eastAsia="Times New Roman" w:hAnsiTheme="majorBidi" w:cstheme="majorBidi"/>
          <w:lang w:val="en" w:bidi="he-IL"/>
        </w:rPr>
        <w:t xml:space="preserve">. </w:t>
      </w:r>
      <w:r w:rsidR="00F460B8">
        <w:rPr>
          <w:rFonts w:asciiTheme="majorBidi" w:eastAsia="Times New Roman" w:hAnsiTheme="majorBidi" w:cstheme="majorBidi"/>
          <w:lang w:val="en" w:bidi="he-IL"/>
        </w:rPr>
        <w:t xml:space="preserve">It </w:t>
      </w:r>
      <w:r w:rsidR="00EE7A54">
        <w:rPr>
          <w:rFonts w:asciiTheme="majorBidi" w:eastAsia="Times New Roman" w:hAnsiTheme="majorBidi" w:cstheme="majorBidi"/>
          <w:lang w:val="en" w:bidi="he-IL"/>
        </w:rPr>
        <w:t xml:space="preserve">subsists </w:t>
      </w:r>
      <w:r w:rsidR="00232F28">
        <w:rPr>
          <w:rFonts w:asciiTheme="majorBidi" w:eastAsia="Times New Roman" w:hAnsiTheme="majorBidi" w:cstheme="majorBidi"/>
          <w:lang w:val="en" w:bidi="he-IL"/>
        </w:rPr>
        <w:t xml:space="preserve">in the world </w:t>
      </w:r>
      <w:r w:rsidR="00E83DD6">
        <w:rPr>
          <w:rFonts w:asciiTheme="majorBidi" w:eastAsia="Times New Roman" w:hAnsiTheme="majorBidi" w:cstheme="majorBidi"/>
          <w:lang w:val="en" w:bidi="he-IL"/>
        </w:rPr>
        <w:t>from</w:t>
      </w:r>
      <w:r w:rsidR="00EE7A54">
        <w:rPr>
          <w:rFonts w:asciiTheme="majorBidi" w:eastAsia="Times New Roman" w:hAnsiTheme="majorBidi" w:cstheme="majorBidi"/>
          <w:lang w:val="en" w:bidi="he-IL"/>
        </w:rPr>
        <w:t xml:space="preserve"> </w:t>
      </w:r>
      <w:r w:rsidR="00070E33">
        <w:rPr>
          <w:rFonts w:asciiTheme="majorBidi" w:eastAsia="Times New Roman" w:hAnsiTheme="majorBidi" w:cstheme="majorBidi"/>
          <w:lang w:val="en" w:bidi="he-IL"/>
        </w:rPr>
        <w:t>a</w:t>
      </w:r>
      <w:r w:rsidR="006641EB">
        <w:rPr>
          <w:rFonts w:asciiTheme="majorBidi" w:eastAsia="Times New Roman" w:hAnsiTheme="majorBidi" w:cstheme="majorBidi"/>
          <w:lang w:val="en" w:bidi="he-IL"/>
        </w:rPr>
        <w:t xml:space="preserve"> </w:t>
      </w:r>
      <w:r w:rsidR="00EE7A54">
        <w:rPr>
          <w:rFonts w:asciiTheme="majorBidi" w:eastAsia="Times New Roman" w:hAnsiTheme="majorBidi" w:cstheme="majorBidi"/>
          <w:lang w:val="en" w:bidi="he-IL"/>
        </w:rPr>
        <w:t xml:space="preserve">source </w:t>
      </w:r>
      <w:r w:rsidR="006641EB">
        <w:rPr>
          <w:rFonts w:asciiTheme="majorBidi" w:eastAsia="Times New Roman" w:hAnsiTheme="majorBidi" w:cstheme="majorBidi"/>
          <w:lang w:val="en" w:bidi="he-IL"/>
        </w:rPr>
        <w:t>of</w:t>
      </w:r>
      <w:r w:rsidR="00EE7A54">
        <w:rPr>
          <w:rFonts w:asciiTheme="majorBidi" w:eastAsia="Times New Roman" w:hAnsiTheme="majorBidi" w:cstheme="majorBidi"/>
          <w:lang w:val="en" w:bidi="he-IL"/>
        </w:rPr>
        <w:t xml:space="preserve"> </w:t>
      </w:r>
      <w:r w:rsidR="00232F28">
        <w:rPr>
          <w:rFonts w:asciiTheme="majorBidi" w:eastAsia="Times New Roman" w:hAnsiTheme="majorBidi" w:cstheme="majorBidi"/>
          <w:lang w:val="en" w:bidi="he-IL"/>
        </w:rPr>
        <w:t xml:space="preserve">tradition and religion. </w:t>
      </w:r>
    </w:p>
    <w:p w:rsidR="00E2499A" w:rsidRDefault="00E83DD6" w:rsidP="009015C2">
      <w:pPr>
        <w:rPr>
          <w:rFonts w:asciiTheme="majorBidi" w:eastAsia="Times New Roman" w:hAnsiTheme="majorBidi" w:cstheme="majorBidi"/>
          <w:lang w:val="en" w:bidi="he-IL"/>
        </w:rPr>
      </w:pPr>
      <w:r>
        <w:rPr>
          <w:rFonts w:asciiTheme="majorBidi" w:eastAsia="Times New Roman" w:hAnsiTheme="majorBidi" w:cstheme="majorBidi"/>
          <w:lang w:val="en" w:bidi="he-IL"/>
        </w:rPr>
        <w:t xml:space="preserve">R. </w:t>
      </w:r>
      <w:proofErr w:type="spellStart"/>
      <w:r>
        <w:rPr>
          <w:rFonts w:asciiTheme="majorBidi" w:eastAsia="Times New Roman" w:hAnsiTheme="majorBidi" w:cstheme="majorBidi"/>
          <w:lang w:val="en" w:bidi="he-IL"/>
        </w:rPr>
        <w:t>Shneur</w:t>
      </w:r>
      <w:proofErr w:type="spellEnd"/>
      <w:r>
        <w:rPr>
          <w:rFonts w:asciiTheme="majorBidi" w:eastAsia="Times New Roman" w:hAnsiTheme="majorBidi" w:cstheme="majorBidi"/>
          <w:lang w:val="en" w:bidi="he-IL"/>
        </w:rPr>
        <w:t xml:space="preserve"> </w:t>
      </w:r>
      <w:proofErr w:type="spellStart"/>
      <w:r>
        <w:rPr>
          <w:rFonts w:asciiTheme="majorBidi" w:eastAsia="Times New Roman" w:hAnsiTheme="majorBidi" w:cstheme="majorBidi"/>
          <w:lang w:val="en" w:bidi="he-IL"/>
        </w:rPr>
        <w:t>Zalmen</w:t>
      </w:r>
      <w:proofErr w:type="spellEnd"/>
      <w:r>
        <w:rPr>
          <w:rFonts w:asciiTheme="majorBidi" w:eastAsia="Times New Roman" w:hAnsiTheme="majorBidi" w:cstheme="majorBidi"/>
          <w:lang w:val="en" w:bidi="he-IL"/>
        </w:rPr>
        <w:t xml:space="preserve"> of </w:t>
      </w:r>
      <w:proofErr w:type="spellStart"/>
      <w:r>
        <w:rPr>
          <w:rFonts w:asciiTheme="majorBidi" w:eastAsia="Times New Roman" w:hAnsiTheme="majorBidi" w:cstheme="majorBidi"/>
          <w:lang w:val="en" w:bidi="he-IL"/>
        </w:rPr>
        <w:t>Liady</w:t>
      </w:r>
      <w:proofErr w:type="spellEnd"/>
      <w:r>
        <w:rPr>
          <w:rFonts w:asciiTheme="majorBidi" w:eastAsia="Times New Roman" w:hAnsiTheme="majorBidi" w:cstheme="majorBidi"/>
          <w:lang w:val="en" w:bidi="he-IL"/>
        </w:rPr>
        <w:t xml:space="preserve"> describes the second type of repentance as a return</w:t>
      </w:r>
      <w:r w:rsidR="00155010">
        <w:rPr>
          <w:rFonts w:asciiTheme="majorBidi" w:eastAsia="Times New Roman" w:hAnsiTheme="majorBidi" w:cstheme="majorBidi"/>
          <w:lang w:val="en" w:bidi="he-IL"/>
        </w:rPr>
        <w:t xml:space="preserve"> to </w:t>
      </w:r>
      <w:proofErr w:type="spellStart"/>
      <w:proofErr w:type="gramStart"/>
      <w:r w:rsidR="00155010" w:rsidRPr="00DF7959">
        <w:rPr>
          <w:rFonts w:asciiTheme="majorBidi" w:eastAsia="Times New Roman" w:hAnsiTheme="majorBidi" w:cstheme="majorBidi"/>
          <w:i/>
          <w:iCs/>
          <w:lang w:val="en" w:bidi="he-IL"/>
        </w:rPr>
        <w:t>shem</w:t>
      </w:r>
      <w:proofErr w:type="spellEnd"/>
      <w:proofErr w:type="gramEnd"/>
      <w:r w:rsidR="006641EB">
        <w:rPr>
          <w:rFonts w:asciiTheme="majorBidi" w:eastAsia="Times New Roman" w:hAnsiTheme="majorBidi" w:cstheme="majorBidi"/>
          <w:lang w:val="en" w:bidi="he-IL"/>
        </w:rPr>
        <w:t xml:space="preserve"> </w:t>
      </w:r>
      <w:r w:rsidR="00155010" w:rsidRPr="00DF7959">
        <w:rPr>
          <w:rFonts w:asciiTheme="majorBidi" w:eastAsia="Times New Roman" w:hAnsiTheme="majorBidi" w:cstheme="majorBidi"/>
          <w:i/>
          <w:iCs/>
          <w:lang w:val="en" w:bidi="he-IL"/>
        </w:rPr>
        <w:t>H</w:t>
      </w:r>
      <w:r w:rsidR="009015C2">
        <w:rPr>
          <w:rFonts w:asciiTheme="majorBidi" w:eastAsia="Times New Roman" w:hAnsiTheme="majorBidi" w:cstheme="majorBidi"/>
          <w:i/>
          <w:iCs/>
          <w:lang w:val="en" w:bidi="he-IL"/>
        </w:rPr>
        <w:t>ashem</w:t>
      </w:r>
      <w:r w:rsidR="00155010">
        <w:rPr>
          <w:rFonts w:asciiTheme="majorBidi" w:eastAsia="Times New Roman" w:hAnsiTheme="majorBidi" w:cstheme="majorBidi"/>
          <w:i/>
          <w:iCs/>
          <w:lang w:val="en" w:bidi="he-IL"/>
        </w:rPr>
        <w:t>,</w:t>
      </w:r>
      <w:r w:rsidR="00155010">
        <w:rPr>
          <w:rFonts w:asciiTheme="majorBidi" w:eastAsia="Times New Roman" w:hAnsiTheme="majorBidi" w:cstheme="majorBidi"/>
          <w:lang w:val="en" w:bidi="he-IL"/>
        </w:rPr>
        <w:t xml:space="preserve"> the </w:t>
      </w:r>
      <w:proofErr w:type="spellStart"/>
      <w:r w:rsidR="00155010">
        <w:rPr>
          <w:rFonts w:asciiTheme="majorBidi" w:eastAsia="Times New Roman" w:hAnsiTheme="majorBidi" w:cstheme="majorBidi"/>
          <w:lang w:val="en" w:bidi="he-IL"/>
        </w:rPr>
        <w:t>Tetragrammaton</w:t>
      </w:r>
      <w:proofErr w:type="spellEnd"/>
      <w:r w:rsidR="00155010">
        <w:rPr>
          <w:rFonts w:asciiTheme="majorBidi" w:eastAsia="Times New Roman" w:hAnsiTheme="majorBidi" w:cstheme="majorBidi"/>
          <w:lang w:val="en" w:bidi="he-IL"/>
        </w:rPr>
        <w:t>. This</w:t>
      </w:r>
      <w:r>
        <w:rPr>
          <w:rFonts w:asciiTheme="majorBidi" w:eastAsia="Times New Roman" w:hAnsiTheme="majorBidi" w:cstheme="majorBidi"/>
          <w:lang w:val="en" w:bidi="he-IL"/>
        </w:rPr>
        <w:t xml:space="preserve"> name</w:t>
      </w:r>
      <w:r w:rsidR="00155010">
        <w:rPr>
          <w:rFonts w:asciiTheme="majorBidi" w:eastAsia="Times New Roman" w:hAnsiTheme="majorBidi" w:cstheme="majorBidi"/>
          <w:lang w:val="en" w:bidi="he-IL"/>
        </w:rPr>
        <w:t xml:space="preserve"> signifies the transcendence of G-d, </w:t>
      </w:r>
      <w:r w:rsidR="006641EB">
        <w:rPr>
          <w:rFonts w:asciiTheme="majorBidi" w:eastAsia="Times New Roman" w:hAnsiTheme="majorBidi" w:cstheme="majorBidi"/>
          <w:lang w:val="en" w:bidi="he-IL"/>
        </w:rPr>
        <w:t>the name associated with the highest degree of revelation</w:t>
      </w:r>
      <w:r w:rsidR="00070E33">
        <w:rPr>
          <w:rFonts w:asciiTheme="majorBidi" w:eastAsia="Times New Roman" w:hAnsiTheme="majorBidi" w:cstheme="majorBidi"/>
          <w:lang w:val="en" w:bidi="he-IL"/>
        </w:rPr>
        <w:t>,</w:t>
      </w:r>
      <w:r w:rsidR="00070E33" w:rsidRPr="00070E33">
        <w:rPr>
          <w:rFonts w:asciiTheme="majorBidi" w:eastAsia="Times New Roman" w:hAnsiTheme="majorBidi" w:cstheme="majorBidi"/>
          <w:lang w:val="en" w:bidi="he-IL"/>
        </w:rPr>
        <w:t xml:space="preserve"> </w:t>
      </w:r>
      <w:r w:rsidR="00070E33">
        <w:rPr>
          <w:rFonts w:asciiTheme="majorBidi" w:eastAsia="Times New Roman" w:hAnsiTheme="majorBidi" w:cstheme="majorBidi"/>
          <w:lang w:val="en" w:bidi="he-IL"/>
        </w:rPr>
        <w:t>the name of G-d that was revealed at Sinai.</w:t>
      </w:r>
    </w:p>
    <w:p w:rsidR="00E2499A" w:rsidRDefault="00E2499A" w:rsidP="00E2499A">
      <w:pPr>
        <w:ind w:left="720"/>
        <w:jc w:val="center"/>
        <w:rPr>
          <w:rFonts w:asciiTheme="majorBidi" w:eastAsia="Times New Roman" w:hAnsiTheme="majorBidi" w:cstheme="majorBidi"/>
          <w:lang w:val="en" w:bidi="he-IL"/>
        </w:rPr>
      </w:pPr>
      <w:r>
        <w:rPr>
          <w:rFonts w:asciiTheme="majorBidi" w:eastAsia="Times New Roman" w:hAnsiTheme="majorBidi" w:cstheme="majorBidi"/>
          <w:lang w:val="en" w:bidi="he-IL"/>
        </w:rPr>
        <w:sym w:font="Wingdings 2" w:char="F062"/>
      </w:r>
      <w:r>
        <w:rPr>
          <w:rFonts w:asciiTheme="majorBidi" w:eastAsia="Times New Roman" w:hAnsiTheme="majorBidi" w:cstheme="majorBidi"/>
          <w:lang w:val="en" w:bidi="he-IL"/>
        </w:rPr>
        <w:sym w:font="Wingdings 2" w:char="F063"/>
      </w:r>
      <w:r>
        <w:rPr>
          <w:rFonts w:asciiTheme="majorBidi" w:eastAsia="Times New Roman" w:hAnsiTheme="majorBidi" w:cstheme="majorBidi"/>
          <w:lang w:val="en" w:bidi="he-IL"/>
        </w:rPr>
        <w:sym w:font="Wingdings 2" w:char="F062"/>
      </w:r>
    </w:p>
    <w:p w:rsidR="005E4413" w:rsidRDefault="005E4413" w:rsidP="005E4413">
      <w:pPr>
        <w:rPr>
          <w:rFonts w:asciiTheme="majorBidi" w:eastAsia="Times New Roman" w:hAnsiTheme="majorBidi" w:cstheme="majorBidi"/>
          <w:lang w:val="en" w:bidi="he-IL"/>
        </w:rPr>
      </w:pPr>
      <w:proofErr w:type="spellStart"/>
      <w:r>
        <w:rPr>
          <w:rFonts w:asciiTheme="majorBidi" w:eastAsia="Times New Roman" w:hAnsiTheme="majorBidi" w:cstheme="majorBidi"/>
          <w:lang w:val="en" w:bidi="he-IL"/>
        </w:rPr>
        <w:t>Rav</w:t>
      </w:r>
      <w:proofErr w:type="spellEnd"/>
      <w:r>
        <w:rPr>
          <w:rFonts w:asciiTheme="majorBidi" w:eastAsia="Times New Roman" w:hAnsiTheme="majorBidi" w:cstheme="majorBidi"/>
          <w:lang w:val="en" w:bidi="he-IL"/>
        </w:rPr>
        <w:t xml:space="preserve"> Kook’s third level:</w:t>
      </w:r>
    </w:p>
    <w:p w:rsidR="006641EB" w:rsidRPr="006641EB" w:rsidRDefault="004D08D3" w:rsidP="005E4413">
      <w:pPr>
        <w:bidi/>
        <w:ind w:left="720"/>
        <w:rPr>
          <w:rFonts w:asciiTheme="majorBidi" w:eastAsia="Times New Roman" w:hAnsiTheme="majorBidi" w:cstheme="majorBidi"/>
          <w:lang w:val="en" w:bidi="he-IL"/>
        </w:rPr>
      </w:pPr>
      <w:r w:rsidRPr="004D08D3">
        <w:rPr>
          <w:rFonts w:asciiTheme="majorBidi" w:eastAsia="Times New Roman" w:hAnsiTheme="majorBidi" w:cstheme="majorBidi"/>
          <w:rtl/>
          <w:lang w:val="en" w:bidi="he-IL"/>
        </w:rPr>
        <w:t>התשובה</w:t>
      </w:r>
      <w:r>
        <w:rPr>
          <w:rFonts w:ascii="Arial" w:hAnsi="Arial" w:cs="Arial"/>
          <w:b/>
          <w:bCs/>
          <w:color w:val="222222"/>
          <w:sz w:val="28"/>
          <w:szCs w:val="28"/>
          <w:shd w:val="clear" w:color="auto" w:fill="FFFFFF"/>
          <w:rtl/>
        </w:rPr>
        <w:t xml:space="preserve"> </w:t>
      </w:r>
      <w:r w:rsidRPr="004D08D3">
        <w:rPr>
          <w:rFonts w:asciiTheme="majorBidi" w:eastAsia="Times New Roman" w:hAnsiTheme="majorBidi" w:cstheme="majorBidi"/>
          <w:rtl/>
          <w:lang w:val="en" w:bidi="he-IL"/>
        </w:rPr>
        <w:t>השכלית</w:t>
      </w:r>
      <w:r w:rsidRPr="004D08D3">
        <w:rPr>
          <w:rFonts w:asciiTheme="majorBidi" w:eastAsia="Times New Roman" w:hAnsiTheme="majorBidi" w:cstheme="majorBidi"/>
          <w:lang w:val="en" w:bidi="he-IL"/>
        </w:rPr>
        <w:t> </w:t>
      </w:r>
      <w:r w:rsidRPr="004D08D3">
        <w:rPr>
          <w:rFonts w:asciiTheme="majorBidi" w:eastAsia="Times New Roman" w:hAnsiTheme="majorBidi" w:cstheme="majorBidi"/>
          <w:rtl/>
          <w:lang w:val="en" w:bidi="he-IL"/>
        </w:rPr>
        <w:t>היא</w:t>
      </w:r>
      <w:r>
        <w:rPr>
          <w:rFonts w:asciiTheme="majorBidi" w:eastAsia="Times New Roman" w:hAnsiTheme="majorBidi" w:cstheme="majorBidi"/>
          <w:lang w:val="en"/>
        </w:rPr>
        <w:t xml:space="preserve"> . . . </w:t>
      </w:r>
      <w:r w:rsidRPr="004D08D3">
        <w:rPr>
          <w:rFonts w:asciiTheme="majorBidi" w:eastAsia="Times New Roman" w:hAnsiTheme="majorBidi" w:cstheme="majorBidi"/>
          <w:rtl/>
          <w:lang w:val="en" w:bidi="he-IL"/>
        </w:rPr>
        <w:t>הכרה ברורה</w:t>
      </w:r>
      <w:r w:rsidRPr="004D08D3">
        <w:rPr>
          <w:rFonts w:asciiTheme="majorBidi" w:eastAsia="Times New Roman" w:hAnsiTheme="majorBidi" w:cstheme="majorBidi"/>
          <w:rtl/>
          <w:lang w:val="en"/>
        </w:rPr>
        <w:t xml:space="preserve">, </w:t>
      </w:r>
      <w:r w:rsidRPr="004D08D3">
        <w:rPr>
          <w:rFonts w:asciiTheme="majorBidi" w:eastAsia="Times New Roman" w:hAnsiTheme="majorBidi" w:cstheme="majorBidi"/>
          <w:rtl/>
          <w:lang w:val="en" w:bidi="he-IL"/>
        </w:rPr>
        <w:t>הבאה מהשקפת העולם והחיים השלמה</w:t>
      </w:r>
      <w:r>
        <w:rPr>
          <w:rFonts w:asciiTheme="majorBidi" w:eastAsia="Times New Roman" w:hAnsiTheme="majorBidi" w:cstheme="majorBidi"/>
          <w:lang w:val="en"/>
        </w:rPr>
        <w:t xml:space="preserve"> . . . </w:t>
      </w:r>
      <w:r w:rsidRPr="004D08D3">
        <w:rPr>
          <w:rFonts w:asciiTheme="majorBidi" w:eastAsia="Times New Roman" w:hAnsiTheme="majorBidi" w:cstheme="majorBidi"/>
          <w:rtl/>
          <w:lang w:val="en" w:bidi="he-IL"/>
        </w:rPr>
        <w:t>היא מלאה כבר אור אין קץ</w:t>
      </w:r>
    </w:p>
    <w:p w:rsidR="001F1B03" w:rsidRDefault="001F1B03" w:rsidP="005E4413">
      <w:pPr>
        <w:spacing w:after="0"/>
        <w:ind w:left="720"/>
        <w:rPr>
          <w:rFonts w:asciiTheme="majorBidi" w:hAnsiTheme="majorBidi" w:cstheme="majorBidi"/>
        </w:rPr>
      </w:pPr>
      <w:r>
        <w:rPr>
          <w:rFonts w:asciiTheme="majorBidi" w:hAnsiTheme="majorBidi" w:cstheme="majorBidi"/>
        </w:rPr>
        <w:t xml:space="preserve">The intellectual repentance . . . </w:t>
      </w:r>
      <w:r w:rsidR="00EC4C1C">
        <w:rPr>
          <w:rFonts w:asciiTheme="majorBidi" w:hAnsiTheme="majorBidi" w:cstheme="majorBidi"/>
        </w:rPr>
        <w:t>is</w:t>
      </w:r>
      <w:r>
        <w:rPr>
          <w:rFonts w:asciiTheme="majorBidi" w:hAnsiTheme="majorBidi" w:cstheme="majorBidi"/>
        </w:rPr>
        <w:t xml:space="preserve"> a clear recognition </w:t>
      </w:r>
      <w:r w:rsidR="00EC4C1C">
        <w:rPr>
          <w:rFonts w:asciiTheme="majorBidi" w:hAnsiTheme="majorBidi" w:cstheme="majorBidi"/>
        </w:rPr>
        <w:t>that comes from</w:t>
      </w:r>
      <w:r>
        <w:rPr>
          <w:rFonts w:asciiTheme="majorBidi" w:hAnsiTheme="majorBidi" w:cstheme="majorBidi"/>
        </w:rPr>
        <w:t xml:space="preserve"> an </w:t>
      </w:r>
      <w:r w:rsidR="00EC4C1C">
        <w:rPr>
          <w:rFonts w:asciiTheme="majorBidi" w:hAnsiTheme="majorBidi" w:cstheme="majorBidi"/>
        </w:rPr>
        <w:t xml:space="preserve">encompassing world and life </w:t>
      </w:r>
      <w:r>
        <w:rPr>
          <w:rFonts w:asciiTheme="majorBidi" w:hAnsiTheme="majorBidi" w:cstheme="majorBidi"/>
        </w:rPr>
        <w:t>view</w:t>
      </w:r>
      <w:r w:rsidR="00EC4C1C">
        <w:rPr>
          <w:rFonts w:asciiTheme="majorBidi" w:hAnsiTheme="majorBidi" w:cstheme="majorBidi"/>
        </w:rPr>
        <w:t xml:space="preserve">. </w:t>
      </w:r>
      <w:r w:rsidR="006919A0">
        <w:rPr>
          <w:rFonts w:asciiTheme="majorBidi" w:hAnsiTheme="majorBidi" w:cstheme="majorBidi"/>
        </w:rPr>
        <w:t>. . . It is a level filled with infinite light.</w:t>
      </w:r>
    </w:p>
    <w:p w:rsidR="00772B33" w:rsidRPr="00772B33" w:rsidRDefault="00772B33" w:rsidP="00772B33">
      <w:pPr>
        <w:spacing w:after="0"/>
        <w:ind w:left="720"/>
        <w:rPr>
          <w:rFonts w:asciiTheme="majorBidi" w:hAnsiTheme="majorBidi" w:cstheme="majorBidi"/>
        </w:rPr>
      </w:pPr>
    </w:p>
    <w:p w:rsidR="00AB3E55" w:rsidRDefault="00772B33" w:rsidP="00084ABA">
      <w:pPr>
        <w:rPr>
          <w:rFonts w:asciiTheme="majorBidi" w:hAnsiTheme="majorBidi" w:cstheme="majorBidi"/>
          <w:lang w:val="en"/>
        </w:rPr>
      </w:pPr>
      <w:r>
        <w:rPr>
          <w:rFonts w:asciiTheme="majorBidi" w:hAnsiTheme="majorBidi" w:cstheme="majorBidi"/>
          <w:lang w:val="en"/>
        </w:rPr>
        <w:t xml:space="preserve">R. </w:t>
      </w:r>
      <w:proofErr w:type="spellStart"/>
      <w:r>
        <w:rPr>
          <w:rFonts w:asciiTheme="majorBidi" w:hAnsiTheme="majorBidi" w:cstheme="majorBidi"/>
          <w:lang w:val="en"/>
        </w:rPr>
        <w:t>Shneur</w:t>
      </w:r>
      <w:proofErr w:type="spellEnd"/>
      <w:r>
        <w:rPr>
          <w:rFonts w:asciiTheme="majorBidi" w:hAnsiTheme="majorBidi" w:cstheme="majorBidi"/>
          <w:lang w:val="en"/>
        </w:rPr>
        <w:t xml:space="preserve"> </w:t>
      </w:r>
      <w:proofErr w:type="spellStart"/>
      <w:r>
        <w:rPr>
          <w:rFonts w:asciiTheme="majorBidi" w:hAnsiTheme="majorBidi" w:cstheme="majorBidi"/>
          <w:lang w:val="en"/>
        </w:rPr>
        <w:t>Zalman</w:t>
      </w:r>
      <w:proofErr w:type="spellEnd"/>
      <w:r>
        <w:rPr>
          <w:rFonts w:asciiTheme="majorBidi" w:hAnsiTheme="majorBidi" w:cstheme="majorBidi"/>
          <w:lang w:val="en"/>
        </w:rPr>
        <w:t xml:space="preserve"> of </w:t>
      </w:r>
      <w:proofErr w:type="spellStart"/>
      <w:r>
        <w:rPr>
          <w:rFonts w:asciiTheme="majorBidi" w:hAnsiTheme="majorBidi" w:cstheme="majorBidi"/>
          <w:lang w:val="en"/>
        </w:rPr>
        <w:t>Liady</w:t>
      </w:r>
      <w:proofErr w:type="spellEnd"/>
      <w:r>
        <w:rPr>
          <w:rFonts w:asciiTheme="majorBidi" w:hAnsiTheme="majorBidi" w:cstheme="majorBidi"/>
          <w:lang w:val="en"/>
        </w:rPr>
        <w:t xml:space="preserve"> describes the third level </w:t>
      </w:r>
      <w:r w:rsidR="00AB3E55">
        <w:rPr>
          <w:rFonts w:asciiTheme="majorBidi" w:hAnsiTheme="majorBidi" w:cstheme="majorBidi"/>
          <w:lang w:val="en"/>
        </w:rPr>
        <w:t xml:space="preserve">of </w:t>
      </w:r>
      <w:r w:rsidR="00084ABA">
        <w:rPr>
          <w:rFonts w:asciiTheme="majorBidi" w:hAnsiTheme="majorBidi" w:cstheme="majorBidi"/>
          <w:lang w:val="en"/>
        </w:rPr>
        <w:t xml:space="preserve">as a </w:t>
      </w:r>
      <w:r>
        <w:rPr>
          <w:rFonts w:asciiTheme="majorBidi" w:hAnsiTheme="majorBidi" w:cstheme="majorBidi"/>
          <w:lang w:val="en"/>
        </w:rPr>
        <w:t xml:space="preserve">return </w:t>
      </w:r>
      <w:r w:rsidR="00BB79A0">
        <w:rPr>
          <w:rFonts w:asciiTheme="majorBidi" w:hAnsiTheme="majorBidi" w:cstheme="majorBidi"/>
          <w:lang w:val="en"/>
        </w:rPr>
        <w:t xml:space="preserve">through Torah study to the level of </w:t>
      </w:r>
      <w:r w:rsidR="0040053C">
        <w:rPr>
          <w:rFonts w:asciiTheme="majorBidi" w:hAnsiTheme="majorBidi" w:cstheme="majorBidi"/>
          <w:lang w:val="en"/>
        </w:rPr>
        <w:t xml:space="preserve">the </w:t>
      </w:r>
      <w:r w:rsidR="0040053C" w:rsidRPr="0040053C">
        <w:rPr>
          <w:rFonts w:asciiTheme="majorBidi" w:hAnsiTheme="majorBidi" w:cstheme="majorBidi"/>
          <w:i/>
          <w:iCs/>
          <w:lang w:val="en"/>
        </w:rPr>
        <w:t xml:space="preserve">Or </w:t>
      </w:r>
      <w:proofErr w:type="spellStart"/>
      <w:r w:rsidR="0040053C" w:rsidRPr="0040053C">
        <w:rPr>
          <w:rFonts w:asciiTheme="majorBidi" w:hAnsiTheme="majorBidi" w:cstheme="majorBidi"/>
          <w:i/>
          <w:iCs/>
          <w:lang w:val="en"/>
        </w:rPr>
        <w:t>En</w:t>
      </w:r>
      <w:proofErr w:type="spellEnd"/>
      <w:r w:rsidR="0040053C" w:rsidRPr="0040053C">
        <w:rPr>
          <w:rFonts w:asciiTheme="majorBidi" w:hAnsiTheme="majorBidi" w:cstheme="majorBidi"/>
          <w:i/>
          <w:iCs/>
          <w:lang w:val="en"/>
        </w:rPr>
        <w:t xml:space="preserve"> </w:t>
      </w:r>
      <w:proofErr w:type="spellStart"/>
      <w:r w:rsidR="0040053C" w:rsidRPr="0040053C">
        <w:rPr>
          <w:rFonts w:asciiTheme="majorBidi" w:hAnsiTheme="majorBidi" w:cstheme="majorBidi"/>
          <w:i/>
          <w:iCs/>
          <w:lang w:val="en"/>
        </w:rPr>
        <w:t>Sof</w:t>
      </w:r>
      <w:proofErr w:type="spellEnd"/>
      <w:r w:rsidR="0040053C">
        <w:rPr>
          <w:rFonts w:asciiTheme="majorBidi" w:hAnsiTheme="majorBidi" w:cstheme="majorBidi"/>
          <w:lang w:val="en"/>
        </w:rPr>
        <w:t>, the infinite self-revelation of G-d</w:t>
      </w:r>
      <w:r w:rsidR="00AB3E55">
        <w:rPr>
          <w:rFonts w:asciiTheme="majorBidi" w:hAnsiTheme="majorBidi" w:cstheme="majorBidi"/>
          <w:lang w:val="en"/>
        </w:rPr>
        <w:t>.</w:t>
      </w:r>
      <w:r w:rsidR="005E4413">
        <w:rPr>
          <w:rFonts w:asciiTheme="majorBidi" w:hAnsiTheme="majorBidi" w:cstheme="majorBidi"/>
          <w:lang w:val="en"/>
        </w:rPr>
        <w:t xml:space="preserve"> It is a return to </w:t>
      </w:r>
      <w:r w:rsidR="005E4413" w:rsidRPr="00A33E68">
        <w:rPr>
          <w:rFonts w:asciiTheme="majorBidi" w:eastAsia="Times New Roman" w:hAnsiTheme="majorBidi" w:cstheme="majorBidi"/>
          <w:rtl/>
          <w:lang w:val="en" w:bidi="he-IL"/>
        </w:rPr>
        <w:t>אתה</w:t>
      </w:r>
      <w:r w:rsidR="005E4413">
        <w:rPr>
          <w:rFonts w:asciiTheme="majorBidi" w:eastAsia="Times New Roman" w:hAnsiTheme="majorBidi" w:cstheme="majorBidi"/>
          <w:lang w:val="en"/>
        </w:rPr>
        <w:t xml:space="preserve"> to Thou</w:t>
      </w:r>
      <w:r w:rsidR="00C830A7">
        <w:rPr>
          <w:rFonts w:asciiTheme="majorBidi" w:eastAsia="Times New Roman" w:hAnsiTheme="majorBidi" w:cstheme="majorBidi"/>
          <w:lang w:val="en"/>
        </w:rPr>
        <w:t>.</w:t>
      </w:r>
    </w:p>
    <w:p w:rsidR="006401F8" w:rsidRPr="005E4413" w:rsidRDefault="005E4413" w:rsidP="005E4413">
      <w:pPr>
        <w:ind w:left="720"/>
        <w:jc w:val="center"/>
        <w:rPr>
          <w:rFonts w:asciiTheme="majorBidi" w:eastAsia="Times New Roman" w:hAnsiTheme="majorBidi" w:cstheme="majorBidi"/>
          <w:lang w:val="en" w:bidi="he-IL"/>
        </w:rPr>
      </w:pPr>
      <w:r>
        <w:rPr>
          <w:rFonts w:asciiTheme="majorBidi" w:eastAsia="Times New Roman" w:hAnsiTheme="majorBidi" w:cstheme="majorBidi"/>
          <w:lang w:val="en" w:bidi="he-IL"/>
        </w:rPr>
        <w:sym w:font="Wingdings 2" w:char="F062"/>
      </w:r>
      <w:r>
        <w:rPr>
          <w:rFonts w:asciiTheme="majorBidi" w:eastAsia="Times New Roman" w:hAnsiTheme="majorBidi" w:cstheme="majorBidi"/>
          <w:lang w:val="en" w:bidi="he-IL"/>
        </w:rPr>
        <w:sym w:font="Wingdings 2" w:char="F063"/>
      </w:r>
      <w:r>
        <w:rPr>
          <w:rFonts w:asciiTheme="majorBidi" w:eastAsia="Times New Roman" w:hAnsiTheme="majorBidi" w:cstheme="majorBidi"/>
          <w:lang w:val="en" w:bidi="he-IL"/>
        </w:rPr>
        <w:sym w:font="Wingdings 2" w:char="F062"/>
      </w:r>
      <w:r w:rsidR="0040053C">
        <w:rPr>
          <w:rFonts w:asciiTheme="majorBidi" w:hAnsiTheme="majorBidi" w:cstheme="majorBidi"/>
          <w:lang w:val="en"/>
        </w:rPr>
        <w:t xml:space="preserve"> </w:t>
      </w:r>
    </w:p>
    <w:p w:rsidR="00084ABA" w:rsidRDefault="00C830A7" w:rsidP="00D10C1B">
      <w:pPr>
        <w:spacing w:after="0"/>
        <w:rPr>
          <w:rFonts w:asciiTheme="majorBidi" w:hAnsiTheme="majorBidi" w:cs="Times New Roman"/>
          <w:lang w:bidi="he-IL"/>
        </w:rPr>
      </w:pPr>
      <w:r>
        <w:rPr>
          <w:rFonts w:asciiTheme="majorBidi" w:hAnsiTheme="majorBidi" w:cstheme="majorBidi"/>
        </w:rPr>
        <w:t xml:space="preserve">In summary, R. </w:t>
      </w:r>
      <w:proofErr w:type="spellStart"/>
      <w:r>
        <w:rPr>
          <w:rFonts w:asciiTheme="majorBidi" w:hAnsiTheme="majorBidi" w:cstheme="majorBidi"/>
        </w:rPr>
        <w:t>Shneur</w:t>
      </w:r>
      <w:proofErr w:type="spellEnd"/>
      <w:r>
        <w:rPr>
          <w:rFonts w:asciiTheme="majorBidi" w:hAnsiTheme="majorBidi" w:cstheme="majorBidi"/>
        </w:rPr>
        <w:t xml:space="preserve"> </w:t>
      </w:r>
      <w:proofErr w:type="spellStart"/>
      <w:r>
        <w:rPr>
          <w:rFonts w:asciiTheme="majorBidi" w:hAnsiTheme="majorBidi" w:cstheme="majorBidi"/>
        </w:rPr>
        <w:t>Zalmen</w:t>
      </w:r>
      <w:proofErr w:type="spellEnd"/>
      <w:r>
        <w:rPr>
          <w:rFonts w:asciiTheme="majorBidi" w:hAnsiTheme="majorBidi" w:cstheme="majorBidi"/>
        </w:rPr>
        <w:t xml:space="preserve"> discusses three types of teshuva, (although the sources only speak about two types: </w:t>
      </w:r>
      <w:r w:rsidRPr="00C830A7">
        <w:rPr>
          <w:rFonts w:asciiTheme="majorBidi" w:hAnsiTheme="majorBidi" w:cs="Times New Roman" w:hint="cs"/>
          <w:rtl/>
          <w:lang w:bidi="he-IL"/>
        </w:rPr>
        <w:t>תשובה</w:t>
      </w:r>
      <w:r w:rsidRPr="00C830A7">
        <w:rPr>
          <w:rFonts w:asciiTheme="majorBidi" w:hAnsiTheme="majorBidi" w:cs="Times New Roman"/>
          <w:rtl/>
          <w:lang w:bidi="he-IL"/>
        </w:rPr>
        <w:t xml:space="preserve"> </w:t>
      </w:r>
      <w:proofErr w:type="gramStart"/>
      <w:r w:rsidRPr="00C830A7">
        <w:rPr>
          <w:rFonts w:asciiTheme="majorBidi" w:hAnsiTheme="majorBidi" w:cs="Times New Roman" w:hint="cs"/>
          <w:rtl/>
          <w:lang w:bidi="he-IL"/>
        </w:rPr>
        <w:t>מיראה</w:t>
      </w:r>
      <w:r w:rsidRPr="00C830A7">
        <w:rPr>
          <w:rFonts w:asciiTheme="majorBidi" w:hAnsiTheme="majorBidi" w:cs="Times New Roman"/>
          <w:rtl/>
          <w:lang w:bidi="he-IL"/>
        </w:rPr>
        <w:t xml:space="preserve">  </w:t>
      </w:r>
      <w:r w:rsidRPr="00C830A7">
        <w:rPr>
          <w:rFonts w:asciiTheme="majorBidi" w:hAnsiTheme="majorBidi" w:cs="Times New Roman" w:hint="cs"/>
          <w:rtl/>
          <w:lang w:bidi="he-IL"/>
        </w:rPr>
        <w:t>תשובה</w:t>
      </w:r>
      <w:proofErr w:type="gramEnd"/>
      <w:r w:rsidRPr="00C830A7">
        <w:rPr>
          <w:rFonts w:asciiTheme="majorBidi" w:hAnsiTheme="majorBidi" w:cs="Times New Roman"/>
          <w:rtl/>
          <w:lang w:bidi="he-IL"/>
        </w:rPr>
        <w:t xml:space="preserve"> </w:t>
      </w:r>
      <w:r w:rsidRPr="00C830A7">
        <w:rPr>
          <w:rFonts w:asciiTheme="majorBidi" w:hAnsiTheme="majorBidi" w:cs="Times New Roman" w:hint="cs"/>
          <w:rtl/>
          <w:lang w:bidi="he-IL"/>
        </w:rPr>
        <w:t>מאהבה</w:t>
      </w:r>
      <w:r>
        <w:rPr>
          <w:rFonts w:asciiTheme="majorBidi" w:hAnsiTheme="majorBidi" w:cs="Times New Roman"/>
          <w:lang w:bidi="he-IL"/>
        </w:rPr>
        <w:t xml:space="preserve">, </w:t>
      </w:r>
      <w:proofErr w:type="spellStart"/>
      <w:r>
        <w:rPr>
          <w:rFonts w:asciiTheme="majorBidi" w:hAnsiTheme="majorBidi" w:cs="Times New Roman"/>
          <w:lang w:bidi="he-IL"/>
        </w:rPr>
        <w:t>Yoma</w:t>
      </w:r>
      <w:proofErr w:type="spellEnd"/>
      <w:r>
        <w:rPr>
          <w:rFonts w:asciiTheme="majorBidi" w:hAnsiTheme="majorBidi" w:cs="Times New Roman"/>
          <w:lang w:bidi="he-IL"/>
        </w:rPr>
        <w:t xml:space="preserve"> 86b). The</w:t>
      </w:r>
      <w:r w:rsidR="000435A8">
        <w:rPr>
          <w:rFonts w:asciiTheme="majorBidi" w:hAnsiTheme="majorBidi" w:cs="Times New Roman"/>
          <w:lang w:bidi="he-IL"/>
        </w:rPr>
        <w:t>se</w:t>
      </w:r>
      <w:r>
        <w:rPr>
          <w:rFonts w:asciiTheme="majorBidi" w:hAnsiTheme="majorBidi" w:cs="Times New Roman"/>
          <w:lang w:bidi="he-IL"/>
        </w:rPr>
        <w:t xml:space="preserve"> three </w:t>
      </w:r>
      <w:r w:rsidR="003D562A">
        <w:rPr>
          <w:rFonts w:asciiTheme="majorBidi" w:hAnsiTheme="majorBidi" w:cs="Times New Roman"/>
          <w:lang w:bidi="he-IL"/>
        </w:rPr>
        <w:t>teshuva form</w:t>
      </w:r>
      <w:r w:rsidR="00E6249C">
        <w:rPr>
          <w:rFonts w:asciiTheme="majorBidi" w:hAnsiTheme="majorBidi" w:cs="Times New Roman"/>
          <w:lang w:bidi="he-IL"/>
        </w:rPr>
        <w:t>s</w:t>
      </w:r>
      <w:r w:rsidR="003D562A">
        <w:rPr>
          <w:rFonts w:asciiTheme="majorBidi" w:hAnsiTheme="majorBidi" w:cs="Times New Roman"/>
          <w:lang w:bidi="he-IL"/>
        </w:rPr>
        <w:t xml:space="preserve"> a</w:t>
      </w:r>
      <w:r w:rsidR="00E6249C">
        <w:rPr>
          <w:rFonts w:asciiTheme="majorBidi" w:hAnsiTheme="majorBidi" w:cs="Times New Roman"/>
          <w:lang w:bidi="he-IL"/>
        </w:rPr>
        <w:t>re</w:t>
      </w:r>
      <w:r w:rsidR="003D562A">
        <w:rPr>
          <w:rFonts w:asciiTheme="majorBidi" w:hAnsiTheme="majorBidi" w:cs="Times New Roman"/>
          <w:lang w:bidi="he-IL"/>
        </w:rPr>
        <w:t xml:space="preserve"> </w:t>
      </w:r>
      <w:r w:rsidR="00E6249C">
        <w:rPr>
          <w:rFonts w:asciiTheme="majorBidi" w:hAnsiTheme="majorBidi" w:cs="Times New Roman"/>
          <w:lang w:bidi="he-IL"/>
        </w:rPr>
        <w:t>themselves different steps of an ongoing progression</w:t>
      </w:r>
      <w:r w:rsidR="000435A8">
        <w:rPr>
          <w:rFonts w:asciiTheme="majorBidi" w:hAnsiTheme="majorBidi" w:cs="Times New Roman"/>
          <w:lang w:bidi="he-IL"/>
        </w:rPr>
        <w:t>. The</w:t>
      </w:r>
      <w:r w:rsidR="003D562A">
        <w:rPr>
          <w:rFonts w:asciiTheme="majorBidi" w:hAnsiTheme="majorBidi" w:cs="Times New Roman"/>
          <w:lang w:bidi="he-IL"/>
        </w:rPr>
        <w:t xml:space="preserve"> most</w:t>
      </w:r>
      <w:r>
        <w:rPr>
          <w:rFonts w:asciiTheme="majorBidi" w:hAnsiTheme="majorBidi" w:cs="Times New Roman"/>
          <w:lang w:bidi="he-IL"/>
        </w:rPr>
        <w:t xml:space="preserve"> obvious </w:t>
      </w:r>
      <w:r w:rsidR="003D562A">
        <w:rPr>
          <w:rFonts w:asciiTheme="majorBidi" w:hAnsiTheme="majorBidi" w:cs="Times New Roman"/>
          <w:lang w:bidi="he-IL"/>
        </w:rPr>
        <w:t xml:space="preserve">teshuva is to </w:t>
      </w:r>
      <w:r>
        <w:rPr>
          <w:rFonts w:asciiTheme="majorBidi" w:hAnsiTheme="majorBidi" w:cs="Times New Roman"/>
          <w:lang w:bidi="he-IL"/>
        </w:rPr>
        <w:t>“turn away from evil”</w:t>
      </w:r>
      <w:r w:rsidR="003D562A">
        <w:rPr>
          <w:rFonts w:asciiTheme="majorBidi" w:hAnsiTheme="majorBidi" w:cs="Times New Roman"/>
          <w:lang w:bidi="he-IL"/>
        </w:rPr>
        <w:t>, to</w:t>
      </w:r>
      <w:r>
        <w:rPr>
          <w:rFonts w:asciiTheme="majorBidi" w:hAnsiTheme="majorBidi" w:cs="Times New Roman"/>
          <w:lang w:bidi="he-IL"/>
        </w:rPr>
        <w:t xml:space="preserve"> </w:t>
      </w:r>
      <w:r w:rsidR="00D10C1B">
        <w:rPr>
          <w:rFonts w:asciiTheme="majorBidi" w:hAnsiTheme="majorBidi" w:cs="Times New Roman"/>
          <w:lang w:bidi="he-IL"/>
        </w:rPr>
        <w:t>return</w:t>
      </w:r>
      <w:r w:rsidR="003D562A">
        <w:rPr>
          <w:rFonts w:asciiTheme="majorBidi" w:hAnsiTheme="majorBidi" w:cs="Times New Roman"/>
          <w:lang w:bidi="he-IL"/>
        </w:rPr>
        <w:t xml:space="preserve"> to the Divine name </w:t>
      </w:r>
      <w:proofErr w:type="spellStart"/>
      <w:r w:rsidR="003D562A" w:rsidRPr="00E6249C">
        <w:rPr>
          <w:rFonts w:asciiTheme="majorBidi" w:hAnsiTheme="majorBidi" w:cs="Times New Roman"/>
          <w:i/>
          <w:iCs/>
          <w:lang w:bidi="he-IL"/>
        </w:rPr>
        <w:t>Elokim</w:t>
      </w:r>
      <w:proofErr w:type="spellEnd"/>
      <w:r w:rsidR="00D10C1B">
        <w:rPr>
          <w:rFonts w:asciiTheme="majorBidi" w:hAnsiTheme="majorBidi" w:cs="Times New Roman"/>
          <w:lang w:bidi="he-IL"/>
        </w:rPr>
        <w:t xml:space="preserve"> (related to the laws of</w:t>
      </w:r>
      <w:r w:rsidR="00084ABA">
        <w:rPr>
          <w:rFonts w:asciiTheme="majorBidi" w:hAnsiTheme="majorBidi" w:cs="Times New Roman"/>
          <w:lang w:bidi="he-IL"/>
        </w:rPr>
        <w:t xml:space="preserve"> of nature)</w:t>
      </w:r>
      <w:r w:rsidR="003D562A">
        <w:rPr>
          <w:rFonts w:asciiTheme="majorBidi" w:hAnsiTheme="majorBidi" w:cs="Times New Roman"/>
          <w:lang w:bidi="he-IL"/>
        </w:rPr>
        <w:t>. A subsequent higher degree of teshuva</w:t>
      </w:r>
      <w:r>
        <w:rPr>
          <w:rFonts w:asciiTheme="majorBidi" w:hAnsiTheme="majorBidi" w:cs="Times New Roman"/>
          <w:lang w:bidi="he-IL"/>
        </w:rPr>
        <w:t xml:space="preserve"> </w:t>
      </w:r>
      <w:r w:rsidR="003D562A">
        <w:rPr>
          <w:rFonts w:asciiTheme="majorBidi" w:hAnsiTheme="majorBidi" w:cs="Times New Roman"/>
          <w:lang w:bidi="he-IL"/>
        </w:rPr>
        <w:t xml:space="preserve">is a return to the Divine name </w:t>
      </w:r>
      <w:r w:rsidR="003D562A" w:rsidRPr="00E6249C">
        <w:rPr>
          <w:rFonts w:asciiTheme="majorBidi" w:hAnsiTheme="majorBidi" w:cs="Times New Roman"/>
          <w:i/>
          <w:iCs/>
          <w:lang w:bidi="he-IL"/>
        </w:rPr>
        <w:t>Hashem</w:t>
      </w:r>
      <w:r w:rsidR="00084ABA">
        <w:rPr>
          <w:rFonts w:asciiTheme="majorBidi" w:hAnsiTheme="majorBidi" w:cs="Times New Roman"/>
          <w:lang w:bidi="he-IL"/>
        </w:rPr>
        <w:t xml:space="preserve"> (related to the revelation at Sinai)</w:t>
      </w:r>
      <w:r w:rsidR="003D562A">
        <w:rPr>
          <w:rFonts w:asciiTheme="majorBidi" w:hAnsiTheme="majorBidi" w:cs="Times New Roman"/>
          <w:lang w:bidi="he-IL"/>
        </w:rPr>
        <w:t>.</w:t>
      </w:r>
      <w:r>
        <w:rPr>
          <w:rFonts w:asciiTheme="majorBidi" w:hAnsiTheme="majorBidi" w:cs="Times New Roman"/>
          <w:lang w:bidi="he-IL"/>
        </w:rPr>
        <w:t xml:space="preserve"> </w:t>
      </w:r>
      <w:r w:rsidR="003D562A">
        <w:rPr>
          <w:rFonts w:asciiTheme="majorBidi" w:hAnsiTheme="majorBidi" w:cs="Times New Roman"/>
          <w:lang w:bidi="he-IL"/>
        </w:rPr>
        <w:t xml:space="preserve">The most intense teshuva is to return </w:t>
      </w:r>
      <w:r w:rsidR="00E6249C">
        <w:rPr>
          <w:rFonts w:asciiTheme="majorBidi" w:hAnsiTheme="majorBidi" w:cs="Times New Roman"/>
          <w:lang w:bidi="he-IL"/>
        </w:rPr>
        <w:t xml:space="preserve">to </w:t>
      </w:r>
      <w:r w:rsidR="003D562A">
        <w:rPr>
          <w:rFonts w:asciiTheme="majorBidi" w:hAnsiTheme="majorBidi" w:cs="Times New Roman"/>
          <w:lang w:bidi="he-IL"/>
        </w:rPr>
        <w:t>the</w:t>
      </w:r>
      <w:r>
        <w:rPr>
          <w:rFonts w:asciiTheme="majorBidi" w:hAnsiTheme="majorBidi" w:cs="Times New Roman"/>
          <w:lang w:bidi="he-IL"/>
        </w:rPr>
        <w:t xml:space="preserve"> </w:t>
      </w:r>
      <w:r w:rsidRPr="00C830A7">
        <w:rPr>
          <w:rFonts w:asciiTheme="majorBidi" w:hAnsiTheme="majorBidi" w:cs="Times New Roman"/>
          <w:i/>
          <w:iCs/>
          <w:lang w:bidi="he-IL"/>
        </w:rPr>
        <w:t xml:space="preserve">Or </w:t>
      </w:r>
      <w:proofErr w:type="spellStart"/>
      <w:r w:rsidRPr="00C830A7">
        <w:rPr>
          <w:rFonts w:asciiTheme="majorBidi" w:hAnsiTheme="majorBidi" w:cs="Times New Roman"/>
          <w:i/>
          <w:iCs/>
          <w:lang w:bidi="he-IL"/>
        </w:rPr>
        <w:t>En</w:t>
      </w:r>
      <w:proofErr w:type="spellEnd"/>
      <w:r w:rsidRPr="00C830A7">
        <w:rPr>
          <w:rFonts w:asciiTheme="majorBidi" w:hAnsiTheme="majorBidi" w:cs="Times New Roman"/>
          <w:i/>
          <w:iCs/>
          <w:lang w:bidi="he-IL"/>
        </w:rPr>
        <w:t xml:space="preserve"> </w:t>
      </w:r>
      <w:proofErr w:type="spellStart"/>
      <w:r w:rsidRPr="00C830A7">
        <w:rPr>
          <w:rFonts w:asciiTheme="majorBidi" w:hAnsiTheme="majorBidi" w:cs="Times New Roman"/>
          <w:i/>
          <w:iCs/>
          <w:lang w:bidi="he-IL"/>
        </w:rPr>
        <w:t>Sof</w:t>
      </w:r>
      <w:proofErr w:type="spellEnd"/>
      <w:r>
        <w:rPr>
          <w:rFonts w:asciiTheme="majorBidi" w:hAnsiTheme="majorBidi" w:cs="Times New Roman"/>
          <w:lang w:bidi="he-IL"/>
        </w:rPr>
        <w:t xml:space="preserve">, through </w:t>
      </w:r>
      <w:r w:rsidR="003D562A">
        <w:rPr>
          <w:rFonts w:asciiTheme="majorBidi" w:hAnsiTheme="majorBidi" w:cs="Times New Roman"/>
          <w:lang w:bidi="he-IL"/>
        </w:rPr>
        <w:t>the study of</w:t>
      </w:r>
      <w:r>
        <w:rPr>
          <w:rFonts w:asciiTheme="majorBidi" w:hAnsiTheme="majorBidi" w:cs="Times New Roman"/>
          <w:lang w:bidi="he-IL"/>
        </w:rPr>
        <w:t xml:space="preserve"> Torah </w:t>
      </w:r>
      <w:r w:rsidR="003D562A">
        <w:rPr>
          <w:rFonts w:asciiTheme="majorBidi" w:hAnsiTheme="majorBidi" w:cs="Times New Roman"/>
          <w:lang w:bidi="he-IL"/>
        </w:rPr>
        <w:t>in an exalted selfless way.</w:t>
      </w:r>
      <w:r w:rsidR="00084ABA">
        <w:rPr>
          <w:rFonts w:asciiTheme="majorBidi" w:hAnsiTheme="majorBidi" w:cs="Times New Roman"/>
          <w:lang w:bidi="he-IL"/>
        </w:rPr>
        <w:t xml:space="preserve"> </w:t>
      </w:r>
      <w:proofErr w:type="spellStart"/>
      <w:r w:rsidR="00084ABA">
        <w:rPr>
          <w:rFonts w:asciiTheme="majorBidi" w:hAnsiTheme="majorBidi" w:cs="Times New Roman"/>
          <w:lang w:bidi="he-IL"/>
        </w:rPr>
        <w:t>Rav</w:t>
      </w:r>
      <w:proofErr w:type="spellEnd"/>
      <w:r w:rsidR="00084ABA">
        <w:rPr>
          <w:rFonts w:asciiTheme="majorBidi" w:hAnsiTheme="majorBidi" w:cs="Times New Roman"/>
          <w:lang w:bidi="he-IL"/>
        </w:rPr>
        <w:t xml:space="preserve"> Kook also speaks of a threefold progression: a return based on nature, a return based on faith, and a return based on intellect.</w:t>
      </w:r>
    </w:p>
    <w:p w:rsidR="00084ABA" w:rsidRDefault="00084ABA" w:rsidP="00084ABA">
      <w:pPr>
        <w:spacing w:after="0"/>
        <w:rPr>
          <w:rFonts w:asciiTheme="majorBidi" w:hAnsiTheme="majorBidi" w:cs="Times New Roman"/>
          <w:lang w:bidi="he-IL"/>
        </w:rPr>
      </w:pPr>
    </w:p>
    <w:p w:rsidR="00C830A7" w:rsidRDefault="009C33A8" w:rsidP="00D10C1B">
      <w:pPr>
        <w:spacing w:after="0"/>
        <w:rPr>
          <w:rFonts w:asciiTheme="majorBidi" w:hAnsiTheme="majorBidi" w:cs="Times New Roman"/>
          <w:lang w:bidi="he-IL"/>
        </w:rPr>
      </w:pPr>
      <w:r>
        <w:rPr>
          <w:rFonts w:asciiTheme="majorBidi" w:hAnsiTheme="majorBidi" w:cs="Times New Roman"/>
          <w:lang w:bidi="he-IL"/>
        </w:rPr>
        <w:t>I think one could argue that</w:t>
      </w:r>
      <w:r w:rsidR="00084ABA">
        <w:rPr>
          <w:rFonts w:asciiTheme="majorBidi" w:hAnsiTheme="majorBidi" w:cs="Times New Roman"/>
          <w:lang w:bidi="he-IL"/>
        </w:rPr>
        <w:t xml:space="preserve"> the first</w:t>
      </w:r>
      <w:r w:rsidR="003D562A">
        <w:rPr>
          <w:rFonts w:asciiTheme="majorBidi" w:hAnsiTheme="majorBidi" w:cs="Times New Roman"/>
          <w:lang w:bidi="he-IL"/>
        </w:rPr>
        <w:t xml:space="preserve"> chapter of </w:t>
      </w:r>
      <w:proofErr w:type="spellStart"/>
      <w:r w:rsidR="003D562A">
        <w:rPr>
          <w:rFonts w:asciiTheme="majorBidi" w:hAnsiTheme="majorBidi" w:cs="Times New Roman"/>
          <w:lang w:bidi="he-IL"/>
        </w:rPr>
        <w:t>Rav</w:t>
      </w:r>
      <w:proofErr w:type="spellEnd"/>
      <w:r w:rsidR="003D562A">
        <w:rPr>
          <w:rFonts w:asciiTheme="majorBidi" w:hAnsiTheme="majorBidi" w:cs="Times New Roman"/>
          <w:lang w:bidi="he-IL"/>
        </w:rPr>
        <w:t xml:space="preserve"> Kook’s </w:t>
      </w:r>
      <w:proofErr w:type="spellStart"/>
      <w:r w:rsidR="003D562A" w:rsidRPr="003D562A">
        <w:rPr>
          <w:rFonts w:asciiTheme="majorBidi" w:hAnsiTheme="majorBidi" w:cs="Times New Roman"/>
          <w:i/>
          <w:iCs/>
          <w:lang w:bidi="he-IL"/>
        </w:rPr>
        <w:t>Orot</w:t>
      </w:r>
      <w:proofErr w:type="spellEnd"/>
      <w:r w:rsidR="003D562A" w:rsidRPr="003D562A">
        <w:rPr>
          <w:rFonts w:asciiTheme="majorBidi" w:hAnsiTheme="majorBidi" w:cs="Times New Roman"/>
          <w:i/>
          <w:iCs/>
          <w:lang w:bidi="he-IL"/>
        </w:rPr>
        <w:t xml:space="preserve"> </w:t>
      </w:r>
      <w:proofErr w:type="spellStart"/>
      <w:r w:rsidR="003D562A" w:rsidRPr="003D562A">
        <w:rPr>
          <w:rFonts w:asciiTheme="majorBidi" w:hAnsiTheme="majorBidi" w:cs="Times New Roman"/>
          <w:i/>
          <w:iCs/>
          <w:lang w:bidi="he-IL"/>
        </w:rPr>
        <w:t>Hateshuva</w:t>
      </w:r>
      <w:proofErr w:type="spellEnd"/>
      <w:r w:rsidR="003D562A">
        <w:rPr>
          <w:rFonts w:asciiTheme="majorBidi" w:hAnsiTheme="majorBidi" w:cs="Times New Roman"/>
          <w:lang w:bidi="he-IL"/>
        </w:rPr>
        <w:t xml:space="preserve"> was inspired or was influenced by R. </w:t>
      </w:r>
      <w:proofErr w:type="spellStart"/>
      <w:r w:rsidR="003D562A">
        <w:rPr>
          <w:rFonts w:asciiTheme="majorBidi" w:hAnsiTheme="majorBidi" w:cs="Times New Roman"/>
          <w:lang w:bidi="he-IL"/>
        </w:rPr>
        <w:t>Shneur</w:t>
      </w:r>
      <w:proofErr w:type="spellEnd"/>
      <w:r w:rsidR="003D562A">
        <w:rPr>
          <w:rFonts w:asciiTheme="majorBidi" w:hAnsiTheme="majorBidi" w:cs="Times New Roman"/>
          <w:lang w:bidi="he-IL"/>
        </w:rPr>
        <w:t xml:space="preserve"> </w:t>
      </w:r>
      <w:proofErr w:type="spellStart"/>
      <w:r w:rsidR="003D562A">
        <w:rPr>
          <w:rFonts w:asciiTheme="majorBidi" w:hAnsiTheme="majorBidi" w:cs="Times New Roman"/>
          <w:lang w:bidi="he-IL"/>
        </w:rPr>
        <w:t>Zalman’s</w:t>
      </w:r>
      <w:proofErr w:type="spellEnd"/>
      <w:r w:rsidR="003D562A">
        <w:rPr>
          <w:rFonts w:asciiTheme="majorBidi" w:hAnsiTheme="majorBidi" w:cs="Times New Roman"/>
          <w:lang w:bidi="he-IL"/>
        </w:rPr>
        <w:t xml:space="preserve"> analysis. </w:t>
      </w:r>
      <w:r w:rsidR="00D10C1B">
        <w:rPr>
          <w:rFonts w:asciiTheme="majorBidi" w:hAnsiTheme="majorBidi" w:cs="Times New Roman"/>
          <w:lang w:bidi="he-IL"/>
        </w:rPr>
        <w:t>It’s almost as if R. Kook was</w:t>
      </w:r>
      <w:r w:rsidR="000435A8">
        <w:rPr>
          <w:rFonts w:asciiTheme="majorBidi" w:hAnsiTheme="majorBidi" w:cs="Times New Roman"/>
          <w:lang w:bidi="he-IL"/>
        </w:rPr>
        <w:t xml:space="preserve"> consciously </w:t>
      </w:r>
      <w:r w:rsidR="00D10C1B">
        <w:rPr>
          <w:rFonts w:asciiTheme="majorBidi" w:hAnsiTheme="majorBidi" w:cs="Times New Roman"/>
          <w:lang w:bidi="he-IL"/>
        </w:rPr>
        <w:t xml:space="preserve">building upon or </w:t>
      </w:r>
      <w:r w:rsidR="00084ABA">
        <w:rPr>
          <w:rFonts w:asciiTheme="majorBidi" w:hAnsiTheme="majorBidi" w:cs="Times New Roman"/>
          <w:lang w:bidi="he-IL"/>
        </w:rPr>
        <w:t xml:space="preserve">interpreting </w:t>
      </w:r>
      <w:r w:rsidR="000435A8">
        <w:rPr>
          <w:rFonts w:asciiTheme="majorBidi" w:hAnsiTheme="majorBidi" w:cs="Times New Roman"/>
          <w:lang w:bidi="he-IL"/>
        </w:rPr>
        <w:t>the thought</w:t>
      </w:r>
      <w:r w:rsidR="00D10C1B">
        <w:rPr>
          <w:rFonts w:asciiTheme="majorBidi" w:hAnsiTheme="majorBidi" w:cs="Times New Roman"/>
          <w:lang w:bidi="he-IL"/>
        </w:rPr>
        <w:t>s</w:t>
      </w:r>
      <w:r w:rsidR="000435A8">
        <w:rPr>
          <w:rFonts w:asciiTheme="majorBidi" w:hAnsiTheme="majorBidi" w:cs="Times New Roman"/>
          <w:lang w:bidi="he-IL"/>
        </w:rPr>
        <w:t xml:space="preserve"> of R. </w:t>
      </w:r>
      <w:proofErr w:type="spellStart"/>
      <w:r w:rsidR="000435A8">
        <w:rPr>
          <w:rFonts w:asciiTheme="majorBidi" w:hAnsiTheme="majorBidi" w:cs="Times New Roman"/>
          <w:lang w:bidi="he-IL"/>
        </w:rPr>
        <w:t>Shneur</w:t>
      </w:r>
      <w:proofErr w:type="spellEnd"/>
      <w:r w:rsidR="000435A8">
        <w:rPr>
          <w:rFonts w:asciiTheme="majorBidi" w:hAnsiTheme="majorBidi" w:cs="Times New Roman"/>
          <w:lang w:bidi="he-IL"/>
        </w:rPr>
        <w:t xml:space="preserve"> </w:t>
      </w:r>
      <w:proofErr w:type="spellStart"/>
      <w:r w:rsidR="000435A8">
        <w:rPr>
          <w:rFonts w:asciiTheme="majorBidi" w:hAnsiTheme="majorBidi" w:cs="Times New Roman"/>
          <w:lang w:bidi="he-IL"/>
        </w:rPr>
        <w:t>Zalman</w:t>
      </w:r>
      <w:proofErr w:type="spellEnd"/>
      <w:r w:rsidR="00084ABA">
        <w:rPr>
          <w:rFonts w:asciiTheme="majorBidi" w:hAnsiTheme="majorBidi" w:cs="Times New Roman"/>
          <w:lang w:bidi="he-IL"/>
        </w:rPr>
        <w:t xml:space="preserve"> </w:t>
      </w:r>
      <w:r w:rsidR="00D10C1B">
        <w:rPr>
          <w:rFonts w:asciiTheme="majorBidi" w:hAnsiTheme="majorBidi" w:cs="Times New Roman"/>
          <w:lang w:bidi="he-IL"/>
        </w:rPr>
        <w:t xml:space="preserve">and developing those thoughts </w:t>
      </w:r>
      <w:r w:rsidR="00084ABA">
        <w:rPr>
          <w:rFonts w:asciiTheme="majorBidi" w:hAnsiTheme="majorBidi" w:cs="Times New Roman"/>
          <w:lang w:bidi="he-IL"/>
        </w:rPr>
        <w:t>i</w:t>
      </w:r>
      <w:r w:rsidR="004F1A14">
        <w:rPr>
          <w:rFonts w:asciiTheme="majorBidi" w:hAnsiTheme="majorBidi" w:cs="Times New Roman"/>
          <w:lang w:bidi="he-IL"/>
        </w:rPr>
        <w:t>n</w:t>
      </w:r>
      <w:r w:rsidR="000435A8">
        <w:rPr>
          <w:rFonts w:asciiTheme="majorBidi" w:hAnsiTheme="majorBidi" w:cs="Times New Roman"/>
          <w:lang w:bidi="he-IL"/>
        </w:rPr>
        <w:t xml:space="preserve"> </w:t>
      </w:r>
      <w:r w:rsidR="00D10C1B">
        <w:rPr>
          <w:rFonts w:asciiTheme="majorBidi" w:hAnsiTheme="majorBidi" w:cs="Times New Roman"/>
          <w:lang w:bidi="he-IL"/>
        </w:rPr>
        <w:t xml:space="preserve">a </w:t>
      </w:r>
      <w:r w:rsidR="000435A8">
        <w:rPr>
          <w:rFonts w:asciiTheme="majorBidi" w:hAnsiTheme="majorBidi" w:cs="Times New Roman"/>
          <w:lang w:bidi="he-IL"/>
        </w:rPr>
        <w:t>new direction</w:t>
      </w:r>
      <w:r w:rsidR="00D10C1B">
        <w:rPr>
          <w:rFonts w:asciiTheme="majorBidi" w:hAnsiTheme="majorBidi" w:cs="Times New Roman"/>
          <w:lang w:bidi="he-IL"/>
        </w:rPr>
        <w:t>.</w:t>
      </w:r>
    </w:p>
    <w:p w:rsidR="00D10C1B" w:rsidRDefault="00D10C1B" w:rsidP="00D10C1B">
      <w:pPr>
        <w:spacing w:after="0"/>
        <w:rPr>
          <w:rFonts w:asciiTheme="majorBidi" w:hAnsiTheme="majorBidi" w:cs="Times New Roman"/>
          <w:lang w:bidi="he-IL"/>
        </w:rPr>
      </w:pPr>
    </w:p>
    <w:p w:rsidR="000435A8" w:rsidRDefault="003D562A" w:rsidP="009C33A8">
      <w:pPr>
        <w:spacing w:after="0"/>
        <w:rPr>
          <w:rFonts w:asciiTheme="majorBidi" w:hAnsiTheme="majorBidi" w:cs="Times New Roman"/>
          <w:lang w:bidi="he-IL"/>
        </w:rPr>
      </w:pPr>
      <w:r>
        <w:rPr>
          <w:rFonts w:asciiTheme="majorBidi" w:hAnsiTheme="majorBidi" w:cs="Times New Roman"/>
          <w:lang w:bidi="he-IL"/>
        </w:rPr>
        <w:t>On the other hand, it’s possible t</w:t>
      </w:r>
      <w:r w:rsidR="000435A8">
        <w:rPr>
          <w:rFonts w:asciiTheme="majorBidi" w:hAnsiTheme="majorBidi" w:cs="Times New Roman"/>
          <w:lang w:bidi="he-IL"/>
        </w:rPr>
        <w:t xml:space="preserve">hat R. Kook was not influenced by the </w:t>
      </w:r>
      <w:proofErr w:type="spellStart"/>
      <w:r w:rsidR="000435A8" w:rsidRPr="00E6249C">
        <w:rPr>
          <w:rFonts w:asciiTheme="majorBidi" w:hAnsiTheme="majorBidi" w:cs="Times New Roman"/>
          <w:i/>
          <w:iCs/>
          <w:lang w:bidi="he-IL"/>
        </w:rPr>
        <w:t>Likutei</w:t>
      </w:r>
      <w:proofErr w:type="spellEnd"/>
      <w:r w:rsidR="000435A8">
        <w:rPr>
          <w:rFonts w:asciiTheme="majorBidi" w:hAnsiTheme="majorBidi" w:cs="Times New Roman"/>
          <w:lang w:bidi="he-IL"/>
        </w:rPr>
        <w:t xml:space="preserve"> </w:t>
      </w:r>
      <w:r w:rsidR="000435A8" w:rsidRPr="00E6249C">
        <w:rPr>
          <w:rFonts w:asciiTheme="majorBidi" w:hAnsiTheme="majorBidi" w:cs="Times New Roman"/>
          <w:i/>
          <w:iCs/>
          <w:lang w:bidi="he-IL"/>
        </w:rPr>
        <w:t>Torah</w:t>
      </w:r>
      <w:r w:rsidR="00D10C1B">
        <w:rPr>
          <w:rFonts w:asciiTheme="majorBidi" w:hAnsiTheme="majorBidi" w:cs="Times New Roman"/>
          <w:lang w:bidi="he-IL"/>
        </w:rPr>
        <w:t xml:space="preserve"> at all.</w:t>
      </w:r>
      <w:r w:rsidR="000435A8">
        <w:rPr>
          <w:rFonts w:asciiTheme="majorBidi" w:hAnsiTheme="majorBidi" w:cs="Times New Roman"/>
          <w:lang w:bidi="he-IL"/>
        </w:rPr>
        <w:t xml:space="preserve"> Rather he arrived at a similar understanding independently. (</w:t>
      </w:r>
      <w:r w:rsidR="009C33A8">
        <w:rPr>
          <w:rFonts w:asciiTheme="majorBidi" w:hAnsiTheme="majorBidi" w:cs="Times New Roman"/>
          <w:lang w:bidi="he-IL"/>
        </w:rPr>
        <w:t xml:space="preserve">Possibly </w:t>
      </w:r>
      <w:r w:rsidR="000435A8">
        <w:rPr>
          <w:rFonts w:asciiTheme="majorBidi" w:hAnsiTheme="majorBidi" w:cs="Times New Roman"/>
          <w:lang w:bidi="he-IL"/>
        </w:rPr>
        <w:t xml:space="preserve">both R. </w:t>
      </w:r>
      <w:proofErr w:type="spellStart"/>
      <w:r w:rsidR="000435A8">
        <w:rPr>
          <w:rFonts w:asciiTheme="majorBidi" w:hAnsiTheme="majorBidi" w:cs="Times New Roman"/>
          <w:lang w:bidi="he-IL"/>
        </w:rPr>
        <w:t>Shneur</w:t>
      </w:r>
      <w:proofErr w:type="spellEnd"/>
      <w:r w:rsidR="000435A8">
        <w:rPr>
          <w:rFonts w:asciiTheme="majorBidi" w:hAnsiTheme="majorBidi" w:cs="Times New Roman"/>
          <w:lang w:bidi="he-IL"/>
        </w:rPr>
        <w:t xml:space="preserve"> </w:t>
      </w:r>
      <w:proofErr w:type="spellStart"/>
      <w:r w:rsidR="000435A8">
        <w:rPr>
          <w:rFonts w:asciiTheme="majorBidi" w:hAnsiTheme="majorBidi" w:cs="Times New Roman"/>
          <w:lang w:bidi="he-IL"/>
        </w:rPr>
        <w:t>Zalman</w:t>
      </w:r>
      <w:proofErr w:type="spellEnd"/>
      <w:r w:rsidR="000435A8">
        <w:rPr>
          <w:rFonts w:asciiTheme="majorBidi" w:hAnsiTheme="majorBidi" w:cs="Times New Roman"/>
          <w:lang w:bidi="he-IL"/>
        </w:rPr>
        <w:t xml:space="preserve"> of </w:t>
      </w:r>
      <w:proofErr w:type="spellStart"/>
      <w:r w:rsidR="000435A8">
        <w:rPr>
          <w:rFonts w:asciiTheme="majorBidi" w:hAnsiTheme="majorBidi" w:cs="Times New Roman"/>
          <w:lang w:bidi="he-IL"/>
        </w:rPr>
        <w:t>Liadi</w:t>
      </w:r>
      <w:proofErr w:type="spellEnd"/>
      <w:r w:rsidR="000435A8">
        <w:rPr>
          <w:rFonts w:asciiTheme="majorBidi" w:hAnsiTheme="majorBidi" w:cs="Times New Roman"/>
          <w:lang w:bidi="he-IL"/>
        </w:rPr>
        <w:t xml:space="preserve"> and R. Kook </w:t>
      </w:r>
      <w:r w:rsidR="00D10C1B">
        <w:rPr>
          <w:rFonts w:asciiTheme="majorBidi" w:hAnsiTheme="majorBidi" w:cs="Times New Roman"/>
          <w:lang w:bidi="he-IL"/>
        </w:rPr>
        <w:t>relied</w:t>
      </w:r>
      <w:r w:rsidR="000435A8">
        <w:rPr>
          <w:rFonts w:asciiTheme="majorBidi" w:hAnsiTheme="majorBidi" w:cs="Times New Roman"/>
          <w:lang w:bidi="he-IL"/>
        </w:rPr>
        <w:t xml:space="preserve"> on the same earlier source</w:t>
      </w:r>
      <w:r w:rsidR="00D10C1B">
        <w:rPr>
          <w:rFonts w:asciiTheme="majorBidi" w:hAnsiTheme="majorBidi" w:cs="Times New Roman"/>
          <w:lang w:bidi="he-IL"/>
        </w:rPr>
        <w:t xml:space="preserve"> that</w:t>
      </w:r>
      <w:r w:rsidR="00934EE8">
        <w:rPr>
          <w:rFonts w:asciiTheme="majorBidi" w:hAnsiTheme="majorBidi" w:cs="Times New Roman"/>
          <w:lang w:bidi="he-IL"/>
        </w:rPr>
        <w:t xml:space="preserve"> I’m unaware of</w:t>
      </w:r>
      <w:r w:rsidR="000435A8">
        <w:rPr>
          <w:rFonts w:asciiTheme="majorBidi" w:hAnsiTheme="majorBidi" w:cs="Times New Roman"/>
          <w:lang w:bidi="he-IL"/>
        </w:rPr>
        <w:t>.)</w:t>
      </w:r>
    </w:p>
    <w:p w:rsidR="000435A8" w:rsidRDefault="00DF3B58" w:rsidP="000435A8">
      <w:pPr>
        <w:spacing w:after="0"/>
        <w:rPr>
          <w:rFonts w:asciiTheme="majorBidi" w:hAnsiTheme="majorBidi" w:cs="Times New Roman"/>
          <w:lang w:bidi="he-IL"/>
        </w:rPr>
      </w:pPr>
      <w:r>
        <w:rPr>
          <w:rFonts w:asciiTheme="majorBidi" w:hAnsiTheme="majorBidi" w:cs="Times New Roman"/>
          <w:lang w:bidi="he-IL"/>
        </w:rPr>
        <w:t xml:space="preserve"> </w:t>
      </w:r>
    </w:p>
    <w:p w:rsidR="00A67CBE" w:rsidRDefault="000435A8" w:rsidP="00D10C1B">
      <w:pPr>
        <w:spacing w:after="0"/>
        <w:rPr>
          <w:rFonts w:asciiTheme="majorBidi" w:hAnsiTheme="majorBidi" w:cs="Times New Roman"/>
          <w:lang w:bidi="he-IL"/>
        </w:rPr>
      </w:pPr>
      <w:r>
        <w:rPr>
          <w:rFonts w:asciiTheme="majorBidi" w:hAnsiTheme="majorBidi" w:cs="Times New Roman"/>
          <w:lang w:bidi="he-IL"/>
        </w:rPr>
        <w:t xml:space="preserve">It is however known that R. Kook </w:t>
      </w:r>
      <w:r w:rsidR="00624F36">
        <w:rPr>
          <w:rFonts w:asciiTheme="majorBidi" w:hAnsiTheme="majorBidi" w:cs="Times New Roman"/>
          <w:lang w:bidi="he-IL"/>
        </w:rPr>
        <w:t>did stud</w:t>
      </w:r>
      <w:r w:rsidR="00E6249C">
        <w:rPr>
          <w:rFonts w:asciiTheme="majorBidi" w:hAnsiTheme="majorBidi" w:cs="Times New Roman"/>
          <w:lang w:bidi="he-IL"/>
        </w:rPr>
        <w:t>y</w:t>
      </w:r>
      <w:r>
        <w:rPr>
          <w:rFonts w:asciiTheme="majorBidi" w:hAnsiTheme="majorBidi" w:cs="Times New Roman"/>
          <w:lang w:bidi="he-IL"/>
        </w:rPr>
        <w:t xml:space="preserve"> </w:t>
      </w:r>
      <w:proofErr w:type="spellStart"/>
      <w:r w:rsidR="00A67CBE" w:rsidRPr="006A59AA">
        <w:rPr>
          <w:rFonts w:asciiTheme="majorBidi" w:hAnsiTheme="majorBidi" w:cstheme="majorBidi"/>
          <w:i/>
          <w:iCs/>
        </w:rPr>
        <w:t>Likkutei</w:t>
      </w:r>
      <w:proofErr w:type="spellEnd"/>
      <w:r w:rsidR="00A67CBE" w:rsidRPr="006A59AA">
        <w:rPr>
          <w:rFonts w:asciiTheme="majorBidi" w:hAnsiTheme="majorBidi" w:cstheme="majorBidi"/>
          <w:i/>
          <w:iCs/>
        </w:rPr>
        <w:t xml:space="preserve"> Torah</w:t>
      </w:r>
      <w:r>
        <w:rPr>
          <w:rFonts w:asciiTheme="majorBidi" w:hAnsiTheme="majorBidi" w:cs="Times New Roman"/>
          <w:lang w:bidi="he-IL"/>
        </w:rPr>
        <w:t xml:space="preserve">. </w:t>
      </w:r>
      <w:r w:rsidR="00E6249C">
        <w:rPr>
          <w:rFonts w:asciiTheme="majorBidi" w:hAnsiTheme="majorBidi" w:cs="Times New Roman"/>
          <w:lang w:bidi="he-IL"/>
        </w:rPr>
        <w:t xml:space="preserve">This is documented in a book called </w:t>
      </w:r>
      <w:proofErr w:type="spellStart"/>
      <w:r w:rsidR="00E6249C" w:rsidRPr="00A67CBE">
        <w:rPr>
          <w:rFonts w:asciiTheme="majorBidi" w:hAnsiTheme="majorBidi" w:cs="Times New Roman"/>
          <w:i/>
          <w:iCs/>
          <w:lang w:bidi="he-IL"/>
        </w:rPr>
        <w:t>Mazkir</w:t>
      </w:r>
      <w:proofErr w:type="spellEnd"/>
      <w:r w:rsidR="00E6249C">
        <w:rPr>
          <w:rFonts w:asciiTheme="majorBidi" w:hAnsiTheme="majorBidi" w:cs="Times New Roman"/>
          <w:lang w:bidi="he-IL"/>
        </w:rPr>
        <w:t xml:space="preserve"> </w:t>
      </w:r>
      <w:proofErr w:type="spellStart"/>
      <w:r w:rsidR="00E6249C" w:rsidRPr="00A67CBE">
        <w:rPr>
          <w:rFonts w:asciiTheme="majorBidi" w:hAnsiTheme="majorBidi" w:cs="Times New Roman"/>
          <w:i/>
          <w:iCs/>
          <w:lang w:bidi="he-IL"/>
        </w:rPr>
        <w:t>HaRav</w:t>
      </w:r>
      <w:proofErr w:type="spellEnd"/>
      <w:r w:rsidR="00E6249C">
        <w:rPr>
          <w:rFonts w:asciiTheme="majorBidi" w:hAnsiTheme="majorBidi" w:cs="Times New Roman"/>
          <w:lang w:bidi="he-IL"/>
        </w:rPr>
        <w:t xml:space="preserve"> </w:t>
      </w:r>
      <w:r w:rsidR="00EA1777">
        <w:rPr>
          <w:rFonts w:asciiTheme="majorBidi" w:hAnsiTheme="majorBidi" w:cs="Times New Roman"/>
          <w:lang w:bidi="he-IL"/>
        </w:rPr>
        <w:t xml:space="preserve">by </w:t>
      </w:r>
      <w:r w:rsidR="00DF3B58">
        <w:rPr>
          <w:rFonts w:asciiTheme="majorBidi" w:hAnsiTheme="majorBidi" w:cs="Times New Roman"/>
          <w:lang w:bidi="he-IL"/>
        </w:rPr>
        <w:t xml:space="preserve">R. Shimon </w:t>
      </w:r>
      <w:proofErr w:type="spellStart"/>
      <w:r w:rsidR="00EA1777" w:rsidRPr="002431F4">
        <w:rPr>
          <w:rFonts w:asciiTheme="majorBidi" w:hAnsiTheme="majorBidi" w:cs="Times New Roman"/>
          <w:lang w:bidi="he-IL"/>
        </w:rPr>
        <w:t>Glicenstein</w:t>
      </w:r>
      <w:proofErr w:type="spellEnd"/>
      <w:r w:rsidR="00DF3B58">
        <w:rPr>
          <w:rFonts w:asciiTheme="majorBidi" w:hAnsiTheme="majorBidi" w:cs="Times New Roman"/>
          <w:lang w:bidi="he-IL"/>
        </w:rPr>
        <w:t xml:space="preserve"> </w:t>
      </w:r>
      <w:r w:rsidR="00A67CBE">
        <w:rPr>
          <w:rFonts w:asciiTheme="majorBidi" w:hAnsiTheme="majorBidi" w:cs="Times New Roman"/>
          <w:lang w:bidi="he-IL"/>
        </w:rPr>
        <w:t xml:space="preserve">(published </w:t>
      </w:r>
      <w:r w:rsidR="00D10C1B">
        <w:rPr>
          <w:rFonts w:asciiTheme="majorBidi" w:hAnsiTheme="majorBidi" w:cs="Times New Roman"/>
          <w:lang w:bidi="he-IL"/>
        </w:rPr>
        <w:t>in 1973)</w:t>
      </w:r>
      <w:r w:rsidR="009015C2">
        <w:rPr>
          <w:rFonts w:asciiTheme="majorBidi" w:hAnsiTheme="majorBidi" w:cs="Times New Roman"/>
          <w:lang w:bidi="he-IL"/>
        </w:rPr>
        <w:t xml:space="preserve"> [5]</w:t>
      </w:r>
      <w:r w:rsidR="00D10C1B">
        <w:rPr>
          <w:rFonts w:asciiTheme="majorBidi" w:hAnsiTheme="majorBidi" w:cs="Times New Roman"/>
          <w:lang w:bidi="he-IL"/>
        </w:rPr>
        <w:t xml:space="preserve">. </w:t>
      </w:r>
      <w:r w:rsidR="00A67CBE">
        <w:rPr>
          <w:rFonts w:asciiTheme="majorBidi" w:hAnsiTheme="majorBidi" w:cs="Times New Roman"/>
          <w:lang w:bidi="he-IL"/>
        </w:rPr>
        <w:t xml:space="preserve">R. </w:t>
      </w:r>
      <w:proofErr w:type="spellStart"/>
      <w:r w:rsidR="00A67CBE">
        <w:rPr>
          <w:rFonts w:asciiTheme="majorBidi" w:hAnsiTheme="majorBidi" w:cs="Times New Roman"/>
          <w:lang w:bidi="he-IL"/>
        </w:rPr>
        <w:t>Glicenstein</w:t>
      </w:r>
      <w:proofErr w:type="spellEnd"/>
      <w:r w:rsidR="00A67CBE">
        <w:rPr>
          <w:rFonts w:asciiTheme="majorBidi" w:hAnsiTheme="majorBidi" w:cs="Times New Roman"/>
          <w:lang w:bidi="he-IL"/>
        </w:rPr>
        <w:t xml:space="preserve"> was </w:t>
      </w:r>
      <w:proofErr w:type="spellStart"/>
      <w:r w:rsidR="00A67CBE">
        <w:rPr>
          <w:rFonts w:asciiTheme="majorBidi" w:hAnsiTheme="majorBidi" w:cs="Times New Roman"/>
          <w:lang w:bidi="he-IL"/>
        </w:rPr>
        <w:t>Rav</w:t>
      </w:r>
      <w:proofErr w:type="spellEnd"/>
      <w:r w:rsidR="00DF3B58">
        <w:rPr>
          <w:rFonts w:asciiTheme="majorBidi" w:hAnsiTheme="majorBidi" w:cs="Times New Roman"/>
          <w:lang w:bidi="he-IL"/>
        </w:rPr>
        <w:t xml:space="preserve"> Kook</w:t>
      </w:r>
      <w:r w:rsidR="00A67CBE">
        <w:rPr>
          <w:rFonts w:asciiTheme="majorBidi" w:hAnsiTheme="majorBidi" w:cs="Times New Roman"/>
          <w:lang w:bidi="he-IL"/>
        </w:rPr>
        <w:t>’</w:t>
      </w:r>
      <w:r w:rsidR="00DF3B58">
        <w:rPr>
          <w:rFonts w:asciiTheme="majorBidi" w:hAnsiTheme="majorBidi" w:cs="Times New Roman"/>
          <w:lang w:bidi="he-IL"/>
        </w:rPr>
        <w:t xml:space="preserve">s personal secretary </w:t>
      </w:r>
      <w:r w:rsidR="00A67CBE">
        <w:rPr>
          <w:rFonts w:asciiTheme="majorBidi" w:hAnsiTheme="majorBidi" w:cs="Times New Roman"/>
          <w:lang w:bidi="he-IL"/>
        </w:rPr>
        <w:t xml:space="preserve">during the years of </w:t>
      </w:r>
      <w:r w:rsidR="000D3818">
        <w:rPr>
          <w:rFonts w:asciiTheme="majorBidi" w:hAnsiTheme="majorBidi" w:cs="Times New Roman"/>
          <w:lang w:bidi="he-IL"/>
        </w:rPr>
        <w:t>the first world</w:t>
      </w:r>
      <w:r w:rsidR="00A67CBE">
        <w:rPr>
          <w:rFonts w:asciiTheme="majorBidi" w:hAnsiTheme="majorBidi" w:cs="Times New Roman"/>
          <w:lang w:bidi="he-IL"/>
        </w:rPr>
        <w:t xml:space="preserve">, when </w:t>
      </w:r>
      <w:proofErr w:type="spellStart"/>
      <w:r w:rsidR="00A67CBE">
        <w:rPr>
          <w:rFonts w:asciiTheme="majorBidi" w:hAnsiTheme="majorBidi" w:cs="Times New Roman"/>
          <w:lang w:bidi="he-IL"/>
        </w:rPr>
        <w:t>Rav</w:t>
      </w:r>
      <w:proofErr w:type="spellEnd"/>
      <w:r w:rsidR="00A67CBE">
        <w:rPr>
          <w:rFonts w:asciiTheme="majorBidi" w:hAnsiTheme="majorBidi" w:cs="Times New Roman"/>
          <w:lang w:bidi="he-IL"/>
        </w:rPr>
        <w:t xml:space="preserve"> Kook</w:t>
      </w:r>
      <w:r w:rsidR="00DF3B58">
        <w:rPr>
          <w:rFonts w:asciiTheme="majorBidi" w:hAnsiTheme="majorBidi" w:cs="Times New Roman"/>
          <w:lang w:bidi="he-IL"/>
        </w:rPr>
        <w:t xml:space="preserve"> served as a Rabbi in London</w:t>
      </w:r>
      <w:r w:rsidR="00A67CBE">
        <w:rPr>
          <w:rFonts w:asciiTheme="majorBidi" w:hAnsiTheme="majorBidi" w:cs="Times New Roman"/>
          <w:lang w:bidi="he-IL"/>
        </w:rPr>
        <w:t>.</w:t>
      </w:r>
    </w:p>
    <w:p w:rsidR="000435A8" w:rsidRDefault="00624F36" w:rsidP="00A67CBE">
      <w:pPr>
        <w:spacing w:after="0"/>
        <w:rPr>
          <w:rFonts w:asciiTheme="majorBidi" w:hAnsiTheme="majorBidi" w:cs="Times New Roman"/>
          <w:lang w:bidi="he-IL"/>
        </w:rPr>
      </w:pPr>
      <w:r>
        <w:rPr>
          <w:rFonts w:asciiTheme="majorBidi" w:hAnsiTheme="majorBidi" w:cs="Times New Roman"/>
          <w:lang w:bidi="he-IL"/>
        </w:rPr>
        <w:t xml:space="preserve">On page </w:t>
      </w:r>
      <w:proofErr w:type="spellStart"/>
      <w:r>
        <w:rPr>
          <w:rFonts w:asciiTheme="majorBidi" w:hAnsiTheme="majorBidi" w:cs="Times New Roman"/>
          <w:lang w:bidi="he-IL"/>
        </w:rPr>
        <w:t>yod</w:t>
      </w:r>
      <w:proofErr w:type="spellEnd"/>
      <w:r>
        <w:rPr>
          <w:rFonts w:asciiTheme="majorBidi" w:hAnsiTheme="majorBidi" w:cs="Times New Roman"/>
          <w:lang w:bidi="he-IL"/>
        </w:rPr>
        <w:t xml:space="preserve">, R. </w:t>
      </w:r>
      <w:proofErr w:type="spellStart"/>
      <w:r>
        <w:rPr>
          <w:rFonts w:asciiTheme="majorBidi" w:hAnsiTheme="majorBidi" w:cs="Times New Roman"/>
          <w:lang w:bidi="he-IL"/>
        </w:rPr>
        <w:t>Glicenstein</w:t>
      </w:r>
      <w:proofErr w:type="spellEnd"/>
      <w:r>
        <w:rPr>
          <w:rFonts w:asciiTheme="majorBidi" w:hAnsiTheme="majorBidi" w:cs="Times New Roman"/>
          <w:lang w:bidi="he-IL"/>
        </w:rPr>
        <w:t xml:space="preserve"> writes:</w:t>
      </w:r>
    </w:p>
    <w:p w:rsidR="00624F36" w:rsidRDefault="00624F36" w:rsidP="00C42645">
      <w:pPr>
        <w:spacing w:after="0"/>
        <w:ind w:left="720"/>
        <w:rPr>
          <w:rFonts w:asciiTheme="majorBidi" w:hAnsiTheme="majorBidi" w:cs="Times New Roman"/>
          <w:lang w:bidi="he-IL"/>
        </w:rPr>
      </w:pPr>
      <w:r>
        <w:rPr>
          <w:rFonts w:asciiTheme="majorBidi" w:hAnsiTheme="majorBidi" w:cs="Times New Roman"/>
          <w:lang w:bidi="he-IL"/>
        </w:rPr>
        <w:t xml:space="preserve">One time on the eve of the holiday of Shavuot, I entered the </w:t>
      </w:r>
      <w:proofErr w:type="spellStart"/>
      <w:r>
        <w:rPr>
          <w:rFonts w:asciiTheme="majorBidi" w:hAnsiTheme="majorBidi" w:cs="Times New Roman"/>
          <w:lang w:bidi="he-IL"/>
        </w:rPr>
        <w:t>Rav’</w:t>
      </w:r>
      <w:r w:rsidR="000D3818">
        <w:rPr>
          <w:rFonts w:asciiTheme="majorBidi" w:hAnsiTheme="majorBidi" w:cs="Times New Roman"/>
          <w:lang w:bidi="he-IL"/>
        </w:rPr>
        <w:t>s</w:t>
      </w:r>
      <w:proofErr w:type="spellEnd"/>
      <w:r w:rsidR="000D3818">
        <w:rPr>
          <w:rFonts w:asciiTheme="majorBidi" w:hAnsiTheme="majorBidi" w:cs="Times New Roman"/>
          <w:lang w:bidi="he-IL"/>
        </w:rPr>
        <w:t xml:space="preserve"> room and I</w:t>
      </w:r>
      <w:r>
        <w:rPr>
          <w:rFonts w:asciiTheme="majorBidi" w:hAnsiTheme="majorBidi" w:cs="Times New Roman"/>
          <w:lang w:bidi="he-IL"/>
        </w:rPr>
        <w:t xml:space="preserve"> found him running back and forth like a young man. He was holding the </w:t>
      </w:r>
      <w:proofErr w:type="spellStart"/>
      <w:r>
        <w:rPr>
          <w:rFonts w:asciiTheme="majorBidi" w:hAnsiTheme="majorBidi" w:cs="Times New Roman"/>
          <w:lang w:bidi="he-IL"/>
        </w:rPr>
        <w:t>Likutei</w:t>
      </w:r>
      <w:proofErr w:type="spellEnd"/>
      <w:r>
        <w:rPr>
          <w:rFonts w:asciiTheme="majorBidi" w:hAnsiTheme="majorBidi" w:cs="Times New Roman"/>
          <w:lang w:bidi="he-IL"/>
        </w:rPr>
        <w:t xml:space="preserve"> Torah (the section on the Song of Songs) of the Alter </w:t>
      </w:r>
      <w:proofErr w:type="spellStart"/>
      <w:r>
        <w:rPr>
          <w:rFonts w:asciiTheme="majorBidi" w:hAnsiTheme="majorBidi" w:cs="Times New Roman"/>
          <w:lang w:bidi="he-IL"/>
        </w:rPr>
        <w:t>Rebbe</w:t>
      </w:r>
      <w:proofErr w:type="spellEnd"/>
      <w:r>
        <w:rPr>
          <w:rFonts w:asciiTheme="majorBidi" w:hAnsiTheme="majorBidi" w:cs="Times New Roman"/>
          <w:lang w:bidi="he-IL"/>
        </w:rPr>
        <w:t xml:space="preserve"> (the </w:t>
      </w:r>
      <w:proofErr w:type="spellStart"/>
      <w:r>
        <w:rPr>
          <w:rFonts w:asciiTheme="majorBidi" w:hAnsiTheme="majorBidi" w:cs="Times New Roman"/>
          <w:lang w:bidi="he-IL"/>
        </w:rPr>
        <w:t>Rav</w:t>
      </w:r>
      <w:proofErr w:type="spellEnd"/>
      <w:r>
        <w:rPr>
          <w:rFonts w:asciiTheme="majorBidi" w:hAnsiTheme="majorBidi" w:cs="Times New Roman"/>
          <w:lang w:bidi="he-IL"/>
        </w:rPr>
        <w:t xml:space="preserve"> of </w:t>
      </w:r>
      <w:proofErr w:type="spellStart"/>
      <w:r>
        <w:rPr>
          <w:rFonts w:asciiTheme="majorBidi" w:hAnsiTheme="majorBidi" w:cs="Times New Roman"/>
          <w:lang w:bidi="he-IL"/>
        </w:rPr>
        <w:t>Liad</w:t>
      </w:r>
      <w:r w:rsidR="00C42645">
        <w:rPr>
          <w:rFonts w:asciiTheme="majorBidi" w:hAnsiTheme="majorBidi" w:cs="Times New Roman"/>
          <w:lang w:bidi="he-IL"/>
        </w:rPr>
        <w:t>y</w:t>
      </w:r>
      <w:proofErr w:type="spellEnd"/>
      <w:r>
        <w:rPr>
          <w:rFonts w:asciiTheme="majorBidi" w:hAnsiTheme="majorBidi" w:cs="Times New Roman"/>
          <w:lang w:bidi="he-IL"/>
        </w:rPr>
        <w:t>)</w:t>
      </w:r>
      <w:r w:rsidR="000D3818">
        <w:rPr>
          <w:rFonts w:asciiTheme="majorBidi" w:hAnsiTheme="majorBidi" w:cs="Times New Roman"/>
          <w:lang w:bidi="he-IL"/>
        </w:rPr>
        <w:t xml:space="preserve"> in his hand</w:t>
      </w:r>
      <w:r w:rsidR="009A0F2E">
        <w:rPr>
          <w:rFonts w:asciiTheme="majorBidi" w:hAnsiTheme="majorBidi" w:cs="Times New Roman"/>
          <w:lang w:bidi="he-IL"/>
        </w:rPr>
        <w:t xml:space="preserve">. </w:t>
      </w:r>
      <w:r w:rsidR="000B4D09">
        <w:rPr>
          <w:rFonts w:asciiTheme="majorBidi" w:hAnsiTheme="majorBidi" w:cs="Times New Roman"/>
          <w:lang w:bidi="he-IL"/>
        </w:rPr>
        <w:t>With</w:t>
      </w:r>
      <w:r w:rsidR="000D3818">
        <w:rPr>
          <w:rFonts w:asciiTheme="majorBidi" w:hAnsiTheme="majorBidi" w:cs="Times New Roman"/>
          <w:lang w:bidi="he-IL"/>
        </w:rPr>
        <w:t xml:space="preserve"> sublime</w:t>
      </w:r>
      <w:r w:rsidR="009A0F2E">
        <w:rPr>
          <w:rFonts w:asciiTheme="majorBidi" w:hAnsiTheme="majorBidi" w:cs="Times New Roman"/>
          <w:lang w:bidi="he-IL"/>
        </w:rPr>
        <w:t xml:space="preserve"> ecstasy and great </w:t>
      </w:r>
      <w:r w:rsidR="00934EE8">
        <w:rPr>
          <w:rFonts w:asciiTheme="majorBidi" w:hAnsiTheme="majorBidi" w:cs="Times New Roman"/>
          <w:lang w:bidi="he-IL"/>
        </w:rPr>
        <w:lastRenderedPageBreak/>
        <w:t>emotion,</w:t>
      </w:r>
      <w:r w:rsidR="009A0F2E">
        <w:rPr>
          <w:rFonts w:asciiTheme="majorBidi" w:hAnsiTheme="majorBidi" w:cs="Times New Roman"/>
          <w:lang w:bidi="he-IL"/>
        </w:rPr>
        <w:t xml:space="preserve"> </w:t>
      </w:r>
      <w:r w:rsidR="000D3818">
        <w:rPr>
          <w:rFonts w:asciiTheme="majorBidi" w:hAnsiTheme="majorBidi" w:cs="Times New Roman"/>
          <w:lang w:bidi="he-IL"/>
        </w:rPr>
        <w:t xml:space="preserve">he </w:t>
      </w:r>
      <w:r w:rsidR="009A0F2E">
        <w:rPr>
          <w:rFonts w:asciiTheme="majorBidi" w:hAnsiTheme="majorBidi" w:cs="Times New Roman"/>
          <w:lang w:bidi="he-IL"/>
        </w:rPr>
        <w:t xml:space="preserve">repeated a number of times: “Look, </w:t>
      </w:r>
      <w:r w:rsidR="000B4D09">
        <w:rPr>
          <w:rFonts w:asciiTheme="majorBidi" w:hAnsiTheme="majorBidi" w:cs="Times New Roman"/>
          <w:lang w:bidi="he-IL"/>
        </w:rPr>
        <w:t xml:space="preserve">obvious </w:t>
      </w:r>
      <w:r w:rsidR="000941C4" w:rsidRPr="000941C4">
        <w:rPr>
          <w:rFonts w:asciiTheme="majorBidi" w:hAnsiTheme="majorBidi" w:cs="Times New Roman"/>
          <w:lang w:bidi="he-IL"/>
        </w:rPr>
        <w:t>Divine Inspiration</w:t>
      </w:r>
      <w:r w:rsidR="000941C4">
        <w:rPr>
          <w:rFonts w:asciiTheme="majorBidi" w:hAnsiTheme="majorBidi" w:cs="Times New Roman"/>
          <w:lang w:bidi="he-IL"/>
        </w:rPr>
        <w:t xml:space="preserve"> springs out of</w:t>
      </w:r>
      <w:r w:rsidR="009A0F2E">
        <w:rPr>
          <w:rFonts w:asciiTheme="majorBidi" w:hAnsiTheme="majorBidi" w:cs="Times New Roman"/>
          <w:lang w:bidi="he-IL"/>
        </w:rPr>
        <w:t xml:space="preserve"> each and every line of these Hassidic </w:t>
      </w:r>
      <w:r w:rsidR="000941C4">
        <w:rPr>
          <w:rFonts w:asciiTheme="majorBidi" w:hAnsiTheme="majorBidi" w:cs="Times New Roman"/>
          <w:lang w:bidi="he-IL"/>
        </w:rPr>
        <w:t xml:space="preserve">essays and </w:t>
      </w:r>
      <w:r w:rsidR="009A0F2E">
        <w:rPr>
          <w:rFonts w:asciiTheme="majorBidi" w:hAnsiTheme="majorBidi" w:cs="Times New Roman"/>
          <w:lang w:bidi="he-IL"/>
        </w:rPr>
        <w:t>sermons</w:t>
      </w:r>
      <w:r w:rsidR="000D3818">
        <w:rPr>
          <w:rFonts w:asciiTheme="majorBidi" w:hAnsiTheme="majorBidi" w:cs="Times New Roman"/>
          <w:lang w:bidi="he-IL"/>
        </w:rPr>
        <w:t>”</w:t>
      </w:r>
      <w:r w:rsidR="009A0F2E">
        <w:rPr>
          <w:rFonts w:asciiTheme="majorBidi" w:hAnsiTheme="majorBidi" w:cs="Times New Roman"/>
          <w:lang w:bidi="he-IL"/>
        </w:rPr>
        <w:t>.</w:t>
      </w:r>
    </w:p>
    <w:p w:rsidR="009C33A8" w:rsidRDefault="009C33A8" w:rsidP="009C33A8">
      <w:pPr>
        <w:ind w:left="720"/>
        <w:jc w:val="center"/>
        <w:rPr>
          <w:rFonts w:asciiTheme="majorBidi" w:eastAsia="Times New Roman" w:hAnsiTheme="majorBidi" w:cstheme="majorBidi"/>
          <w:lang w:val="en" w:bidi="he-IL"/>
        </w:rPr>
      </w:pPr>
    </w:p>
    <w:p w:rsidR="009C33A8" w:rsidRDefault="009C33A8" w:rsidP="009C33A8">
      <w:pPr>
        <w:ind w:left="720"/>
        <w:jc w:val="center"/>
        <w:rPr>
          <w:rFonts w:asciiTheme="majorBidi" w:eastAsia="Times New Roman" w:hAnsiTheme="majorBidi" w:cstheme="majorBidi"/>
          <w:lang w:val="en" w:bidi="he-IL"/>
        </w:rPr>
      </w:pPr>
      <w:r>
        <w:rPr>
          <w:rFonts w:asciiTheme="majorBidi" w:eastAsia="Times New Roman" w:hAnsiTheme="majorBidi" w:cstheme="majorBidi"/>
          <w:lang w:val="en" w:bidi="he-IL"/>
        </w:rPr>
        <w:sym w:font="Wingdings 2" w:char="F062"/>
      </w:r>
      <w:r>
        <w:rPr>
          <w:rFonts w:asciiTheme="majorBidi" w:eastAsia="Times New Roman" w:hAnsiTheme="majorBidi" w:cstheme="majorBidi"/>
          <w:lang w:val="en" w:bidi="he-IL"/>
        </w:rPr>
        <w:sym w:font="Wingdings 2" w:char="F063"/>
      </w:r>
      <w:r>
        <w:rPr>
          <w:rFonts w:asciiTheme="majorBidi" w:eastAsia="Times New Roman" w:hAnsiTheme="majorBidi" w:cstheme="majorBidi"/>
          <w:lang w:val="en" w:bidi="he-IL"/>
        </w:rPr>
        <w:sym w:font="Wingdings 2" w:char="F062"/>
      </w:r>
    </w:p>
    <w:p w:rsidR="00402491" w:rsidRDefault="009C33A8" w:rsidP="006C44CA">
      <w:pPr>
        <w:spacing w:after="0"/>
        <w:rPr>
          <w:rFonts w:asciiTheme="majorBidi" w:hAnsiTheme="majorBidi" w:cs="Times New Roman"/>
          <w:lang w:bidi="he-IL"/>
        </w:rPr>
      </w:pPr>
      <w:r>
        <w:rPr>
          <w:rFonts w:asciiTheme="majorBidi" w:hAnsiTheme="majorBidi" w:cs="Times New Roman"/>
          <w:lang w:bidi="he-IL"/>
        </w:rPr>
        <w:t xml:space="preserve">There is however one more thing to mention. The second chapter of </w:t>
      </w:r>
      <w:proofErr w:type="spellStart"/>
      <w:r>
        <w:rPr>
          <w:rFonts w:asciiTheme="majorBidi" w:hAnsiTheme="majorBidi" w:cs="Times New Roman"/>
          <w:lang w:bidi="he-IL"/>
        </w:rPr>
        <w:t>Orot</w:t>
      </w:r>
      <w:proofErr w:type="spellEnd"/>
      <w:r>
        <w:rPr>
          <w:rFonts w:asciiTheme="majorBidi" w:hAnsiTheme="majorBidi" w:cs="Times New Roman"/>
          <w:lang w:bidi="he-IL"/>
        </w:rPr>
        <w:t xml:space="preserve"> </w:t>
      </w:r>
      <w:proofErr w:type="spellStart"/>
      <w:r>
        <w:rPr>
          <w:rFonts w:asciiTheme="majorBidi" w:hAnsiTheme="majorBidi" w:cs="Times New Roman"/>
          <w:lang w:bidi="he-IL"/>
        </w:rPr>
        <w:t>Hatshuva</w:t>
      </w:r>
      <w:proofErr w:type="spellEnd"/>
      <w:r>
        <w:rPr>
          <w:rFonts w:asciiTheme="majorBidi" w:hAnsiTheme="majorBidi" w:cs="Times New Roman"/>
          <w:lang w:bidi="he-IL"/>
        </w:rPr>
        <w:t xml:space="preserve"> </w:t>
      </w:r>
      <w:r w:rsidR="006C44CA">
        <w:rPr>
          <w:rFonts w:asciiTheme="majorBidi" w:hAnsiTheme="majorBidi" w:cs="Times New Roman"/>
          <w:lang w:bidi="he-IL"/>
        </w:rPr>
        <w:t xml:space="preserve">is titled Sudden Repentance and Gradual Repentance. The chapter consists of three short paragraphs: the first describes the sudden teshuva </w:t>
      </w:r>
      <w:r w:rsidR="00402491">
        <w:rPr>
          <w:rFonts w:asciiTheme="majorBidi" w:hAnsiTheme="majorBidi" w:cs="Times New Roman"/>
          <w:lang w:bidi="he-IL"/>
        </w:rPr>
        <w:t xml:space="preserve">(a spiritual flash entering the soul) </w:t>
      </w:r>
      <w:r w:rsidR="006C44CA">
        <w:rPr>
          <w:rFonts w:asciiTheme="majorBidi" w:hAnsiTheme="majorBidi" w:cs="Times New Roman"/>
          <w:lang w:bidi="he-IL"/>
        </w:rPr>
        <w:t xml:space="preserve">and the second describes the gradual teshuva. </w:t>
      </w:r>
    </w:p>
    <w:p w:rsidR="00402491" w:rsidRDefault="00402491" w:rsidP="006C44CA">
      <w:pPr>
        <w:spacing w:after="0"/>
        <w:rPr>
          <w:rFonts w:asciiTheme="majorBidi" w:hAnsiTheme="majorBidi" w:cs="Times New Roman"/>
          <w:lang w:bidi="he-IL"/>
        </w:rPr>
      </w:pPr>
    </w:p>
    <w:p w:rsidR="00226ABC" w:rsidRDefault="009015C2" w:rsidP="00402491">
      <w:pPr>
        <w:spacing w:after="0"/>
        <w:rPr>
          <w:rFonts w:asciiTheme="majorBidi" w:hAnsiTheme="majorBidi" w:cs="Times New Roman"/>
          <w:lang w:bidi="he-IL"/>
        </w:rPr>
      </w:pPr>
      <w:r>
        <w:rPr>
          <w:rFonts w:asciiTheme="majorBidi" w:hAnsiTheme="majorBidi" w:cs="Times New Roman"/>
          <w:lang w:bidi="he-IL"/>
        </w:rPr>
        <w:t xml:space="preserve">There is also a parallel to these ideas in the </w:t>
      </w:r>
      <w:proofErr w:type="spellStart"/>
      <w:r w:rsidR="0078525E" w:rsidRPr="006A59AA">
        <w:rPr>
          <w:rFonts w:asciiTheme="majorBidi" w:hAnsiTheme="majorBidi" w:cstheme="majorBidi"/>
          <w:i/>
          <w:iCs/>
        </w:rPr>
        <w:t>Likkutei</w:t>
      </w:r>
      <w:proofErr w:type="spellEnd"/>
      <w:r w:rsidR="0078525E" w:rsidRPr="006A59AA">
        <w:rPr>
          <w:rFonts w:asciiTheme="majorBidi" w:hAnsiTheme="majorBidi" w:cstheme="majorBidi"/>
          <w:i/>
          <w:iCs/>
        </w:rPr>
        <w:t xml:space="preserve"> Torah</w:t>
      </w:r>
      <w:r w:rsidR="0078525E">
        <w:rPr>
          <w:rFonts w:asciiTheme="majorBidi" w:hAnsiTheme="majorBidi" w:cstheme="majorBidi"/>
          <w:i/>
          <w:iCs/>
        </w:rPr>
        <w:t xml:space="preserve"> </w:t>
      </w:r>
      <w:r w:rsidR="0078525E">
        <w:rPr>
          <w:rFonts w:asciiTheme="majorBidi" w:hAnsiTheme="majorBidi" w:cs="Times New Roman"/>
          <w:lang w:bidi="he-IL"/>
        </w:rPr>
        <w:t>[6].</w:t>
      </w:r>
      <w:r w:rsidR="0006670E">
        <w:rPr>
          <w:rFonts w:asciiTheme="majorBidi" w:hAnsiTheme="majorBidi" w:cs="Times New Roman"/>
          <w:lang w:bidi="he-IL"/>
        </w:rPr>
        <w:t xml:space="preserve"> (R. </w:t>
      </w:r>
      <w:proofErr w:type="spellStart"/>
      <w:r w:rsidR="0006670E">
        <w:rPr>
          <w:rFonts w:asciiTheme="majorBidi" w:hAnsiTheme="majorBidi" w:cs="Times New Roman"/>
          <w:lang w:bidi="he-IL"/>
        </w:rPr>
        <w:t>Shneur</w:t>
      </w:r>
      <w:proofErr w:type="spellEnd"/>
      <w:r w:rsidR="0006670E">
        <w:rPr>
          <w:rFonts w:asciiTheme="majorBidi" w:hAnsiTheme="majorBidi" w:cs="Times New Roman"/>
          <w:lang w:bidi="he-IL"/>
        </w:rPr>
        <w:t xml:space="preserve"> </w:t>
      </w:r>
      <w:proofErr w:type="spellStart"/>
      <w:r w:rsidR="0006670E">
        <w:rPr>
          <w:rFonts w:asciiTheme="majorBidi" w:hAnsiTheme="majorBidi" w:cs="Times New Roman"/>
          <w:lang w:bidi="he-IL"/>
        </w:rPr>
        <w:t>Zalman</w:t>
      </w:r>
      <w:proofErr w:type="spellEnd"/>
      <w:r w:rsidR="0006670E">
        <w:rPr>
          <w:rFonts w:asciiTheme="majorBidi" w:hAnsiTheme="majorBidi" w:cs="Times New Roman"/>
          <w:lang w:bidi="he-IL"/>
        </w:rPr>
        <w:t xml:space="preserve"> </w:t>
      </w:r>
      <w:r w:rsidR="00226ABC">
        <w:rPr>
          <w:rFonts w:asciiTheme="majorBidi" w:hAnsiTheme="majorBidi" w:cs="Times New Roman"/>
          <w:lang w:bidi="he-IL"/>
        </w:rPr>
        <w:t xml:space="preserve">of </w:t>
      </w:r>
      <w:proofErr w:type="spellStart"/>
      <w:r w:rsidR="00226ABC">
        <w:rPr>
          <w:rFonts w:asciiTheme="majorBidi" w:hAnsiTheme="majorBidi" w:cs="Times New Roman"/>
          <w:lang w:bidi="he-IL"/>
        </w:rPr>
        <w:t>Liady</w:t>
      </w:r>
      <w:proofErr w:type="spellEnd"/>
      <w:r w:rsidR="00226ABC">
        <w:rPr>
          <w:rFonts w:asciiTheme="majorBidi" w:hAnsiTheme="majorBidi" w:cs="Times New Roman"/>
          <w:lang w:bidi="he-IL"/>
        </w:rPr>
        <w:t xml:space="preserve"> </w:t>
      </w:r>
      <w:r w:rsidR="0006670E">
        <w:rPr>
          <w:rFonts w:asciiTheme="majorBidi" w:hAnsiTheme="majorBidi" w:cs="Times New Roman"/>
          <w:lang w:bidi="he-IL"/>
        </w:rPr>
        <w:t>refers to two levels of Divine service</w:t>
      </w:r>
      <w:r w:rsidR="0006670E" w:rsidRPr="0006670E">
        <w:rPr>
          <w:rFonts w:asciiTheme="majorBidi" w:hAnsiTheme="majorBidi" w:cs="Times New Roman"/>
          <w:lang w:bidi="he-IL"/>
        </w:rPr>
        <w:t xml:space="preserve">—not to two levels of </w:t>
      </w:r>
      <w:r w:rsidR="0006670E">
        <w:rPr>
          <w:rFonts w:asciiTheme="majorBidi" w:hAnsiTheme="majorBidi" w:cs="Times New Roman"/>
          <w:lang w:bidi="he-IL"/>
        </w:rPr>
        <w:t>repentance</w:t>
      </w:r>
      <w:r w:rsidR="000750AB">
        <w:rPr>
          <w:rFonts w:asciiTheme="majorBidi" w:hAnsiTheme="majorBidi" w:cs="Times New Roman"/>
          <w:lang w:bidi="he-IL"/>
        </w:rPr>
        <w:t xml:space="preserve"> but I don’t think </w:t>
      </w:r>
      <w:proofErr w:type="gramStart"/>
      <w:r w:rsidR="000750AB">
        <w:rPr>
          <w:rFonts w:asciiTheme="majorBidi" w:hAnsiTheme="majorBidi" w:cs="Times New Roman"/>
          <w:lang w:bidi="he-IL"/>
        </w:rPr>
        <w:t>this  difference</w:t>
      </w:r>
      <w:proofErr w:type="gramEnd"/>
      <w:r w:rsidR="000750AB">
        <w:rPr>
          <w:rFonts w:asciiTheme="majorBidi" w:hAnsiTheme="majorBidi" w:cs="Times New Roman"/>
          <w:lang w:bidi="he-IL"/>
        </w:rPr>
        <w:t xml:space="preserve"> is significant</w:t>
      </w:r>
      <w:r w:rsidR="0006670E">
        <w:rPr>
          <w:rFonts w:asciiTheme="majorBidi" w:hAnsiTheme="majorBidi" w:cs="Times New Roman"/>
          <w:lang w:bidi="he-IL"/>
        </w:rPr>
        <w:t>)</w:t>
      </w:r>
      <w:r w:rsidR="00402491">
        <w:rPr>
          <w:rFonts w:asciiTheme="majorBidi" w:hAnsiTheme="majorBidi" w:cs="Times New Roman"/>
          <w:lang w:bidi="he-IL"/>
        </w:rPr>
        <w:t>.</w:t>
      </w:r>
    </w:p>
    <w:p w:rsidR="009015C2" w:rsidRDefault="00226ABC" w:rsidP="00226ABC">
      <w:pPr>
        <w:spacing w:after="0"/>
        <w:ind w:left="720"/>
        <w:rPr>
          <w:rFonts w:asciiTheme="majorBidi" w:hAnsiTheme="majorBidi" w:cs="Times New Roman"/>
          <w:lang w:bidi="he-IL"/>
        </w:rPr>
      </w:pPr>
      <w:r>
        <w:rPr>
          <w:rFonts w:asciiTheme="majorBidi" w:hAnsiTheme="majorBidi" w:cs="Times New Roman"/>
          <w:lang w:bidi="he-IL"/>
        </w:rPr>
        <w:t>There sometimes occurs a state of spiritual arousal in the person, which isn’t preceded by any effort or preparation at all</w:t>
      </w:r>
      <w:r w:rsidR="00402491">
        <w:rPr>
          <w:rFonts w:asciiTheme="majorBidi" w:hAnsiTheme="majorBidi" w:cs="Times New Roman"/>
          <w:lang w:bidi="he-IL"/>
        </w:rPr>
        <w:t xml:space="preserve"> . . . truly an arousal from above.</w:t>
      </w:r>
    </w:p>
    <w:p w:rsidR="00402491" w:rsidRDefault="000750AB" w:rsidP="00402491">
      <w:pPr>
        <w:spacing w:after="0"/>
        <w:rPr>
          <w:rFonts w:asciiTheme="majorBidi" w:hAnsiTheme="majorBidi" w:cs="Times New Roman"/>
          <w:lang w:bidi="he-IL"/>
        </w:rPr>
      </w:pPr>
      <w:r>
        <w:rPr>
          <w:rFonts w:asciiTheme="majorBidi" w:hAnsiTheme="majorBidi" w:cs="Times New Roman"/>
          <w:lang w:bidi="he-IL"/>
        </w:rPr>
        <w:t>And again,</w:t>
      </w:r>
    </w:p>
    <w:p w:rsidR="00402491" w:rsidRDefault="00402491" w:rsidP="00402491">
      <w:pPr>
        <w:spacing w:after="0"/>
        <w:rPr>
          <w:rFonts w:asciiTheme="majorBidi" w:hAnsiTheme="majorBidi" w:cs="Times New Roman"/>
          <w:lang w:bidi="he-IL"/>
        </w:rPr>
      </w:pPr>
    </w:p>
    <w:p w:rsidR="009C33A8" w:rsidRDefault="009C33A8" w:rsidP="00DF3B58">
      <w:pPr>
        <w:spacing w:after="0"/>
        <w:rPr>
          <w:rFonts w:asciiTheme="majorBidi" w:hAnsiTheme="majorBidi" w:cs="Times New Roman"/>
          <w:lang w:bidi="he-IL"/>
        </w:rPr>
      </w:pPr>
    </w:p>
    <w:p w:rsidR="00683E86" w:rsidRDefault="00683E86" w:rsidP="00683E86">
      <w:pPr>
        <w:spacing w:after="0"/>
        <w:rPr>
          <w:rFonts w:asciiTheme="majorBidi" w:hAnsiTheme="majorBidi" w:cs="Times New Roman"/>
          <w:lang w:bidi="he-IL"/>
        </w:rPr>
      </w:pPr>
      <w:r>
        <w:rPr>
          <w:rFonts w:asciiTheme="majorBidi" w:hAnsiTheme="majorBidi" w:cs="Times New Roman"/>
          <w:lang w:bidi="he-IL"/>
        </w:rPr>
        <w:t>They are straightforward, but the third paragraph is much more difficult to understand. You get the feeling that R. Kook was too overcome with emotion to finish his idea on paper.</w:t>
      </w:r>
    </w:p>
    <w:p w:rsidR="006401F8" w:rsidRPr="002431F4" w:rsidRDefault="006401F8" w:rsidP="002431F4">
      <w:pPr>
        <w:pStyle w:val="Heading1"/>
      </w:pPr>
      <w:bookmarkStart w:id="0" w:name="_GoBack"/>
      <w:bookmarkEnd w:id="0"/>
    </w:p>
    <w:p w:rsidR="005E4413" w:rsidRDefault="005E4413" w:rsidP="005E4413">
      <w:pPr>
        <w:rPr>
          <w:rFonts w:asciiTheme="majorBidi" w:eastAsia="Times New Roman" w:hAnsiTheme="majorBidi" w:cstheme="majorBidi"/>
          <w:lang w:val="en" w:bidi="he-IL"/>
        </w:rPr>
      </w:pPr>
    </w:p>
    <w:p w:rsidR="005E4413" w:rsidRPr="005E4413" w:rsidRDefault="005E4413" w:rsidP="00E3418F">
      <w:pPr>
        <w:rPr>
          <w:rFonts w:ascii="Nachlieli CLM" w:hAnsi="Nachlieli CLM"/>
          <w:color w:val="000000"/>
          <w:lang w:val="en"/>
        </w:rPr>
      </w:pPr>
    </w:p>
    <w:sectPr w:rsidR="005E4413" w:rsidRPr="005E4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Nachlieli CLM">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DE2"/>
    <w:rsid w:val="0003345E"/>
    <w:rsid w:val="000435A8"/>
    <w:rsid w:val="00045957"/>
    <w:rsid w:val="0006670E"/>
    <w:rsid w:val="00070E33"/>
    <w:rsid w:val="000750AB"/>
    <w:rsid w:val="000770B6"/>
    <w:rsid w:val="00084ABA"/>
    <w:rsid w:val="000941C4"/>
    <w:rsid w:val="000A4B25"/>
    <w:rsid w:val="000B4D09"/>
    <w:rsid w:val="000D3818"/>
    <w:rsid w:val="000E2957"/>
    <w:rsid w:val="00155010"/>
    <w:rsid w:val="001F1B03"/>
    <w:rsid w:val="00226ABC"/>
    <w:rsid w:val="002322AC"/>
    <w:rsid w:val="00232F28"/>
    <w:rsid w:val="00240E5D"/>
    <w:rsid w:val="002431F4"/>
    <w:rsid w:val="0029111E"/>
    <w:rsid w:val="002B1C85"/>
    <w:rsid w:val="002D504E"/>
    <w:rsid w:val="002F6407"/>
    <w:rsid w:val="0030316F"/>
    <w:rsid w:val="0032382F"/>
    <w:rsid w:val="003272D7"/>
    <w:rsid w:val="003A4862"/>
    <w:rsid w:val="003D562A"/>
    <w:rsid w:val="003F3452"/>
    <w:rsid w:val="003F5667"/>
    <w:rsid w:val="0040053C"/>
    <w:rsid w:val="00402491"/>
    <w:rsid w:val="004128E8"/>
    <w:rsid w:val="00427315"/>
    <w:rsid w:val="00427C1B"/>
    <w:rsid w:val="004367B2"/>
    <w:rsid w:val="00454018"/>
    <w:rsid w:val="00483283"/>
    <w:rsid w:val="004D08D3"/>
    <w:rsid w:val="004F1A14"/>
    <w:rsid w:val="005A10A5"/>
    <w:rsid w:val="005A47E7"/>
    <w:rsid w:val="005B39AD"/>
    <w:rsid w:val="005E4413"/>
    <w:rsid w:val="00624F36"/>
    <w:rsid w:val="006401F8"/>
    <w:rsid w:val="00653B0F"/>
    <w:rsid w:val="006641EB"/>
    <w:rsid w:val="00683E86"/>
    <w:rsid w:val="00687FE3"/>
    <w:rsid w:val="006919A0"/>
    <w:rsid w:val="006A59AA"/>
    <w:rsid w:val="006C44CA"/>
    <w:rsid w:val="006D6E22"/>
    <w:rsid w:val="006F329B"/>
    <w:rsid w:val="007334BA"/>
    <w:rsid w:val="00735CE8"/>
    <w:rsid w:val="0077179B"/>
    <w:rsid w:val="00772B33"/>
    <w:rsid w:val="00780376"/>
    <w:rsid w:val="007835B2"/>
    <w:rsid w:val="0078525E"/>
    <w:rsid w:val="007E5828"/>
    <w:rsid w:val="007F3B3D"/>
    <w:rsid w:val="00820701"/>
    <w:rsid w:val="0086120E"/>
    <w:rsid w:val="0087103A"/>
    <w:rsid w:val="0087104E"/>
    <w:rsid w:val="0087570E"/>
    <w:rsid w:val="009015C2"/>
    <w:rsid w:val="0091045A"/>
    <w:rsid w:val="00913406"/>
    <w:rsid w:val="00925AF0"/>
    <w:rsid w:val="00934EE8"/>
    <w:rsid w:val="00942919"/>
    <w:rsid w:val="009A0F2E"/>
    <w:rsid w:val="009C33A8"/>
    <w:rsid w:val="00A330AE"/>
    <w:rsid w:val="00A33E68"/>
    <w:rsid w:val="00A43749"/>
    <w:rsid w:val="00A44923"/>
    <w:rsid w:val="00A67CBE"/>
    <w:rsid w:val="00AA7189"/>
    <w:rsid w:val="00AB3E55"/>
    <w:rsid w:val="00AB778E"/>
    <w:rsid w:val="00AE3885"/>
    <w:rsid w:val="00B70DB6"/>
    <w:rsid w:val="00B76880"/>
    <w:rsid w:val="00B9336D"/>
    <w:rsid w:val="00BB0D35"/>
    <w:rsid w:val="00BB79A0"/>
    <w:rsid w:val="00BD5044"/>
    <w:rsid w:val="00BE5DE2"/>
    <w:rsid w:val="00C01265"/>
    <w:rsid w:val="00C1099E"/>
    <w:rsid w:val="00C42645"/>
    <w:rsid w:val="00C7679C"/>
    <w:rsid w:val="00C830A7"/>
    <w:rsid w:val="00CF2494"/>
    <w:rsid w:val="00D10C1B"/>
    <w:rsid w:val="00D47B36"/>
    <w:rsid w:val="00D57531"/>
    <w:rsid w:val="00D92036"/>
    <w:rsid w:val="00DC5C3F"/>
    <w:rsid w:val="00DF3B58"/>
    <w:rsid w:val="00DF7959"/>
    <w:rsid w:val="00E16122"/>
    <w:rsid w:val="00E2499A"/>
    <w:rsid w:val="00E331E5"/>
    <w:rsid w:val="00E3418F"/>
    <w:rsid w:val="00E6249C"/>
    <w:rsid w:val="00E76592"/>
    <w:rsid w:val="00E83DD6"/>
    <w:rsid w:val="00EA1777"/>
    <w:rsid w:val="00EA5917"/>
    <w:rsid w:val="00EC4C1C"/>
    <w:rsid w:val="00ED65CC"/>
    <w:rsid w:val="00EE7A54"/>
    <w:rsid w:val="00EF51F1"/>
    <w:rsid w:val="00F058EA"/>
    <w:rsid w:val="00F25352"/>
    <w:rsid w:val="00F460B8"/>
    <w:rsid w:val="00F470BE"/>
    <w:rsid w:val="00FC20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43749"/>
  </w:style>
  <w:style w:type="character" w:customStyle="1" w:styleId="apple-converted-space">
    <w:name w:val="apple-converted-space"/>
    <w:basedOn w:val="DefaultParagraphFont"/>
    <w:rsid w:val="00A43749"/>
  </w:style>
  <w:style w:type="paragraph" w:customStyle="1" w:styleId="poetry">
    <w:name w:val="poetry"/>
    <w:basedOn w:val="Normal"/>
    <w:rsid w:val="0087103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netverse">
    <w:name w:val="netverse"/>
    <w:basedOn w:val="DefaultParagraphFont"/>
    <w:rsid w:val="0087103A"/>
  </w:style>
  <w:style w:type="character" w:customStyle="1" w:styleId="s">
    <w:name w:val="s"/>
    <w:basedOn w:val="DefaultParagraphFont"/>
    <w:rsid w:val="0087103A"/>
  </w:style>
  <w:style w:type="character" w:styleId="Hyperlink">
    <w:name w:val="Hyperlink"/>
    <w:basedOn w:val="DefaultParagraphFont"/>
    <w:uiPriority w:val="99"/>
    <w:unhideWhenUsed/>
    <w:rsid w:val="0087103A"/>
    <w:rPr>
      <w:color w:val="0000FF"/>
      <w:u w:val="single"/>
    </w:rPr>
  </w:style>
  <w:style w:type="character" w:customStyle="1" w:styleId="Heading1Char">
    <w:name w:val="Heading 1 Char"/>
    <w:basedOn w:val="DefaultParagraphFont"/>
    <w:link w:val="Heading1"/>
    <w:uiPriority w:val="9"/>
    <w:rsid w:val="006401F8"/>
    <w:rPr>
      <w:rFonts w:asciiTheme="majorHAnsi" w:eastAsiaTheme="majorEastAsia" w:hAnsiTheme="majorHAnsi" w:cstheme="majorBidi"/>
      <w:b/>
      <w:bCs/>
      <w:color w:val="365F91" w:themeColor="accent1" w:themeShade="BF"/>
      <w:sz w:val="28"/>
      <w:szCs w:val="28"/>
    </w:rPr>
  </w:style>
  <w:style w:type="character" w:customStyle="1" w:styleId="tooltipphrase">
    <w:name w:val="tooltipphrase"/>
    <w:basedOn w:val="DefaultParagraphFont"/>
    <w:rsid w:val="004D08D3"/>
  </w:style>
  <w:style w:type="paragraph" w:styleId="NormalWeb">
    <w:name w:val="Normal (Web)"/>
    <w:basedOn w:val="Normal"/>
    <w:uiPriority w:val="99"/>
    <w:semiHidden/>
    <w:unhideWhenUsed/>
    <w:rsid w:val="005B39AD"/>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43749"/>
  </w:style>
  <w:style w:type="character" w:customStyle="1" w:styleId="apple-converted-space">
    <w:name w:val="apple-converted-space"/>
    <w:basedOn w:val="DefaultParagraphFont"/>
    <w:rsid w:val="00A43749"/>
  </w:style>
  <w:style w:type="paragraph" w:customStyle="1" w:styleId="poetry">
    <w:name w:val="poetry"/>
    <w:basedOn w:val="Normal"/>
    <w:rsid w:val="0087103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netverse">
    <w:name w:val="netverse"/>
    <w:basedOn w:val="DefaultParagraphFont"/>
    <w:rsid w:val="0087103A"/>
  </w:style>
  <w:style w:type="character" w:customStyle="1" w:styleId="s">
    <w:name w:val="s"/>
    <w:basedOn w:val="DefaultParagraphFont"/>
    <w:rsid w:val="0087103A"/>
  </w:style>
  <w:style w:type="character" w:styleId="Hyperlink">
    <w:name w:val="Hyperlink"/>
    <w:basedOn w:val="DefaultParagraphFont"/>
    <w:uiPriority w:val="99"/>
    <w:unhideWhenUsed/>
    <w:rsid w:val="0087103A"/>
    <w:rPr>
      <w:color w:val="0000FF"/>
      <w:u w:val="single"/>
    </w:rPr>
  </w:style>
  <w:style w:type="character" w:customStyle="1" w:styleId="Heading1Char">
    <w:name w:val="Heading 1 Char"/>
    <w:basedOn w:val="DefaultParagraphFont"/>
    <w:link w:val="Heading1"/>
    <w:uiPriority w:val="9"/>
    <w:rsid w:val="006401F8"/>
    <w:rPr>
      <w:rFonts w:asciiTheme="majorHAnsi" w:eastAsiaTheme="majorEastAsia" w:hAnsiTheme="majorHAnsi" w:cstheme="majorBidi"/>
      <w:b/>
      <w:bCs/>
      <w:color w:val="365F91" w:themeColor="accent1" w:themeShade="BF"/>
      <w:sz w:val="28"/>
      <w:szCs w:val="28"/>
    </w:rPr>
  </w:style>
  <w:style w:type="character" w:customStyle="1" w:styleId="tooltipphrase">
    <w:name w:val="tooltipphrase"/>
    <w:basedOn w:val="DefaultParagraphFont"/>
    <w:rsid w:val="004D08D3"/>
  </w:style>
  <w:style w:type="paragraph" w:styleId="NormalWeb">
    <w:name w:val="Normal (Web)"/>
    <w:basedOn w:val="Normal"/>
    <w:uiPriority w:val="99"/>
    <w:semiHidden/>
    <w:unhideWhenUsed/>
    <w:rsid w:val="005B39AD"/>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569835">
      <w:bodyDiv w:val="1"/>
      <w:marLeft w:val="0"/>
      <w:marRight w:val="0"/>
      <w:marTop w:val="0"/>
      <w:marBottom w:val="0"/>
      <w:divBdr>
        <w:top w:val="none" w:sz="0" w:space="0" w:color="auto"/>
        <w:left w:val="none" w:sz="0" w:space="0" w:color="auto"/>
        <w:bottom w:val="none" w:sz="0" w:space="0" w:color="auto"/>
        <w:right w:val="none" w:sz="0" w:space="0" w:color="auto"/>
      </w:divBdr>
    </w:div>
    <w:div w:id="700590259">
      <w:bodyDiv w:val="1"/>
      <w:marLeft w:val="0"/>
      <w:marRight w:val="0"/>
      <w:marTop w:val="0"/>
      <w:marBottom w:val="0"/>
      <w:divBdr>
        <w:top w:val="none" w:sz="0" w:space="0" w:color="auto"/>
        <w:left w:val="none" w:sz="0" w:space="0" w:color="auto"/>
        <w:bottom w:val="none" w:sz="0" w:space="0" w:color="auto"/>
        <w:right w:val="none" w:sz="0" w:space="0" w:color="auto"/>
      </w:divBdr>
    </w:div>
    <w:div w:id="760493728">
      <w:bodyDiv w:val="1"/>
      <w:marLeft w:val="0"/>
      <w:marRight w:val="0"/>
      <w:marTop w:val="0"/>
      <w:marBottom w:val="0"/>
      <w:divBdr>
        <w:top w:val="none" w:sz="0" w:space="0" w:color="auto"/>
        <w:left w:val="none" w:sz="0" w:space="0" w:color="auto"/>
        <w:bottom w:val="none" w:sz="0" w:space="0" w:color="auto"/>
        <w:right w:val="none" w:sz="0" w:space="0" w:color="auto"/>
      </w:divBdr>
    </w:div>
    <w:div w:id="884871327">
      <w:bodyDiv w:val="1"/>
      <w:marLeft w:val="0"/>
      <w:marRight w:val="0"/>
      <w:marTop w:val="0"/>
      <w:marBottom w:val="0"/>
      <w:divBdr>
        <w:top w:val="none" w:sz="0" w:space="0" w:color="auto"/>
        <w:left w:val="none" w:sz="0" w:space="0" w:color="auto"/>
        <w:bottom w:val="none" w:sz="0" w:space="0" w:color="auto"/>
        <w:right w:val="none" w:sz="0" w:space="0" w:color="auto"/>
      </w:divBdr>
    </w:div>
    <w:div w:id="94997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2F690-3BF4-4908-9262-6A0FE034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Katz</dc:creator>
  <cp:keywords/>
  <dc:description/>
  <cp:lastModifiedBy>Chaim Katz</cp:lastModifiedBy>
  <cp:revision>72</cp:revision>
  <dcterms:created xsi:type="dcterms:W3CDTF">2017-09-01T16:03:00Z</dcterms:created>
  <dcterms:modified xsi:type="dcterms:W3CDTF">2017-09-06T01:33:00Z</dcterms:modified>
</cp:coreProperties>
</file>