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sdt>
      <w:sdtPr>
        <w:id w:val="593998569"/>
        <w:tag w:val="{&quot;entityId&quot;:&quot;2dcxx00000000TMAAY&quot;,&quot;type&quot;:&quot;Clause&quot;,&quot;title&quot;:&quot;MainClause_English_One&quot;,&quot;language&quot;:&quot;English&quot;,&quot;category&quot;:&quot;Retail&quot;,&quot;generateSource&quot;:&quot;Library&quot;,&quot;useClauseName&quot;:true,&quot;controlId&quot;:593998569,&quot;guid&quot;:&quot;1737373136188-v0o183xx0&quot;,&quot;checksum&quot;:&quot;8de24d08da4fea2482ca0de8d296f8847f500c57700a7997af2ef914c9d41a3a&quot;}"/>
        <w:lock w:val="sdtContentLocked"/>
        <w:placeholder>
          <w:docPart w:val="DefaultPlaceholder_-1854013440"/>
        </w:placeholder>
      </w:sdtPr>
      <w:sdtContent>
        <w:p w:rsidR="3534DFD5" w:rsidP="6161644E" w:rsidRDefault="3534DFD5" w14:paraId="59724F32" w14:textId="16BEBC92">
          <w:pPr>
            <w:pStyle w:val="Normal"/>
            <w:rPr>
              <w:b w:val="1"/>
              <w:bCs w:val="1"/>
              <w:noProof w:val="0"/>
              <w:lang w:val="en-US"/>
            </w:rPr>
          </w:pPr>
          <w:r w:rsidRPr="6161644E" w:rsidR="3534DFD5">
            <w:rPr>
              <w:b w:val="1"/>
              <w:bCs w:val="1"/>
              <w:noProof w:val="0"/>
              <w:lang w:val="en-US"/>
            </w:rPr>
            <w:t>MainClause_English_One</w:t>
          </w:r>
        </w:p>
        <w:p w:rsidR="3534DFD5" w:rsidP="6161644E" w:rsidRDefault="3534DFD5" w14:paraId="46341FDF" w14:textId="1BFD39A7">
          <w:pPr>
            <w:spacing w:before="240" w:beforeAutospacing="off" w:after="240" w:afterAutospacing="off"/>
            <w:jc w:val="both"/>
            <w:rPr>
              <w:noProof w:val="0"/>
              <w:lang w:val="en-US"/>
            </w:rPr>
          </w:pPr>
          <w:commentRangeStart w:id="2030551482"/>
          <w:hyperlink r:id="R9785a49471d14176">
            <w:r w:rsidRPr="6161644E" w:rsidR="3534DFD5">
              <w:rPr>
                <w:rStyle w:val="Hyperlink"/>
                <w:rFonts w:ascii="Arial" w:hAnsi="Arial" w:eastAsia="Arial" w:cs="Arial"/>
                <w:noProof w:val="0"/>
                <w:lang w:val="en-US"/>
              </w:rPr>
              <w:t>Indian Space Research Organisation (ISRO)</w:t>
            </w:r>
          </w:hyperlink>
          <w:r w:rsidRPr="6161644E" w:rsidR="3534DFD5">
            <w:rPr>
              <w:noProof w:val="0"/>
              <w:lang w:val="en-US"/>
            </w:rPr>
            <w:t xml:space="preserve">is the space agency of India. The organisation is involved in science, engineering and technology to harvest the benefits of outer space for India and the mankind. ISRO is a major constituent of the Department of Space (DOS), </w:t>
          </w:r>
          <w:r w:rsidRPr="6161644E" w:rsidR="3534DFD5">
            <w:rPr>
              <w:b w:val="1"/>
              <w:bCs w:val="1"/>
              <w:i w:val="1"/>
              <w:iCs w:val="1"/>
              <w:noProof w:val="0"/>
              <w:u w:val="single"/>
              <w:lang w:val="en-US"/>
            </w:rPr>
            <w:t>Government of India</w:t>
          </w:r>
          <w:r w:rsidRPr="6161644E" w:rsidR="3534DFD5">
            <w:rPr>
              <w:noProof w:val="0"/>
              <w:lang w:val="en-US"/>
            </w:rPr>
            <w:t>. The department executes the Indian Space Programme primarily through various Centres or units within ISRO.</w:t>
          </w:r>
          <w:commentRangeEnd w:id="2030551482"/>
          <w:r>
            <w:rPr>
              <w:rStyle w:val="CommentReference"/>
            </w:rPr>
            <w:commentReference w:id="2030551482"/>
          </w:r>
        </w:p>
        <w:p w:rsidR="6161644E" w:rsidP="6161644E" w:rsidRDefault="6161644E" w14:paraId="5F051766" w14:textId="5F4784F0">
          <w:pPr>
            <w:spacing w:before="240" w:beforeAutospacing="off" w:after="240" w:afterAutospacing="off"/>
            <w:jc w:val="center"/>
          </w:pPr>
        </w:p>
        <w:p w:rsidR="3534DFD5" w:rsidP="6161644E" w:rsidRDefault="3534DFD5" w14:paraId="5FBDBBE7" w14:textId="21EE030F">
          <w:pPr>
            <w:spacing w:before="240" w:beforeAutospacing="off" w:after="240" w:afterAutospacing="off"/>
            <w:rPr>
              <w:noProof w:val="0"/>
              <w:lang w:val="en-US"/>
            </w:rPr>
          </w:pPr>
          <w:commentRangeStart w:id="1312556616"/>
          <w:r w:rsidRPr="6161644E" w:rsidR="3534DFD5">
            <w:rPr>
              <w:b w:val="1"/>
              <w:bCs w:val="1"/>
              <w:noProof w:val="0"/>
              <w:u w:val="single"/>
              <w:lang w:val="en-US"/>
            </w:rPr>
            <w:t>ISRO was previously the Indian National Committee for Space Research (INCOSPAR), set up by the Government of India in 1962, as envisioned by Dr. VikramA Sarabhai.</w:t>
          </w:r>
          <w:r w:rsidRPr="6161644E" w:rsidR="3534DFD5">
            <w:rPr>
              <w:noProof w:val="0"/>
              <w:lang w:val="en-US"/>
            </w:rPr>
            <w:t xml:space="preserve"> ISRO was formed on August 15, 1969 and superseded INCOSPAR with an expanded role to harness space technology. DOS was set up and ISRO was brought under DOS in 1972.</w:t>
          </w:r>
          <w:commentRangeEnd w:id="1312556616"/>
          <w:r>
            <w:rPr>
              <w:rStyle w:val="CommentReference"/>
            </w:rPr>
            <w:commentReference w:id="1312556616"/>
          </w:r>
        </w:p>
        <w:p w:rsidR="6161644E" w:rsidP="6161644E" w:rsidRDefault="6161644E" w14:paraId="2DA8D56E" w14:textId="387C8205">
          <w:pPr>
            <w:spacing w:before="240" w:beforeAutospacing="off" w:after="240" w:afterAutospacing="off"/>
          </w:pPr>
        </w:p>
      </w:sdtContent>
    </w:sdt>
    <w:p w:rsidR="6161644E" w:rsidP="6161644E" w:rsidRDefault="6161644E" w14:paraId="3CF1318D" w14:textId="3A16940C">
      <w:pPr>
        <w:pStyle w:val="Normal"/>
        <w:spacing w:before="240" w:beforeAutospacing="off" w:after="240" w:afterAutospacing="off"/>
      </w:pPr>
    </w:p>
    <w:sectPr>
      <w:pgSz w:w="12240" w:h="20160" w:orient="portrait"/>
      <w:pgMar w:top="539" w:right="720" w:bottom="448" w:left="720" w:header="720" w:footer="720" w:gutter="0"/>
      <w:cols w:space="720"/>
      <w:docGrid w:linePitch="360"/>
      <w:headerReference w:type="default" r:id="R2eee88f325aa4241"/>
      <w:footerReference w:type="default" r:id="R4dbff57fd64c4f31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CT" w:author="Chahat Taneja" w:date="2025-01-20T17:09:17" w:id="1312556616">
    <w:p xmlns:w14="http://schemas.microsoft.com/office/word/2010/wordml" xmlns:w="http://schemas.openxmlformats.org/wordprocessingml/2006/main" w:rsidR="254E469B" w:rsidRDefault="4BF47FC5" w14:paraId="56F65E95" w14:textId="68D88C0C">
      <w:pPr>
        <w:pStyle w:val="CommentText"/>
      </w:pPr>
      <w:r>
        <w:rPr>
          <w:rStyle w:val="CommentReference"/>
        </w:rPr>
        <w:annotationRef/>
      </w:r>
      <w:r w:rsidRPr="0A942E1D" w:rsidR="23E131FF">
        <w:t>This is test comment.</w:t>
      </w:r>
    </w:p>
  </w:comment>
  <w:comment xmlns:w="http://schemas.openxmlformats.org/wordprocessingml/2006/main" w:initials="CT" w:author="Chahat Taneja" w:date="2025-01-20T17:09:59" w:id="2030551482">
    <w:p xmlns:w14="http://schemas.microsoft.com/office/word/2010/wordml" xmlns:w="http://schemas.openxmlformats.org/wordprocessingml/2006/main" w:rsidR="1444A363" w:rsidRDefault="0C3C840B" w14:paraId="504DA952" w14:textId="309B407E">
      <w:pPr>
        <w:pStyle w:val="CommentText"/>
      </w:pPr>
      <w:r>
        <w:rPr>
          <w:rStyle w:val="CommentReference"/>
        </w:rPr>
        <w:annotationRef/>
      </w:r>
      <w:r w:rsidRPr="7F60D85E" w:rsidR="761BB1B2">
        <w:t>This should be rephrased.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6F65E95"/>
  <w15:commentEx w15:done="0" w15:paraId="504DA95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21EDB66" w16cex:dateUtc="2025-01-20T11:39:17.897Z"/>
  <w16cex:commentExtensible w16cex:durableId="0078C279" w16cex:dateUtc="2025-01-20T11:39:59.09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6F65E95" w16cid:durableId="521EDB66"/>
  <w16cid:commentId w16cid:paraId="504DA952" w16cid:durableId="0078C2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Borders>
        <w:top w:val="single" w:color="000000" w:themeColor="text1" w:sz="8"/>
      </w:tblBorders>
      <w:tblLayout w:type="fixed"/>
      <w:tblLook w:val="06A0" w:firstRow="1" w:lastRow="0" w:firstColumn="1" w:lastColumn="0" w:noHBand="1" w:noVBand="1"/>
    </w:tblPr>
    <w:tblGrid>
      <w:gridCol w:w="3602"/>
      <w:gridCol w:w="3755"/>
      <w:gridCol w:w="3403"/>
    </w:tblGrid>
    <w:tr w:rsidR="3B9DC53D" w:rsidTr="77A6750F" w14:paraId="24E76EF3">
      <w:trPr>
        <w:trHeight w:val="300"/>
      </w:trPr>
      <w:tc>
        <w:tcPr>
          <w:tcW w:w="3602" w:type="dxa"/>
          <w:tcMar/>
        </w:tcPr>
        <w:p w:rsidR="3B9DC53D" w:rsidP="77A6750F" w:rsidRDefault="3B9DC53D" w14:paraId="704396E0" w14:textId="6F5B28AE">
          <w:pPr>
            <w:pStyle w:val="Header"/>
            <w:bidi w:val="0"/>
            <w:jc w:val="left"/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14"/>
              <w:szCs w:val="14"/>
              <w:lang w:val="en-US"/>
            </w:rPr>
          </w:pPr>
          <w:r w:rsidRPr="77A6750F" w:rsidR="77A6750F">
            <w:rPr>
              <w:rFonts w:ascii="Calibri" w:hAnsi="Calibri" w:eastAsia="Calibri" w:cs="Calibri"/>
              <w:b w:val="1"/>
              <w:bCs w:val="1"/>
              <w:noProof w:val="0"/>
              <w:sz w:val="14"/>
              <w:szCs w:val="14"/>
              <w:lang w:val="en-US"/>
            </w:rPr>
            <w:t xml:space="preserve">Customer Name </w:t>
          </w:r>
          <w:r w:rsidRPr="77A6750F" w:rsidR="77A6750F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14"/>
              <w:szCs w:val="14"/>
              <w:lang w:val="en-US"/>
            </w:rPr>
            <w:t xml:space="preserve">– </w:t>
          </w:r>
          <w:r w:rsidRPr="77A6750F" w:rsidR="77A6750F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14"/>
              <w:szCs w:val="14"/>
              <w:lang w:val="en-US"/>
            </w:rPr>
            <w:t>{{</w:t>
          </w:r>
          <w:r w:rsidRPr="77A6750F" w:rsidR="77A6750F">
            <w:rPr>
              <w:rFonts w:ascii="Calibri" w:hAnsi="Calibri" w:eastAsia="Calibri" w:cs="Calibri"/>
              <w:noProof w:val="0"/>
              <w:sz w:val="14"/>
              <w:szCs w:val="14"/>
              <w:lang w:val="en-US"/>
            </w:rPr>
            <w:t>AccountName</w:t>
          </w:r>
          <w:r w:rsidRPr="77A6750F" w:rsidR="77A6750F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14"/>
              <w:szCs w:val="14"/>
              <w:lang w:val="en-US"/>
            </w:rPr>
            <w:t>}}</w:t>
          </w:r>
        </w:p>
      </w:tc>
      <w:tc>
        <w:tcPr>
          <w:tcW w:w="3755" w:type="dxa"/>
          <w:tcMar/>
        </w:tcPr>
        <w:p w:rsidR="3B9DC53D" w:rsidP="77A6750F" w:rsidRDefault="3B9DC53D" w14:paraId="4D92BBC5" w14:textId="7EDBB67D">
          <w:pPr>
            <w:pStyle w:val="Header"/>
            <w:bidi w:val="0"/>
            <w:jc w:val="center"/>
            <w:rPr>
              <w:rFonts w:ascii="Calibri" w:hAnsi="Calibri" w:eastAsia="Calibri" w:cs="Calibri"/>
              <w:sz w:val="14"/>
              <w:szCs w:val="14"/>
            </w:rPr>
          </w:pPr>
          <w:r w:rsidRPr="77A6750F">
            <w:rPr>
              <w:rFonts w:ascii="Calibri" w:hAnsi="Calibri" w:eastAsia="Calibri" w:cs="Calibri"/>
              <w:sz w:val="14"/>
              <w:szCs w:val="14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77A6750F">
            <w:rPr>
              <w:rFonts w:ascii="Calibri" w:hAnsi="Calibri" w:eastAsia="Calibri" w:cs="Calibri"/>
              <w:sz w:val="14"/>
              <w:szCs w:val="14"/>
            </w:rPr>
            <w:fldChar w:fldCharType="end"/>
          </w:r>
          <w:r w:rsidRPr="77A6750F" w:rsidR="77A6750F">
            <w:rPr>
              <w:rFonts w:ascii="Calibri" w:hAnsi="Calibri" w:eastAsia="Calibri" w:cs="Calibri"/>
              <w:sz w:val="14"/>
              <w:szCs w:val="14"/>
            </w:rPr>
            <w:t xml:space="preserve"> of </w:t>
          </w:r>
          <w:r w:rsidRPr="77A6750F">
            <w:rPr>
              <w:rFonts w:ascii="Calibri" w:hAnsi="Calibri" w:eastAsia="Calibri" w:cs="Calibri"/>
              <w:sz w:val="14"/>
              <w:szCs w:val="14"/>
            </w:rPr>
            <w:fldChar w:fldCharType="begin"/>
          </w:r>
          <w:r>
            <w:instrText xml:space="preserve">NUMPAGES</w:instrText>
          </w:r>
          <w:r>
            <w:fldChar w:fldCharType="separate"/>
          </w:r>
          <w:r w:rsidRPr="77A6750F">
            <w:rPr>
              <w:rFonts w:ascii="Calibri" w:hAnsi="Calibri" w:eastAsia="Calibri" w:cs="Calibri"/>
              <w:sz w:val="14"/>
              <w:szCs w:val="14"/>
            </w:rPr>
            <w:fldChar w:fldCharType="end"/>
          </w:r>
        </w:p>
      </w:tc>
      <w:tc>
        <w:tcPr>
          <w:tcW w:w="3403" w:type="dxa"/>
          <w:tcMar/>
        </w:tcPr>
        <w:p w:rsidR="3B9DC53D" w:rsidP="77A6750F" w:rsidRDefault="3B9DC53D" w14:paraId="0816EDA3" w14:textId="52BD10EF">
          <w:pPr>
            <w:pStyle w:val="Header"/>
            <w:bidi w:val="0"/>
            <w:ind w:right="-115"/>
            <w:jc w:val="right"/>
            <w:rPr>
              <w:rFonts w:ascii="Calibri" w:hAnsi="Calibri" w:eastAsia="Calibri" w:cs="Calibri"/>
              <w:b w:val="1"/>
              <w:bCs w:val="1"/>
              <w:noProof w:val="0"/>
              <w:color w:val="000000" w:themeColor="text1" w:themeTint="FF" w:themeShade="FF"/>
              <w:sz w:val="14"/>
              <w:szCs w:val="14"/>
              <w:lang w:val="en-US"/>
            </w:rPr>
          </w:pPr>
          <w:r w:rsidRPr="77A6750F" w:rsidR="77A6750F">
            <w:rPr>
              <w:rFonts w:ascii="Calibri" w:hAnsi="Calibri" w:eastAsia="Calibri" w:cs="Calibri"/>
              <w:b w:val="1"/>
              <w:bCs w:val="1"/>
              <w:noProof w:val="0"/>
              <w:color w:val="000000" w:themeColor="text1" w:themeTint="FF" w:themeShade="FF"/>
              <w:sz w:val="14"/>
              <w:szCs w:val="14"/>
              <w:lang w:val="en-US"/>
            </w:rPr>
            <w:t>Acceldata</w:t>
          </w:r>
          <w:r w:rsidRPr="77A6750F" w:rsidR="77A6750F">
            <w:rPr>
              <w:rFonts w:ascii="Calibri" w:hAnsi="Calibri" w:eastAsia="Calibri" w:cs="Calibri"/>
              <w:b w:val="1"/>
              <w:bCs w:val="1"/>
              <w:noProof w:val="0"/>
              <w:color w:val="000000" w:themeColor="text1" w:themeTint="FF" w:themeShade="FF"/>
              <w:sz w:val="14"/>
              <w:szCs w:val="14"/>
              <w:lang w:val="en-US"/>
            </w:rPr>
            <w:t>, Inc Confidential</w:t>
          </w:r>
        </w:p>
      </w:tc>
    </w:tr>
  </w:tbl>
  <w:p w:rsidR="3B9DC53D" w:rsidP="3B9DC53D" w:rsidRDefault="3B9DC53D" w14:paraId="70FC6E8D" w14:textId="298C6611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3B9DC53D" w:rsidP="3B9DC53D" w:rsidRDefault="3B9DC53D" w14:paraId="22E98EA2" w14:textId="09C6F6C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W2dgRmIi" int2:invalidationBookmarkName="" int2:hashCode="VIvpiMAqn3aJYP" int2:id="yWSNFWdE">
      <int2:state int2:type="AugLoop_Text_Critique" int2:value="Rejected"/>
    </int2:bookmark>
    <int2:bookmark int2:bookmarkName="_Int_MfzwE5Ku" int2:invalidationBookmarkName="" int2:hashCode="qh74kpl0eImwDf" int2:id="1CYpAUhb">
      <int2:state int2:type="AugLoop_Text_Critique" int2:value="Rejected"/>
    </int2:bookmark>
    <int2:bookmark int2:bookmarkName="_Int_0CgPYZ1i" int2:invalidationBookmarkName="" int2:hashCode="VIvpiMAqn3aJYP" int2:id="ZhKKJ8f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c0e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ae64b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•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hahat Taneja">
    <w15:presenceInfo w15:providerId="AD" w15:userId="S::ctaneja@salesforcecontracts.onmicrosoft.com::0e9a7815-572b-45c0-8b51-d005d3ded4fd"/>
  </w15:person>
  <w15:person w15:author="Chahat Taneja">
    <w15:presenceInfo w15:providerId="AD" w15:userId="S::ctaneja@salesforcecontracts.onmicrosoft.com::0e9a7815-572b-45c0-8b51-d005d3ded4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8B483A"/>
    <w:rsid w:val="005A0995"/>
    <w:rsid w:val="0069FA3E"/>
    <w:rsid w:val="01082DA7"/>
    <w:rsid w:val="0149B7E2"/>
    <w:rsid w:val="01D368F0"/>
    <w:rsid w:val="01D4457A"/>
    <w:rsid w:val="02B6C78C"/>
    <w:rsid w:val="03F83437"/>
    <w:rsid w:val="045E093A"/>
    <w:rsid w:val="0462803D"/>
    <w:rsid w:val="05306B80"/>
    <w:rsid w:val="054B7F83"/>
    <w:rsid w:val="05776B1C"/>
    <w:rsid w:val="05F24E38"/>
    <w:rsid w:val="0708A531"/>
    <w:rsid w:val="0713F42A"/>
    <w:rsid w:val="07503D16"/>
    <w:rsid w:val="081584AB"/>
    <w:rsid w:val="088E4BF8"/>
    <w:rsid w:val="08EB26A7"/>
    <w:rsid w:val="09B8C718"/>
    <w:rsid w:val="09E3D2EF"/>
    <w:rsid w:val="0A04A4B1"/>
    <w:rsid w:val="0C38A0F3"/>
    <w:rsid w:val="0C4DB512"/>
    <w:rsid w:val="0C773B3D"/>
    <w:rsid w:val="0CD74F40"/>
    <w:rsid w:val="0E82E454"/>
    <w:rsid w:val="0E82E454"/>
    <w:rsid w:val="0F5F37F7"/>
    <w:rsid w:val="0FD1E1DE"/>
    <w:rsid w:val="0FD1E1DE"/>
    <w:rsid w:val="10372824"/>
    <w:rsid w:val="10470BAD"/>
    <w:rsid w:val="1119B5E6"/>
    <w:rsid w:val="11CEBD9F"/>
    <w:rsid w:val="120EEAE9"/>
    <w:rsid w:val="12112052"/>
    <w:rsid w:val="1213108A"/>
    <w:rsid w:val="129FCBA8"/>
    <w:rsid w:val="13A206C6"/>
    <w:rsid w:val="13A2D2D6"/>
    <w:rsid w:val="13D48746"/>
    <w:rsid w:val="14060637"/>
    <w:rsid w:val="146D6846"/>
    <w:rsid w:val="14B193C6"/>
    <w:rsid w:val="14E64073"/>
    <w:rsid w:val="1574A26D"/>
    <w:rsid w:val="16A57E34"/>
    <w:rsid w:val="172B0181"/>
    <w:rsid w:val="17300A77"/>
    <w:rsid w:val="17547AE8"/>
    <w:rsid w:val="17F53E34"/>
    <w:rsid w:val="17F53E34"/>
    <w:rsid w:val="184E435B"/>
    <w:rsid w:val="1917A3F4"/>
    <w:rsid w:val="1945D119"/>
    <w:rsid w:val="1945D119"/>
    <w:rsid w:val="19A74C76"/>
    <w:rsid w:val="1A6C16E7"/>
    <w:rsid w:val="1AA6107C"/>
    <w:rsid w:val="1BB41BCB"/>
    <w:rsid w:val="1BBFCBA1"/>
    <w:rsid w:val="1D179C73"/>
    <w:rsid w:val="1D45BD10"/>
    <w:rsid w:val="1D45BD10"/>
    <w:rsid w:val="1D535CEC"/>
    <w:rsid w:val="1D5C44CE"/>
    <w:rsid w:val="1DA152AB"/>
    <w:rsid w:val="1DB0A68D"/>
    <w:rsid w:val="2049CECA"/>
    <w:rsid w:val="2049CECA"/>
    <w:rsid w:val="20E1CA27"/>
    <w:rsid w:val="21D7606C"/>
    <w:rsid w:val="220564BD"/>
    <w:rsid w:val="2253CE92"/>
    <w:rsid w:val="226B6DA9"/>
    <w:rsid w:val="22C5F2A0"/>
    <w:rsid w:val="2382C40A"/>
    <w:rsid w:val="238D6121"/>
    <w:rsid w:val="23A3B7E5"/>
    <w:rsid w:val="23D87A9E"/>
    <w:rsid w:val="23F032A1"/>
    <w:rsid w:val="24165DC2"/>
    <w:rsid w:val="2479A09B"/>
    <w:rsid w:val="249CCE35"/>
    <w:rsid w:val="25063973"/>
    <w:rsid w:val="263CFDB1"/>
    <w:rsid w:val="26A27345"/>
    <w:rsid w:val="26ADF2D7"/>
    <w:rsid w:val="26B7AFD7"/>
    <w:rsid w:val="279EAB3D"/>
    <w:rsid w:val="27BEC1C1"/>
    <w:rsid w:val="27F99B8C"/>
    <w:rsid w:val="287DCD78"/>
    <w:rsid w:val="289D114B"/>
    <w:rsid w:val="29781ACB"/>
    <w:rsid w:val="29BC797B"/>
    <w:rsid w:val="29F42CFE"/>
    <w:rsid w:val="2A1DA855"/>
    <w:rsid w:val="2A95537A"/>
    <w:rsid w:val="2B3FE1ED"/>
    <w:rsid w:val="2B3FE1ED"/>
    <w:rsid w:val="2B51F50B"/>
    <w:rsid w:val="2B9F2B5C"/>
    <w:rsid w:val="2C3F9E57"/>
    <w:rsid w:val="2DA60FD7"/>
    <w:rsid w:val="2E27A38E"/>
    <w:rsid w:val="2E4BA8F0"/>
    <w:rsid w:val="2E735162"/>
    <w:rsid w:val="2F544DDF"/>
    <w:rsid w:val="3061D386"/>
    <w:rsid w:val="30A3C311"/>
    <w:rsid w:val="3165395C"/>
    <w:rsid w:val="316FDC3F"/>
    <w:rsid w:val="3272D8B4"/>
    <w:rsid w:val="3290E976"/>
    <w:rsid w:val="32FD6324"/>
    <w:rsid w:val="331BF097"/>
    <w:rsid w:val="33628DF5"/>
    <w:rsid w:val="343E3C33"/>
    <w:rsid w:val="349942DF"/>
    <w:rsid w:val="3534DFD5"/>
    <w:rsid w:val="355BC619"/>
    <w:rsid w:val="35D725CA"/>
    <w:rsid w:val="36BE58B7"/>
    <w:rsid w:val="3787282A"/>
    <w:rsid w:val="37DA1FC0"/>
    <w:rsid w:val="38BB9C86"/>
    <w:rsid w:val="38F3948A"/>
    <w:rsid w:val="392B8BF9"/>
    <w:rsid w:val="39708D82"/>
    <w:rsid w:val="39C90F32"/>
    <w:rsid w:val="3A72B0BC"/>
    <w:rsid w:val="3B224268"/>
    <w:rsid w:val="3B9DC53D"/>
    <w:rsid w:val="3BB593E9"/>
    <w:rsid w:val="3BFB7675"/>
    <w:rsid w:val="3C48D8E1"/>
    <w:rsid w:val="3CB01EC5"/>
    <w:rsid w:val="3D53BB99"/>
    <w:rsid w:val="3D53BB99"/>
    <w:rsid w:val="3E2E33AB"/>
    <w:rsid w:val="3E774782"/>
    <w:rsid w:val="3F465972"/>
    <w:rsid w:val="4009F657"/>
    <w:rsid w:val="4042A117"/>
    <w:rsid w:val="407320BC"/>
    <w:rsid w:val="4073425F"/>
    <w:rsid w:val="409FC928"/>
    <w:rsid w:val="40CB14FD"/>
    <w:rsid w:val="40DD18AC"/>
    <w:rsid w:val="40DD18AC"/>
    <w:rsid w:val="40E590FA"/>
    <w:rsid w:val="40E590FA"/>
    <w:rsid w:val="41493524"/>
    <w:rsid w:val="41D13731"/>
    <w:rsid w:val="42A063D2"/>
    <w:rsid w:val="42EC8B04"/>
    <w:rsid w:val="430A2D89"/>
    <w:rsid w:val="45411498"/>
    <w:rsid w:val="4547D1C0"/>
    <w:rsid w:val="4553703E"/>
    <w:rsid w:val="45FF504B"/>
    <w:rsid w:val="46314A02"/>
    <w:rsid w:val="46637BF0"/>
    <w:rsid w:val="471CC005"/>
    <w:rsid w:val="47AB9191"/>
    <w:rsid w:val="47ED2971"/>
    <w:rsid w:val="47ED2971"/>
    <w:rsid w:val="47F97993"/>
    <w:rsid w:val="48471B96"/>
    <w:rsid w:val="49184DFB"/>
    <w:rsid w:val="497CB3AE"/>
    <w:rsid w:val="49A02B29"/>
    <w:rsid w:val="4A534328"/>
    <w:rsid w:val="4B30F598"/>
    <w:rsid w:val="4BB49C56"/>
    <w:rsid w:val="4BCCE538"/>
    <w:rsid w:val="4CF8A57B"/>
    <w:rsid w:val="4D35EFC6"/>
    <w:rsid w:val="4DD7C6AA"/>
    <w:rsid w:val="4DEDB29A"/>
    <w:rsid w:val="4E6569A7"/>
    <w:rsid w:val="4FAC2D97"/>
    <w:rsid w:val="4FC52EDD"/>
    <w:rsid w:val="50092FDB"/>
    <w:rsid w:val="5047D09D"/>
    <w:rsid w:val="514ADE35"/>
    <w:rsid w:val="5154D0A2"/>
    <w:rsid w:val="52D28B86"/>
    <w:rsid w:val="544DCCF4"/>
    <w:rsid w:val="54A56CBA"/>
    <w:rsid w:val="54A56CBA"/>
    <w:rsid w:val="56D7690B"/>
    <w:rsid w:val="57117E57"/>
    <w:rsid w:val="57B563A2"/>
    <w:rsid w:val="5835B928"/>
    <w:rsid w:val="584C5261"/>
    <w:rsid w:val="5856DFAE"/>
    <w:rsid w:val="586F3DC6"/>
    <w:rsid w:val="58A6FBAC"/>
    <w:rsid w:val="591F6FE7"/>
    <w:rsid w:val="598EB02F"/>
    <w:rsid w:val="5A4C19D7"/>
    <w:rsid w:val="5A7A68B6"/>
    <w:rsid w:val="5B74EFF7"/>
    <w:rsid w:val="5BB85138"/>
    <w:rsid w:val="5BD8F392"/>
    <w:rsid w:val="5C887FCF"/>
    <w:rsid w:val="5CD05353"/>
    <w:rsid w:val="5CE65E07"/>
    <w:rsid w:val="5D0D465C"/>
    <w:rsid w:val="5D882485"/>
    <w:rsid w:val="5E115F22"/>
    <w:rsid w:val="5FDE0187"/>
    <w:rsid w:val="6064718D"/>
    <w:rsid w:val="60D847C6"/>
    <w:rsid w:val="61553176"/>
    <w:rsid w:val="6161644E"/>
    <w:rsid w:val="61AFD972"/>
    <w:rsid w:val="61B2D5DE"/>
    <w:rsid w:val="61D33004"/>
    <w:rsid w:val="61EC714F"/>
    <w:rsid w:val="6213825D"/>
    <w:rsid w:val="6216A239"/>
    <w:rsid w:val="624315B3"/>
    <w:rsid w:val="624818EC"/>
    <w:rsid w:val="625078B4"/>
    <w:rsid w:val="6287D71A"/>
    <w:rsid w:val="62DC5D53"/>
    <w:rsid w:val="631858DA"/>
    <w:rsid w:val="63D39882"/>
    <w:rsid w:val="63E1A7EE"/>
    <w:rsid w:val="64D5729A"/>
    <w:rsid w:val="64FC8450"/>
    <w:rsid w:val="65208399"/>
    <w:rsid w:val="655C5251"/>
    <w:rsid w:val="659F8973"/>
    <w:rsid w:val="659F8973"/>
    <w:rsid w:val="65AC5DF4"/>
    <w:rsid w:val="65F53C92"/>
    <w:rsid w:val="66501026"/>
    <w:rsid w:val="67404713"/>
    <w:rsid w:val="675EABD1"/>
    <w:rsid w:val="6797F244"/>
    <w:rsid w:val="67AFA64E"/>
    <w:rsid w:val="68346821"/>
    <w:rsid w:val="6861CEFE"/>
    <w:rsid w:val="6868C4AA"/>
    <w:rsid w:val="68E006BE"/>
    <w:rsid w:val="68F7DB2E"/>
    <w:rsid w:val="697304C8"/>
    <w:rsid w:val="69E9F5AD"/>
    <w:rsid w:val="6A1C63E0"/>
    <w:rsid w:val="6AC34AFE"/>
    <w:rsid w:val="6B3C86EF"/>
    <w:rsid w:val="6BC2359E"/>
    <w:rsid w:val="6C605B3D"/>
    <w:rsid w:val="6C61D397"/>
    <w:rsid w:val="6CC62C80"/>
    <w:rsid w:val="6D1516BC"/>
    <w:rsid w:val="6D1516BC"/>
    <w:rsid w:val="6DF801FE"/>
    <w:rsid w:val="6E1020CC"/>
    <w:rsid w:val="6EABCDDD"/>
    <w:rsid w:val="6EE7670B"/>
    <w:rsid w:val="6F079BC0"/>
    <w:rsid w:val="6F8549B7"/>
    <w:rsid w:val="707C8722"/>
    <w:rsid w:val="70AE05A7"/>
    <w:rsid w:val="70B6D2DA"/>
    <w:rsid w:val="70CA1C84"/>
    <w:rsid w:val="70EF592E"/>
    <w:rsid w:val="71BE3D36"/>
    <w:rsid w:val="7254DE7C"/>
    <w:rsid w:val="726E4D43"/>
    <w:rsid w:val="736AD421"/>
    <w:rsid w:val="7425D335"/>
    <w:rsid w:val="74848D00"/>
    <w:rsid w:val="74961F79"/>
    <w:rsid w:val="77035C0E"/>
    <w:rsid w:val="77035C0E"/>
    <w:rsid w:val="7738D15D"/>
    <w:rsid w:val="77A6750F"/>
    <w:rsid w:val="77BC5FB6"/>
    <w:rsid w:val="77C87A2A"/>
    <w:rsid w:val="78165DE6"/>
    <w:rsid w:val="783B4242"/>
    <w:rsid w:val="783BB8B4"/>
    <w:rsid w:val="78601C00"/>
    <w:rsid w:val="791467FD"/>
    <w:rsid w:val="7963E855"/>
    <w:rsid w:val="7A42D122"/>
    <w:rsid w:val="7AA18450"/>
    <w:rsid w:val="7AA3355F"/>
    <w:rsid w:val="7AF790C8"/>
    <w:rsid w:val="7AF9C0D0"/>
    <w:rsid w:val="7B8B483A"/>
    <w:rsid w:val="7BE4C98C"/>
    <w:rsid w:val="7CECE138"/>
    <w:rsid w:val="7D83D75A"/>
    <w:rsid w:val="7D849438"/>
    <w:rsid w:val="7E041911"/>
    <w:rsid w:val="7E041911"/>
    <w:rsid w:val="7E124C31"/>
    <w:rsid w:val="7EDB0040"/>
    <w:rsid w:val="7F02B057"/>
    <w:rsid w:val="7F13AB99"/>
    <w:rsid w:val="7F4A9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483A"/>
  <w15:chartTrackingRefBased/>
  <w15:docId w15:val="{E470ECB1-916A-4F8C-91E9-14C3837FDC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character" w:styleId="PlaceholderText">
    <w:uiPriority w:val="99"/>
    <w:name w:val="Placeholder Text"/>
    <w:basedOn w:val="DefaultParagraphFont"/>
    <w:semiHidden/>
    <w:rsid w:val="6161644E"/>
    <w:rPr>
      <w:color w:val="808080" w:themeColor="background1" w:themeTint="FF" w:themeShade="80"/>
    </w:rPr>
  </w:style>
  <w:style w:type="character" w:styleId="Hyperlink">
    <w:uiPriority w:val="99"/>
    <w:name w:val="Hyperlink"/>
    <w:basedOn w:val="DefaultParagraphFont"/>
    <w:unhideWhenUsed/>
    <w:rsid w:val="6161644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eee88f325aa4241" /><Relationship Type="http://schemas.openxmlformats.org/officeDocument/2006/relationships/footer" Target="footer.xml" Id="R4dbff57fd64c4f31" /><Relationship Type="http://schemas.microsoft.com/office/2020/10/relationships/intelligence" Target="intelligence2.xml" Id="R6891ae1abc2c42e4" /><Relationship Type="http://schemas.openxmlformats.org/officeDocument/2006/relationships/numbering" Target="numbering.xml" Id="Rb351abf2cdc442cb" /><Relationship Type="http://schemas.openxmlformats.org/officeDocument/2006/relationships/comments" Target="comments.xml" Id="Rc1159b0d93184e9c" /><Relationship Type="http://schemas.microsoft.com/office/2011/relationships/people" Target="people.xml" Id="Rd5c11cec981a4878" /><Relationship Type="http://schemas.microsoft.com/office/2011/relationships/commentsExtended" Target="commentsExtended.xml" Id="Rf13bb80fe1c142f7" /><Relationship Type="http://schemas.microsoft.com/office/2016/09/relationships/commentsIds" Target="commentsIds.xml" Id="Re28aa9b6e2ee4b53" /><Relationship Type="http://schemas.microsoft.com/office/2018/08/relationships/commentsExtensible" Target="commentsExtensible.xml" Id="R830ca0145cd7448a" /><Relationship Type="http://schemas.openxmlformats.org/officeDocument/2006/relationships/hyperlink" Target="https://en.wikipedia.org/wiki/ISRO" TargetMode="External" Id="R9785a49471d14176" /><Relationship Type="http://schemas.openxmlformats.org/officeDocument/2006/relationships/customXml" Target="/customXML/item4.xml" Id="R4c9d164bec604523" /><Relationship Type="http://schemas.openxmlformats.org/officeDocument/2006/relationships/glossaryDocument" Target="glossary/document.xml" Id="R6d0c1b12df894a5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BD9C-7A63-44F3-9125-30C134EDE2C8}"/>
      </w:docPartPr>
      <w:docPartBody>
        <w:p w:rsidR="6161644E" w:rsidRDefault="6161644E" w14:paraId="0A757C45" w14:textId="13B0AC56">
          <w:r w:rsidRPr="6161644E" w:rsidR="6161644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.xml" Id="R04cb2c328c4042e2" /></Relationships>
</file>

<file path=customXML/item4.xml><?xml version="1.0" encoding="utf-8"?>
<Reviewers>
</Reviewers>
</file>

<file path=customXML/itemProps4.xml><?xml version="1.0" encoding="utf-8"?>
<ds:datastoreItem xmlns:ds="http://schemas.openxmlformats.org/officeDocument/2006/customXml" ds:itemID="{c3e51e7b-0baf-4d37-b3a6-83af76ad57fc}">
  <ds:schemaRefs>
    <ds:schemaRef ds:uri=""/>
  </ds:schemaRefs>
</ds:datastoreItem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28305A6AED44885C8F5F1455F7CA0" ma:contentTypeVersion="4" ma:contentTypeDescription="Create a new document." ma:contentTypeScope="" ma:versionID="be568e454544491e71c338cd864a98ba">
  <xsd:schema xmlns:xsd="http://www.w3.org/2001/XMLSchema" xmlns:xs="http://www.w3.org/2001/XMLSchema" xmlns:p="http://schemas.microsoft.com/office/2006/metadata/properties" xmlns:ns2="5774ac65-3e99-42f8-9e80-92bd92c16a1b" targetNamespace="http://schemas.microsoft.com/office/2006/metadata/properties" ma:root="true" ma:fieldsID="b9450a9849ea6709e5d9ad2647341149" ns2:_="">
    <xsd:import namespace="5774ac65-3e99-42f8-9e80-92bd92c16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4ac65-3e99-42f8-9e80-92bd92c16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F1827C-C4CD-4174-8AB5-5F35CFC74A32}"/>
</file>

<file path=customXml/itemProps2.xml><?xml version="1.0" encoding="utf-8"?>
<ds:datastoreItem xmlns:ds="http://schemas.openxmlformats.org/officeDocument/2006/customXml" ds:itemID="{CC723E1C-D96D-456B-96CC-5F2B01B11C63}"/>
</file>

<file path=customXml/itemProps3.xml><?xml version="1.0" encoding="utf-8"?>
<ds:datastoreItem xmlns:ds="http://schemas.openxmlformats.org/officeDocument/2006/customXml" ds:itemID="{C5DDF1C7-C0AB-4AA8-91D0-93FD22934C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Suchismita Roy</dc:creator>
  <keywords/>
  <dc:description/>
  <lastModifiedBy>Chahat Taneja</lastModifiedBy>
  <dcterms:created xsi:type="dcterms:W3CDTF">2024-10-29T07:01:11.0000000Z</dcterms:created>
  <dcterms:modified xsi:type="dcterms:W3CDTF">2025-01-20T11:40:45.5498268Z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0x01010069428305A6AED44885C8F5F1455F7CA0</vt:lpwstr>
  </property>
  <property xmlns="http://schemas.openxmlformats.org/officeDocument/2006/custom-properties" fmtid="{D5CDD505-2E9C-101B-9397-08002B2CF9AE}" pid="3" name="SalesforceContractsReviewersXmlPartId">
    <vt:lpwstr xmlns:vt="http://schemas.openxmlformats.org/officeDocument/2006/docPropsVTypes">{C3E51E7B-0BAF-4D37-B3A6-83AF76AD57FC}</vt:lpwstr>
  </property>
</Properties>
</file>