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201124815"/>
        <w:docPartObj>
          <w:docPartGallery w:val="autotext"/>
        </w:docPartObj>
      </w:sdtPr>
      <w:sdtEndPr>
        <w:rPr>
          <w:rFonts w:asciiTheme="majorBidi" w:hAnsiTheme="majorBidi" w:cstheme="majorBidi"/>
        </w:rPr>
      </w:sdtEndPr>
      <w:sdtContent>
        <w:p w14:paraId="08163C23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RÉPUBLIQUE ALGÉRIENNE DÉMOCRATIQUE ET POPULAIRE</w:t>
          </w:r>
        </w:p>
        <w:p w14:paraId="407E03A9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MINISTERE DE L’ENSEIGNEMENT SUPERIEUR ET DE LA RECHERCHE SCIENTIQUE</w:t>
          </w:r>
        </w:p>
        <w:p w14:paraId="0E048E3F">
          <w:pPr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>
            <w:rPr>
              <w:color w:val="5B9BD5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5981700</wp:posOffset>
                    </wp:positionV>
                    <wp:extent cx="6553200" cy="557530"/>
                    <wp:effectExtent l="0" t="0" r="0" b="508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AD0612">
                                <w:pPr>
                                  <w:pStyle w:val="14"/>
                                  <w:jc w:val="center"/>
                                  <w:rPr>
                                    <w:color w:val="5B9BD5" w:themeColor="accent1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ddress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5B9BD5" w:themeColor="accent1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5B9BD5" w:themeColor="accent1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42" o:spid="_x0000_s1026" o:spt="202" type="#_x0000_t202" style="position:absolute;left:0pt;margin-top:471pt;height:43.9pt;width:516pt;mso-position-horizontal:righ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7xCcF2AAAAAoBAAAPAAAAAAAAAAEAIAAAACIAAABkcnMvZG93bnJldi54bWxQSwECFAAU&#10;AAAACACHTuJAxFT6tCoCAABnBAAADgAAAAAAAAABACAAAAAnAQAAZHJzL2Uyb0RvYy54bWxQSwUG&#10;AAAAAAYABgBZAQAAww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52AD0612">
                          <w:pPr>
                            <w:pStyle w:val="14"/>
                            <w:jc w:val="center"/>
                            <w:rPr>
                              <w:color w:val="5B9BD5" w:themeColor="accent1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ddress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5B9BD5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5B9BD5" w:themeColor="accent1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sz w:val="28"/>
              <w:szCs w:val="28"/>
            </w:rPr>
            <w:t>UNIVERSITÉ DES SCIENCES ET DE LA TECHOLOGIE HOUARI BOUMEDIENE</w:t>
          </w:r>
        </w:p>
        <w:p w14:paraId="1818BDC8">
          <w:pPr>
            <w:jc w:val="center"/>
            <w:rPr>
              <w:rFonts w:asciiTheme="majorBidi" w:hAnsiTheme="majorBidi" w:cstheme="majorBidi"/>
              <w:lang w:val="en-GB"/>
            </w:rPr>
          </w:pPr>
          <w:r>
            <w:rPr>
              <w:rFonts w:asciiTheme="majorBidi" w:hAnsiTheme="majorBidi" w:cstheme="majorBidi"/>
            </w:rPr>
            <w:drawing>
              <wp:inline distT="0" distB="0" distL="0" distR="0">
                <wp:extent cx="1466850" cy="1403350"/>
                <wp:effectExtent l="0" t="0" r="0" b="6350"/>
                <wp:docPr id="2140158765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158765" name="Imag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140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7624837">
          <w:pPr>
            <w:jc w:val="center"/>
            <w:rPr>
              <w:rFonts w:asciiTheme="majorBidi" w:hAnsiTheme="majorBidi" w:cstheme="majorBidi"/>
              <w:lang w:val="en-GB"/>
            </w:rPr>
          </w:pPr>
        </w:p>
        <w:p w14:paraId="3D452AF9">
          <w:pPr>
            <w:jc w:val="center"/>
            <w:rPr>
              <w:rFonts w:asciiTheme="majorBidi" w:hAnsiTheme="majorBidi" w:cstheme="majorBidi"/>
              <w:lang w:val="en-GB"/>
            </w:rPr>
          </w:pPr>
        </w:p>
        <w:p w14:paraId="51ABE2E6">
          <w:pPr>
            <w:jc w:val="center"/>
            <w:rPr>
              <w:rFonts w:asciiTheme="majorBidi" w:hAnsiTheme="majorBidi" w:cstheme="majorBidi"/>
              <w:lang w:val="en-GB"/>
            </w:rPr>
          </w:pPr>
        </w:p>
        <w:p w14:paraId="27799856">
          <w:pPr>
            <w:jc w:val="center"/>
            <w:rPr>
              <w:rFonts w:asciiTheme="majorBidi" w:hAnsiTheme="majorBidi" w:cstheme="majorBidi"/>
              <w:lang w:val="en-GB"/>
            </w:rPr>
          </w:pPr>
        </w:p>
        <w:p w14:paraId="353CD725">
          <w:pPr>
            <w:rPr>
              <w:rFonts w:asciiTheme="majorBidi" w:hAnsiTheme="majorBidi" w:cstheme="majorBidi"/>
              <w:lang w:val="en-GB"/>
            </w:rPr>
          </w:pPr>
          <w:r>
            <w:rPr>
              <w:rFonts w:asciiTheme="majorBidi" w:hAnsiTheme="majorBidi" w:cstheme="majorBidi"/>
              <w:lang w:val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418465</wp:posOffset>
                    </wp:positionH>
                    <wp:positionV relativeFrom="paragraph">
                      <wp:posOffset>179705</wp:posOffset>
                    </wp:positionV>
                    <wp:extent cx="5842000" cy="730250"/>
                    <wp:effectExtent l="0" t="0" r="25400" b="12700"/>
                    <wp:wrapNone/>
                    <wp:docPr id="1187141862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42000" cy="7302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9" o:spid="_x0000_s1026" o:spt="1" style="position:absolute;left:0pt;margin-left:32.95pt;margin-top:14.15pt;height:57.5pt;width:460pt;z-index:251660288;v-text-anchor:middle;mso-width-relative:page;mso-height-relative:page;" filled="f" stroked="t" coordsize="21600,21600" o:gfxdata="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hKccvaAAAACQEAAA8AAAAAAAAAAQAgAAAAIgAAAGRycy9kb3ducmV2Lnht&#10;bFBLAQIUABQAAAAIAIdO4kB0oG5jaQIAANcEAAAOAAAAAAAAAAEAIAAAACkBAABkcnMvZTJvRG9j&#10;LnhtbFBLBQYAAAAABgAGAFkBAAAEBgAAAAA=&#10;">
                    <v:fill on="f" focussize="0,0"/>
                    <v:stroke weight="1pt" color="#4472C4 [3208]" miterlimit="8" joinstyle="miter"/>
                    <v:imagedata o:title=""/>
                    <o:lock v:ext="edit" aspectratio="f"/>
                  </v:rect>
                </w:pict>
              </mc:Fallback>
            </mc:AlternateContent>
          </w:r>
        </w:p>
        <w:p w14:paraId="489B05FD">
          <w:pPr>
            <w:pStyle w:val="10"/>
            <w:jc w:val="center"/>
            <w:rPr>
              <w:rFonts w:asciiTheme="majorBidi" w:hAnsiTheme="majorBidi"/>
              <w:color w:val="002060"/>
            </w:rPr>
          </w:pPr>
          <w:r>
            <w:rPr>
              <w:rFonts w:asciiTheme="majorBidi" w:hAnsiTheme="majorBidi"/>
              <w:color w:val="002060"/>
            </w:rPr>
            <w:t>Rapport TP 2 : Recherche d’un élément</w:t>
          </w:r>
        </w:p>
        <w:p w14:paraId="17C3DD9F"/>
        <w:p w14:paraId="0D7B361D"/>
        <w:p w14:paraId="50A48F9D"/>
        <w:p w14:paraId="5C0AF9F4"/>
        <w:p w14:paraId="78695608"/>
        <w:p w14:paraId="038DF5E4"/>
        <w:p w14:paraId="5471F91C"/>
        <w:p w14:paraId="31F91A85"/>
        <w:p w14:paraId="5E4AA403"/>
        <w:p w14:paraId="07F4889C"/>
        <w:p w14:paraId="6E7EB6F3">
          <w:pPr>
            <w:rPr>
              <w:rFonts w:asciiTheme="majorBidi" w:hAnsiTheme="majorBidi" w:cstheme="majorBidi"/>
              <w:sz w:val="24"/>
              <w:szCs w:val="24"/>
            </w:rPr>
          </w:pPr>
          <w:r>
            <w:t xml:space="preserve">                                                                                                                           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u w:val="single"/>
            </w:rPr>
            <w:t>Réalisé par</w:t>
          </w:r>
          <w:r>
            <w:rPr>
              <w:rFonts w:asciiTheme="majorBidi" w:hAnsiTheme="majorBidi" w:cstheme="majorBidi"/>
              <w:color w:val="002060"/>
              <w:sz w:val="28"/>
              <w:szCs w:val="28"/>
            </w:rPr>
            <w:t> </w:t>
          </w:r>
          <w:r>
            <w:rPr>
              <w:rFonts w:asciiTheme="majorBidi" w:hAnsiTheme="majorBidi" w:cstheme="majorBidi"/>
              <w:sz w:val="24"/>
              <w:szCs w:val="24"/>
            </w:rPr>
            <w:t>: ATTARI LINA</w:t>
          </w:r>
        </w:p>
        <w:p w14:paraId="4559E31B">
          <w:pPr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>
            <w:rPr>
              <w:rFonts w:asciiTheme="majorBidi" w:hAnsiTheme="majorBidi" w:cstheme="majorBidi"/>
              <w:sz w:val="24"/>
              <w:szCs w:val="24"/>
              <w:lang w:val="en-US"/>
            </w:rPr>
            <w:t xml:space="preserve">                                                                                                                                BENAICHA CHAHINEZ</w:t>
          </w:r>
        </w:p>
        <w:p w14:paraId="1B8C071C">
          <w:pPr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>
            <w:rPr>
              <w:rFonts w:asciiTheme="majorBidi" w:hAnsiTheme="majorBidi" w:cstheme="majorBidi"/>
              <w:sz w:val="24"/>
              <w:szCs w:val="24"/>
              <w:lang w:val="en-US"/>
            </w:rPr>
            <w:t xml:space="preserve">                                                                                                                                CHAIB AYOUB </w:t>
          </w:r>
        </w:p>
        <w:p w14:paraId="7E527700">
          <w:pPr>
            <w:rPr>
              <w:rFonts w:asciiTheme="majorBidi" w:hAnsiTheme="majorBidi" w:cstheme="majorBidi"/>
              <w:sz w:val="24"/>
              <w:szCs w:val="24"/>
              <w:lang w:val="en-US"/>
            </w:rPr>
          </w:pPr>
          <w:r>
            <w:rPr>
              <w:rFonts w:asciiTheme="majorBidi" w:hAnsiTheme="majorBidi" w:cstheme="majorBidi"/>
              <w:sz w:val="24"/>
              <w:szCs w:val="24"/>
              <w:lang w:val="en-US"/>
            </w:rPr>
            <w:t xml:space="preserve">                                                                                                                                MIRI MOHAMED WEAAM</w:t>
          </w:r>
        </w:p>
        <w:p w14:paraId="0F2B2AE6">
          <w:pPr>
            <w:rPr>
              <w:lang w:val="en-US"/>
            </w:rPr>
          </w:pPr>
        </w:p>
        <w:p w14:paraId="1719ED5C">
          <w:pPr>
            <w:rPr>
              <w:lang w:val="en-US"/>
            </w:rPr>
          </w:pPr>
        </w:p>
        <w:p w14:paraId="17C3EB65">
          <w:pPr>
            <w:rPr>
              <w:rFonts w:asciiTheme="majorBidi" w:hAnsiTheme="majorBidi" w:cstheme="majorBidi"/>
            </w:rPr>
          </w:pPr>
        </w:p>
      </w:sdtContent>
    </w:sdt>
    <w:p w14:paraId="1FEE9F8A">
      <w:pPr>
        <w:pStyle w:val="10"/>
        <w:numPr>
          <w:ilvl w:val="0"/>
          <w:numId w:val="1"/>
        </w:numPr>
        <w:ind w:left="360" w:leftChars="0"/>
        <w:rPr>
          <w:rFonts w:asciiTheme="majorBidi" w:hAnsiTheme="majorBidi"/>
          <w:color w:val="002060"/>
          <w:u w:val="single"/>
        </w:rPr>
      </w:pPr>
      <w:r>
        <w:rPr>
          <w:rFonts w:asciiTheme="majorBidi" w:hAnsiTheme="majorBidi"/>
          <w:color w:val="002060"/>
          <w:u w:val="single"/>
        </w:rPr>
        <w:t xml:space="preserve">Recherche d’un élément </w:t>
      </w:r>
    </w:p>
    <w:p w14:paraId="7E19C9E1"/>
    <w:p w14:paraId="507D5F3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 étudie dans cet exercice la complexité d’un algorithme de recherche d'un élément x dans un ensemble A.</w:t>
      </w:r>
    </w:p>
    <w:p w14:paraId="74BA883C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1. Soit un tableau de n (n&gt;=2) valeurs entières non triées </w:t>
      </w:r>
    </w:p>
    <w:p w14:paraId="33095C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a. Écrire une fonction </w:t>
      </w:r>
      <w:r>
        <w:rPr>
          <w:rFonts w:asciiTheme="majorBidi" w:hAnsiTheme="majorBidi" w:cstheme="majorBidi"/>
          <w:b/>
          <w:bCs/>
          <w:sz w:val="24"/>
          <w:szCs w:val="24"/>
        </w:rPr>
        <w:t>rechElets_TabNonTriés</w:t>
      </w:r>
      <w:r>
        <w:rPr>
          <w:rFonts w:asciiTheme="majorBidi" w:hAnsiTheme="majorBidi" w:cstheme="majorBidi"/>
          <w:sz w:val="24"/>
          <w:szCs w:val="24"/>
        </w:rPr>
        <w:t xml:space="preserve"> permettant de vérifier</w:t>
      </w:r>
    </w:p>
    <w:p w14:paraId="27F45F2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L’existence d’une valeur x donnée.</w:t>
      </w:r>
    </w:p>
    <w:p w14:paraId="64F362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rechElets_TabNonTries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[]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681351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{</w:t>
      </w:r>
    </w:p>
    <w:p w14:paraId="48184F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&lt;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++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</w:p>
    <w:p w14:paraId="67A2A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    {</w:t>
      </w:r>
    </w:p>
    <w:p w14:paraId="67343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==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</w:p>
    <w:p w14:paraId="58DFE1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/>
        </w:rPr>
        <w:t xml:space="preserve">   // trouvé</w:t>
      </w:r>
    </w:p>
    <w:p w14:paraId="1FCDB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    }</w:t>
      </w:r>
    </w:p>
    <w:p w14:paraId="315A7B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/>
        </w:rPr>
        <w:t xml:space="preserve">   // non trouvé</w:t>
      </w:r>
    </w:p>
    <w:p w14:paraId="3D3C6E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}</w:t>
      </w:r>
    </w:p>
    <w:p w14:paraId="5271A0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Complexité</w:t>
      </w:r>
    </w:p>
    <w:p w14:paraId="56114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Meilleur cas 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(1)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(si x est à la première case)</w:t>
      </w:r>
    </w:p>
    <w:p w14:paraId="1AE85794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6316980" cy="3333750"/>
            <wp:effectExtent l="0" t="0" r="7620" b="0"/>
            <wp:docPr id="657241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1268" name="Im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610" cy="33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93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4AD5B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2B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Pire cas 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O(n)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(si x est à la dernière case ou absent)</w:t>
      </w:r>
    </w:p>
    <w:p w14:paraId="23E0350A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6299200" cy="3105150"/>
            <wp:effectExtent l="0" t="0" r="6350" b="0"/>
            <wp:docPr id="306404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4512" name="Imag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873" cy="310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3C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31B34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2. Soit un tableau de n (n&gt;=2) valeurs entières triées </w:t>
      </w:r>
    </w:p>
    <w:p w14:paraId="45CC7938">
      <w:pPr>
        <w:pStyle w:val="2"/>
        <w:rPr>
          <w:rFonts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2.1. Recherche séquentielle </w:t>
      </w:r>
    </w:p>
    <w:p w14:paraId="22CE3B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a. Écrire une fonction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rechElets_TabTriés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permettant de vérifier l’existence d’une valeur x donnée.</w:t>
      </w:r>
    </w:p>
    <w:p w14:paraId="5CCE6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rechElets_TabTries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[]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762E0E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{</w:t>
      </w:r>
    </w:p>
    <w:p w14:paraId="5FF82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en-US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&lt;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;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++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</w:p>
    <w:p w14:paraId="4D6790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    {</w:t>
      </w:r>
    </w:p>
    <w:p w14:paraId="1919F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==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</w:p>
    <w:p w14:paraId="13934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</w:p>
    <w:p w14:paraId="138399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/>
        </w:rPr>
        <w:t xml:space="preserve">   // optimisation car tableau trié</w:t>
      </w:r>
    </w:p>
    <w:p w14:paraId="3AA803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</w:p>
    <w:p w14:paraId="5AA30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    }</w:t>
      </w:r>
    </w:p>
    <w:p w14:paraId="3B2B1B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</w:p>
    <w:p w14:paraId="33A21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}</w:t>
      </w:r>
    </w:p>
    <w:p w14:paraId="5D11F041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FCE6A1F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B73E15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7019C6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053F4F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38B63D7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Complexité</w:t>
      </w:r>
    </w:p>
    <w:p w14:paraId="0581F7DD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Meilleur cas :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O (1)</w:t>
      </w:r>
    </w:p>
    <w:p w14:paraId="4B06161B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>
            <wp:extent cx="6137275" cy="3105150"/>
            <wp:effectExtent l="0" t="0" r="0" b="0"/>
            <wp:docPr id="2048091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1215" name="Imag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573" cy="31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DA8A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Pire cas :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O(n)</w:t>
      </w:r>
    </w:p>
    <w:p w14:paraId="3E37E622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00C0DF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43CB6D8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CEB13E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9065BC6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F76E112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BB6DE0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7FCA3CC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18C4176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CF3604D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98E014C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1476A2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1509170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AF1807E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0330A18">
      <w:pPr>
        <w:pStyle w:val="2"/>
        <w:rPr>
          <w:rFonts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2.2. Recherche Dichotomique :</w:t>
      </w:r>
    </w:p>
    <w:p w14:paraId="3C0964A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a. Écrire une fonction </w:t>
      </w:r>
      <w:r>
        <w:rPr>
          <w:rFonts w:asciiTheme="majorBidi" w:hAnsiTheme="majorBidi" w:cstheme="majorBidi"/>
          <w:b/>
          <w:bCs/>
          <w:sz w:val="24"/>
          <w:szCs w:val="24"/>
        </w:rPr>
        <w:t>rechElets_Dicho permettant</w:t>
      </w:r>
      <w:r>
        <w:rPr>
          <w:rFonts w:asciiTheme="majorBidi" w:hAnsiTheme="majorBidi" w:cstheme="majorBidi"/>
          <w:sz w:val="24"/>
          <w:szCs w:val="24"/>
        </w:rPr>
        <w:t xml:space="preserve"> de vérifier l’existence d’une valeur x donnée en utilisant la méthode dichotomique.</w:t>
      </w:r>
    </w:p>
    <w:p w14:paraId="4F6794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</w:rPr>
        <w:t>rechElets_Dicho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[]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53C3F6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>{</w:t>
      </w:r>
    </w:p>
    <w:p w14:paraId="1FC812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gauche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droite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-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;</w:t>
      </w:r>
    </w:p>
    <w:p w14:paraId="5980AF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38EB77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while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gauche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&lt;=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droite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3C4197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>    {</w:t>
      </w:r>
    </w:p>
    <w:p w14:paraId="3B614C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21"/>
          <w:szCs w:val="21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milieu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gauche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+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droite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/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2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;</w:t>
      </w:r>
    </w:p>
    <w:p w14:paraId="1EB16F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</w:p>
    <w:p w14:paraId="181E4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T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milieu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)</w:t>
      </w:r>
    </w:p>
    <w:p w14:paraId="5D94DE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</w:p>
    <w:p w14:paraId="331A3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</w:p>
    <w:p w14:paraId="0F418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(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[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milieu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] </w:t>
      </w:r>
      <w:r>
        <w:rPr>
          <w:rFonts w:ascii="Consolas" w:hAnsi="Consolas" w:eastAsia="Times New Roman" w:cs="Times New Roman"/>
          <w:color w:val="D4D4D4"/>
          <w:sz w:val="21"/>
          <w:szCs w:val="21"/>
          <w:lang w:val="en-US"/>
        </w:rPr>
        <w:t>&lt;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en-US"/>
        </w:rPr>
        <w:t>x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)</w:t>
      </w:r>
    </w:p>
    <w:p w14:paraId="610EF2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gauche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milieu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+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;</w:t>
      </w:r>
    </w:p>
    <w:p w14:paraId="1587AC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</w:rPr>
        <w:t>else</w:t>
      </w:r>
    </w:p>
    <w:p w14:paraId="10FEF3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droite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</w:rPr>
        <w:t>milieu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</w:rPr>
        <w:t>-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</w:rPr>
        <w:t>;</w:t>
      </w:r>
    </w:p>
    <w:p w14:paraId="1FC69F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}</w:t>
      </w:r>
    </w:p>
    <w:p w14:paraId="21EAE6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val="en-US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val="en-US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;</w:t>
      </w:r>
    </w:p>
    <w:p w14:paraId="4B88A3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  <w:t>}</w:t>
      </w:r>
    </w:p>
    <w:p w14:paraId="53F3FA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/>
        </w:rPr>
      </w:pPr>
    </w:p>
    <w:p w14:paraId="7437947F">
      <w:pPr>
        <w:rPr>
          <w:rFonts w:asciiTheme="majorBidi" w:hAnsiTheme="majorBidi" w:cstheme="majorBidi"/>
          <w:sz w:val="28"/>
          <w:szCs w:val="28"/>
        </w:rPr>
      </w:pPr>
    </w:p>
    <w:p w14:paraId="445455B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Complexité</w:t>
      </w:r>
    </w:p>
    <w:p w14:paraId="7268C04A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Meilleur cas: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O (1)</w:t>
      </w:r>
    </w:p>
    <w:p w14:paraId="0BC87F73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>
            <wp:extent cx="5111750" cy="2711450"/>
            <wp:effectExtent l="0" t="0" r="0" b="0"/>
            <wp:docPr id="294058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8966" name="Imag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3546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D9E7582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5612367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7A5D849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Pire cas :</w:t>
      </w:r>
      <w:r>
        <w:rPr>
          <w:rFonts w:asciiTheme="majorBidi" w:hAnsiTheme="majorBidi" w:cstheme="majorBidi"/>
          <w:sz w:val="24"/>
          <w:szCs w:val="24"/>
        </w:rPr>
        <w:t xml:space="preserve"> O(log n)</w:t>
      </w:r>
    </w:p>
    <w:p w14:paraId="706736AB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drawing>
          <wp:inline distT="0" distB="0" distL="0" distR="0">
            <wp:extent cx="5791200" cy="2978150"/>
            <wp:effectExtent l="0" t="0" r="0" b="0"/>
            <wp:docPr id="1175746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6059" name="Imag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A421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499A9D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 Remplir le tableau suivant en donnant le temps de recherche1 de chacune des trois fonctions précédentes :</w:t>
      </w:r>
    </w:p>
    <w:tbl>
      <w:tblPr>
        <w:tblStyle w:val="18"/>
        <w:tblpPr w:leftFromText="141" w:rightFromText="141" w:vertAnchor="text" w:horzAnchor="margin" w:tblpXSpec="center" w:tblpY="34"/>
        <w:tblW w:w="1152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 w14:paraId="3C2C6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0" w:type="auto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  <w:shd w:val="clear" w:color="auto" w:fill="FFFFFF" w:themeFill="background1"/>
          </w:tcPr>
          <w:p w14:paraId="746E3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Méthode / n →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424886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735261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200000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3A740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400000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11527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600000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22DB2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800000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4D827DE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1000000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2225680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1200000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1013BAB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1400000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5FEEDBD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1600000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FFFFFF" w:themeFill="background1"/>
          </w:tcPr>
          <w:p w14:paraId="6974AD6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1800000</w:t>
            </w:r>
          </w:p>
        </w:tc>
      </w:tr>
      <w:tr w14:paraId="7BBAE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D703EB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EletsNonTriés — Meilleur cas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62371F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8D8B98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D520F8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029F98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556309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6920EE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C53AA0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0AEF27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299695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26C31B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</w:tr>
      <w:tr w14:paraId="0CE34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4D4B3CA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EletsNonTriés — Pire cas</w:t>
            </w:r>
          </w:p>
        </w:tc>
        <w:tc>
          <w:tcPr>
            <w:tcW w:w="0" w:type="auto"/>
          </w:tcPr>
          <w:p w14:paraId="5A624A3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07C5729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3CC9486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0.007000</w:t>
            </w:r>
          </w:p>
        </w:tc>
        <w:tc>
          <w:tcPr>
            <w:tcW w:w="0" w:type="auto"/>
          </w:tcPr>
          <w:p w14:paraId="10EB201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0.004000</w:t>
            </w:r>
          </w:p>
        </w:tc>
        <w:tc>
          <w:tcPr>
            <w:tcW w:w="0" w:type="auto"/>
          </w:tcPr>
          <w:p w14:paraId="273BAEB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0.004000</w:t>
            </w:r>
          </w:p>
        </w:tc>
        <w:tc>
          <w:tcPr>
            <w:tcW w:w="0" w:type="auto"/>
          </w:tcPr>
          <w:p w14:paraId="37AA3C1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0.004000</w:t>
            </w:r>
          </w:p>
        </w:tc>
        <w:tc>
          <w:tcPr>
            <w:tcW w:w="0" w:type="auto"/>
          </w:tcPr>
          <w:p w14:paraId="18D0B64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0.006000</w:t>
            </w:r>
          </w:p>
        </w:tc>
        <w:tc>
          <w:tcPr>
            <w:tcW w:w="0" w:type="auto"/>
          </w:tcPr>
          <w:p w14:paraId="19EE36F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0.005000</w:t>
            </w:r>
          </w:p>
        </w:tc>
        <w:tc>
          <w:tcPr>
            <w:tcW w:w="0" w:type="auto"/>
          </w:tcPr>
          <w:p w14:paraId="62BF3B6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0.008000</w:t>
            </w:r>
          </w:p>
        </w:tc>
        <w:tc>
          <w:tcPr>
            <w:tcW w:w="0" w:type="auto"/>
          </w:tcPr>
          <w:p w14:paraId="5D57D06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0.009000</w:t>
            </w:r>
          </w:p>
        </w:tc>
      </w:tr>
      <w:tr w14:paraId="11A68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069E87E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EletsTriés — Meilleur cas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ACFCB0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0ACDB4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264354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95D283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5DC484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ECEA40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876F276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6407D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329A82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024DFB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</w:tr>
      <w:tr w14:paraId="2715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3DD6217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EletsTriés — Pire cas</w:t>
            </w:r>
          </w:p>
        </w:tc>
        <w:tc>
          <w:tcPr>
            <w:tcW w:w="0" w:type="auto"/>
          </w:tcPr>
          <w:p w14:paraId="5ACE03A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2C6E22F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183F16C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0.002000</w:t>
            </w:r>
          </w:p>
        </w:tc>
        <w:tc>
          <w:tcPr>
            <w:tcW w:w="0" w:type="auto"/>
          </w:tcPr>
          <w:p w14:paraId="475A602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0.016000</w:t>
            </w:r>
          </w:p>
        </w:tc>
        <w:tc>
          <w:tcPr>
            <w:tcW w:w="0" w:type="auto"/>
          </w:tcPr>
          <w:p w14:paraId="7126D1E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0.013000</w:t>
            </w:r>
          </w:p>
        </w:tc>
        <w:tc>
          <w:tcPr>
            <w:tcW w:w="0" w:type="auto"/>
          </w:tcPr>
          <w:p w14:paraId="794EF3F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0.011000</w:t>
            </w:r>
          </w:p>
        </w:tc>
        <w:tc>
          <w:tcPr>
            <w:tcW w:w="0" w:type="auto"/>
          </w:tcPr>
          <w:p w14:paraId="64F31AE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0.006000</w:t>
            </w:r>
          </w:p>
        </w:tc>
        <w:tc>
          <w:tcPr>
            <w:tcW w:w="0" w:type="auto"/>
          </w:tcPr>
          <w:p w14:paraId="5D5D1D9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0.020000</w:t>
            </w:r>
          </w:p>
        </w:tc>
        <w:tc>
          <w:tcPr>
            <w:tcW w:w="0" w:type="auto"/>
          </w:tcPr>
          <w:p w14:paraId="5843F5E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0.010000</w:t>
            </w:r>
          </w:p>
        </w:tc>
        <w:tc>
          <w:tcPr>
            <w:tcW w:w="0" w:type="auto"/>
          </w:tcPr>
          <w:p w14:paraId="423C870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0.023000</w:t>
            </w:r>
          </w:p>
        </w:tc>
      </w:tr>
      <w:tr w14:paraId="13919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79AB33E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EletsTriesDicho — Meilleur cas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7F3794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27FF6D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22DD82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3CAD4B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74E79C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78A3455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AA94B8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BC3DB0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3B76D7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EEF761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</w:tr>
      <w:tr w14:paraId="14177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0" w:type="auto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FFFFF" w:themeFill="background1"/>
          </w:tcPr>
          <w:p w14:paraId="543965DF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EletsTriesDicho — Pire cas</w:t>
            </w:r>
          </w:p>
        </w:tc>
        <w:tc>
          <w:tcPr>
            <w:tcW w:w="0" w:type="auto"/>
          </w:tcPr>
          <w:p w14:paraId="3906107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38B1EFF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1D4F5E3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08DE90D8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5D6763AB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62676F9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3531A15E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4C0869F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79D6FCC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14:paraId="47AB5CE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2060"/>
                <w:sz w:val="20"/>
                <w:szCs w:val="20"/>
                <w:lang w:val="en-US"/>
              </w:rPr>
              <w:t>0.000000</w:t>
            </w:r>
          </w:p>
        </w:tc>
      </w:tr>
    </w:tbl>
    <w:p w14:paraId="7044D68C">
      <w:pPr>
        <w:rPr>
          <w:rFonts w:asciiTheme="majorBidi" w:hAnsiTheme="majorBidi" w:cstheme="majorBidi"/>
          <w:sz w:val="28"/>
          <w:szCs w:val="28"/>
        </w:rPr>
      </w:pPr>
    </w:p>
    <w:p w14:paraId="7B304925">
      <w:pPr>
        <w:rPr>
          <w:rFonts w:asciiTheme="majorBidi" w:hAnsiTheme="majorBidi" w:cstheme="majorBidi"/>
          <w:sz w:val="28"/>
          <w:szCs w:val="28"/>
        </w:rPr>
      </w:pPr>
    </w:p>
    <w:p w14:paraId="07411C78">
      <w:pPr>
        <w:rPr>
          <w:rFonts w:asciiTheme="majorBidi" w:hAnsiTheme="majorBidi" w:cstheme="majorBidi"/>
          <w:sz w:val="28"/>
          <w:szCs w:val="28"/>
        </w:rPr>
      </w:pPr>
    </w:p>
    <w:p w14:paraId="29E8FF80">
      <w:pPr>
        <w:rPr>
          <w:rFonts w:asciiTheme="majorBidi" w:hAnsiTheme="majorBidi" w:cstheme="majorBidi"/>
          <w:sz w:val="28"/>
          <w:szCs w:val="28"/>
        </w:rPr>
      </w:pPr>
    </w:p>
    <w:p w14:paraId="578ECFD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4. Représenter dans un graphe les variations du temps d'exécution T(N) des 3 fonctions de recherches, quand le tableau est trié, dans le pire cas.</w:t>
      </w:r>
    </w:p>
    <w:p w14:paraId="27ADD553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drawing>
          <wp:inline distT="0" distB="0" distL="0" distR="0">
            <wp:extent cx="6160135" cy="3604895"/>
            <wp:effectExtent l="0" t="0" r="0" b="0"/>
            <wp:docPr id="5" name="Picture 5" descr="C:\Users\linaa\OneDrive\Desktop\complexité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linaa\OneDrive\Desktop\complexité 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3036" cy="361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F7DD">
      <w:pPr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5. Que constatez-vous ?</w:t>
      </w:r>
    </w:p>
    <w:p w14:paraId="647383A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 observant le graphe des temps d’exécution T(n) dans le pire cas pour les trois méthodes de recherche lorsque le tableau est trié, on constate les points suivants :</w:t>
      </w:r>
    </w:p>
    <w:p w14:paraId="29178B3E">
      <w:pPr>
        <w:pStyle w:val="6"/>
        <w:rPr>
          <w:color w:val="2F5597" w:themeColor="accent5" w:themeShade="BF"/>
        </w:rPr>
      </w:pPr>
      <w:r>
        <w:rPr>
          <w:color w:val="2F5597" w:themeColor="accent5" w:themeShade="BF"/>
        </w:rPr>
        <w:t xml:space="preserve"> 1) La recherche dichotomique est pratiquement instantanée</w:t>
      </w:r>
    </w:p>
    <w:p w14:paraId="07458AA4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Pour toutes les tailles n (100000 jusqu’à 1800000),</w:t>
      </w:r>
      <w:r>
        <w:rPr>
          <w:rFonts w:asciiTheme="majorBidi" w:hAnsiTheme="majorBidi" w:cstheme="majorBidi"/>
          <w:sz w:val="24"/>
          <w:szCs w:val="24"/>
        </w:rPr>
        <w:br w:type="textWrapping"/>
      </w:r>
      <w:r>
        <w:rPr>
          <w:rFonts w:asciiTheme="majorBidi" w:hAnsiTheme="majorBidi" w:cstheme="majorBidi"/>
          <w:b/>
          <w:bCs/>
          <w:sz w:val="24"/>
          <w:szCs w:val="24"/>
        </w:rPr>
        <w:t>le temps mesuré est 0 seconde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1E46323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Cela s’explique par sa complexité </w:t>
      </w:r>
      <w:r>
        <w:rPr>
          <w:rFonts w:asciiTheme="majorBidi" w:hAnsiTheme="majorBidi" w:cstheme="majorBidi"/>
          <w:b/>
          <w:bCs/>
          <w:sz w:val="24"/>
          <w:szCs w:val="24"/>
        </w:rPr>
        <w:t>O(log n)</w:t>
      </w:r>
      <w:r>
        <w:rPr>
          <w:rFonts w:asciiTheme="majorBidi" w:hAnsiTheme="majorBidi" w:cstheme="majorBidi"/>
          <w:sz w:val="24"/>
          <w:szCs w:val="24"/>
        </w:rPr>
        <w:t>, extrêmement rapide.</w:t>
      </w:r>
    </w:p>
    <w:p w14:paraId="01BBF9F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Même quand n augmente fortement, le temps ne change presque pas.</w:t>
      </w:r>
    </w:p>
    <w:p w14:paraId="7FECABE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Conclusion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r>
        <w:rPr>
          <w:rFonts w:asciiTheme="majorBidi" w:hAnsiTheme="majorBidi" w:cstheme="majorBidi"/>
          <w:sz w:val="24"/>
          <w:szCs w:val="24"/>
        </w:rPr>
        <w:t xml:space="preserve"> La recherche dichotomique est de loin la plus efficace.</w:t>
      </w:r>
    </w:p>
    <w:p w14:paraId="11171330">
      <w:pPr>
        <w:rPr>
          <w:rFonts w:asciiTheme="majorBidi" w:hAnsiTheme="majorBidi" w:cstheme="majorBidi"/>
          <w:sz w:val="24"/>
          <w:szCs w:val="24"/>
        </w:rPr>
      </w:pPr>
    </w:p>
    <w:p w14:paraId="0F3055FC">
      <w:pPr>
        <w:pStyle w:val="6"/>
        <w:rPr>
          <w:color w:val="2F5597" w:themeColor="accent5" w:themeShade="BF"/>
        </w:rPr>
      </w:pPr>
      <w:r>
        <w:rPr>
          <w:color w:val="2F5597" w:themeColor="accent5" w:themeShade="BF"/>
        </w:rPr>
        <w:t>2) La recherche séquentielle dans un tableau trié est plus lente</w:t>
      </w:r>
    </w:p>
    <w:p w14:paraId="4C5F51A7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Elle affiche des temps entre </w:t>
      </w:r>
      <w:r>
        <w:rPr>
          <w:rFonts w:asciiTheme="majorBidi" w:hAnsiTheme="majorBidi" w:cstheme="majorBidi"/>
          <w:b/>
          <w:bCs/>
          <w:sz w:val="24"/>
          <w:szCs w:val="24"/>
        </w:rPr>
        <w:t>0.002 s et 0.023 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FCC5AD7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Son temps augmente globalement avec n (même si quelques petites variations existent selon la machine).</w:t>
      </w:r>
    </w:p>
    <w:p w14:paraId="5DC5EEE0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C’est logique : en pire cas, il faut parcourir tout le tableau.</w:t>
      </w:r>
    </w:p>
    <w:p w14:paraId="1155438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Complexité : O(n)</w:t>
      </w:r>
      <w:r>
        <w:rPr>
          <w:rFonts w:asciiTheme="majorBidi" w:hAnsiTheme="majorBidi" w:cstheme="majorBidi"/>
          <w:sz w:val="24"/>
          <w:szCs w:val="24"/>
        </w:rPr>
        <w:br w:type="textWrapping"/>
      </w:r>
      <w:r>
        <w:rPr>
          <w:rFonts w:asciiTheme="majorBidi" w:hAnsiTheme="majorBidi" w:cstheme="majorBidi"/>
          <w:sz w:val="24"/>
          <w:szCs w:val="24"/>
        </w:rPr>
        <w:t>Donc le temps augmente proportionnellement à la taille du tableau.</w:t>
      </w:r>
    </w:p>
    <w:p w14:paraId="6664A383">
      <w:pPr>
        <w:pStyle w:val="6"/>
        <w:rPr>
          <w:color w:val="2F5597" w:themeColor="accent5" w:themeShade="BF"/>
        </w:rPr>
      </w:pPr>
      <w:r>
        <w:rPr>
          <w:color w:val="2F5597" w:themeColor="accent5" w:themeShade="BF"/>
        </w:rPr>
        <w:t xml:space="preserve"> 3) La recherche séquentielle dans un tableau non trié est légèrement plus lente que la recherche triée</w:t>
      </w:r>
    </w:p>
    <w:p w14:paraId="3DE1B3B4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temps obtenus sont entre </w:t>
      </w:r>
      <w:r>
        <w:rPr>
          <w:rFonts w:asciiTheme="majorBidi" w:hAnsiTheme="majorBidi" w:cstheme="majorBidi"/>
          <w:b/>
          <w:bCs/>
          <w:sz w:val="24"/>
          <w:szCs w:val="24"/>
        </w:rPr>
        <w:t>0.004 s et 0.009 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6B7D570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Elle semble un peu plus rapide que la recherche triée dans certains n, mais globalement :</w:t>
      </w:r>
    </w:p>
    <w:p w14:paraId="2583E362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Elle reste linéaire O(n)</w:t>
      </w:r>
    </w:p>
    <w:p w14:paraId="4FB6FB32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Elle est plus lente que la recherche dichotomique</w:t>
      </w:r>
    </w:p>
    <w:p w14:paraId="39CF89C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Cela est normal : dans le pire cas, il faut aussi parcourir tout le tableau.</w:t>
      </w:r>
    </w:p>
    <w:p w14:paraId="69E55E3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F5D979E">
      <w:pPr>
        <w:pStyle w:val="3"/>
        <w:rPr>
          <w:i/>
          <w:iCs/>
          <w:color w:val="488FD0"/>
          <w:u w:val="single"/>
          <w:lang w:val="en-US"/>
        </w:rPr>
      </w:pPr>
      <w:r>
        <w:rPr>
          <w:i/>
          <w:iCs/>
          <w:color w:val="488FD0"/>
          <w:u w:val="single"/>
          <w:lang w:val="en-US"/>
        </w:rPr>
        <w:t>Conclusion Générale</w:t>
      </w:r>
    </w:p>
    <w:p w14:paraId="648E3E1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 recherche dichotomique est de loin la plus performante</w:t>
      </w:r>
      <w:r>
        <w:rPr>
          <w:rFonts w:asciiTheme="majorBidi" w:hAnsiTheme="majorBidi" w:cstheme="majorBidi"/>
          <w:sz w:val="24"/>
          <w:szCs w:val="24"/>
        </w:rPr>
        <w:t>, car elle divise le tableau en deux à chaque étape (O(log n)).</w:t>
      </w:r>
      <w:r>
        <w:rPr>
          <w:rFonts w:asciiTheme="majorBidi" w:hAnsiTheme="majorBidi" w:cstheme="majorBidi"/>
          <w:sz w:val="24"/>
          <w:szCs w:val="24"/>
        </w:rPr>
        <w:br w:type="textWrapping"/>
      </w:r>
      <w:r>
        <w:rPr>
          <w:rFonts w:asciiTheme="majorBidi" w:hAnsiTheme="majorBidi" w:cstheme="majorBidi"/>
          <w:sz w:val="24"/>
          <w:szCs w:val="24"/>
          <w:lang w:val="en-US"/>
        </w:rPr>
        <w:t>→ Son temps est presque constant et proche de zéro.</w:t>
      </w:r>
    </w:p>
    <w:p w14:paraId="3FF20E2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Les recherches séquentielles (triée et non triée) sont beaucoup plus lentes</w:t>
      </w:r>
      <w:r>
        <w:rPr>
          <w:rFonts w:asciiTheme="majorBidi" w:hAnsiTheme="majorBidi" w:cstheme="majorBidi"/>
          <w:sz w:val="24"/>
          <w:szCs w:val="24"/>
        </w:rPr>
        <w:t>, car elles parcourent potentiellement tout le tableau (O(n)).</w:t>
      </w:r>
    </w:p>
    <w:p w14:paraId="284CCD0F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Quand n augmente, les temps O(n) augmentent</w:t>
      </w:r>
      <w:r>
        <w:rPr>
          <w:rFonts w:asciiTheme="majorBidi" w:hAnsiTheme="majorBidi" w:cstheme="majorBidi"/>
          <w:sz w:val="24"/>
          <w:szCs w:val="24"/>
        </w:rPr>
        <w:t xml:space="preserve">, alors que ceux en </w:t>
      </w:r>
      <w:r>
        <w:rPr>
          <w:rFonts w:asciiTheme="majorBidi" w:hAnsiTheme="majorBidi" w:cstheme="majorBidi"/>
          <w:b/>
          <w:bCs/>
          <w:sz w:val="24"/>
          <w:szCs w:val="24"/>
        </w:rPr>
        <w:t>O(log n)</w:t>
      </w:r>
      <w:r>
        <w:rPr>
          <w:rFonts w:asciiTheme="majorBidi" w:hAnsiTheme="majorBidi" w:cstheme="majorBidi"/>
          <w:sz w:val="24"/>
          <w:szCs w:val="24"/>
        </w:rPr>
        <w:t xml:space="preserve"> restent très faibles.</w:t>
      </w:r>
    </w:p>
    <w:p w14:paraId="25638DA5">
      <w:pPr>
        <w:rPr>
          <w:rFonts w:asciiTheme="majorBidi" w:hAnsiTheme="majorBidi" w:cstheme="majorBidi"/>
          <w:sz w:val="28"/>
          <w:szCs w:val="28"/>
        </w:rPr>
      </w:pPr>
    </w:p>
    <w:p w14:paraId="773DBA92">
      <w:pPr>
        <w:rPr>
          <w:rFonts w:asciiTheme="majorBidi" w:hAnsiTheme="majorBidi" w:cstheme="majorBidi"/>
          <w:sz w:val="28"/>
          <w:szCs w:val="28"/>
        </w:rPr>
      </w:pPr>
    </w:p>
    <w:p w14:paraId="26F48596">
      <w:pPr>
        <w:rPr>
          <w:rFonts w:asciiTheme="majorBidi" w:hAnsiTheme="majorBidi" w:cstheme="majorBidi"/>
          <w:sz w:val="28"/>
          <w:szCs w:val="28"/>
        </w:rPr>
      </w:pPr>
    </w:p>
    <w:p w14:paraId="67528791">
      <w:pPr>
        <w:rPr>
          <w:rFonts w:asciiTheme="majorBidi" w:hAnsiTheme="majorBidi" w:cstheme="majorBidi"/>
          <w:sz w:val="28"/>
          <w:szCs w:val="28"/>
        </w:rPr>
      </w:pPr>
    </w:p>
    <w:p w14:paraId="5E47F051">
      <w:pPr>
        <w:rPr>
          <w:rFonts w:asciiTheme="majorBidi" w:hAnsiTheme="majorBidi" w:cstheme="majorBidi"/>
          <w:sz w:val="28"/>
          <w:szCs w:val="28"/>
        </w:rPr>
      </w:pPr>
    </w:p>
    <w:p w14:paraId="0DCB0BE8">
      <w:pPr>
        <w:rPr>
          <w:rFonts w:asciiTheme="majorBidi" w:hAnsiTheme="majorBidi" w:cstheme="majorBidi"/>
          <w:sz w:val="28"/>
          <w:szCs w:val="28"/>
        </w:rPr>
      </w:pPr>
    </w:p>
    <w:p w14:paraId="0BF0A197">
      <w:pPr>
        <w:rPr>
          <w:rFonts w:asciiTheme="majorBidi" w:hAnsiTheme="majorBidi" w:cstheme="majorBidi"/>
          <w:sz w:val="28"/>
          <w:szCs w:val="28"/>
        </w:rPr>
      </w:pPr>
    </w:p>
    <w:p w14:paraId="2DB6EE1F">
      <w:pPr>
        <w:rPr>
          <w:rFonts w:asciiTheme="majorBidi" w:hAnsiTheme="majorBidi" w:cstheme="majorBidi"/>
          <w:sz w:val="28"/>
          <w:szCs w:val="28"/>
        </w:rPr>
      </w:pPr>
    </w:p>
    <w:p w14:paraId="7CD9DD5F">
      <w:pPr>
        <w:rPr>
          <w:rFonts w:asciiTheme="majorBidi" w:hAnsiTheme="majorBidi" w:cstheme="majorBidi"/>
          <w:sz w:val="28"/>
          <w:szCs w:val="28"/>
        </w:rPr>
      </w:pPr>
    </w:p>
    <w:p w14:paraId="3D6F1D47">
      <w:pPr>
        <w:rPr>
          <w:rFonts w:asciiTheme="majorBidi" w:hAnsiTheme="majorBidi" w:cstheme="majorBidi"/>
          <w:sz w:val="28"/>
          <w:szCs w:val="28"/>
        </w:rPr>
      </w:pPr>
    </w:p>
    <w:p w14:paraId="252B3BA2">
      <w:pPr>
        <w:rPr>
          <w:rFonts w:asciiTheme="majorBidi" w:hAnsiTheme="majorBidi" w:cstheme="majorBidi"/>
          <w:sz w:val="28"/>
          <w:szCs w:val="28"/>
        </w:rPr>
      </w:pPr>
    </w:p>
    <w:p w14:paraId="14F6EEE4">
      <w:pPr>
        <w:rPr>
          <w:rFonts w:asciiTheme="majorBidi" w:hAnsiTheme="majorBidi" w:cstheme="majorBidi"/>
          <w:sz w:val="28"/>
          <w:szCs w:val="28"/>
        </w:rPr>
      </w:pPr>
    </w:p>
    <w:p w14:paraId="315C6673">
      <w:pPr>
        <w:rPr>
          <w:rFonts w:asciiTheme="majorBidi" w:hAnsiTheme="majorBidi" w:cstheme="majorBidi"/>
          <w:sz w:val="28"/>
          <w:szCs w:val="28"/>
        </w:rPr>
      </w:pPr>
    </w:p>
    <w:p w14:paraId="54FC5B13">
      <w:pPr>
        <w:rPr>
          <w:rFonts w:asciiTheme="majorBidi" w:hAnsiTheme="majorBidi" w:cstheme="majorBidi"/>
          <w:sz w:val="28"/>
          <w:szCs w:val="28"/>
        </w:rPr>
      </w:pPr>
    </w:p>
    <w:p w14:paraId="1221E250">
      <w:pPr>
        <w:rPr>
          <w:rFonts w:asciiTheme="majorBidi" w:hAnsiTheme="majorBidi" w:cstheme="majorBidi"/>
          <w:sz w:val="28"/>
          <w:szCs w:val="28"/>
        </w:rPr>
      </w:pPr>
    </w:p>
    <w:p w14:paraId="4AA0CE01">
      <w:pPr>
        <w:rPr>
          <w:rFonts w:asciiTheme="majorBidi" w:hAnsiTheme="majorBidi" w:cstheme="majorBidi"/>
          <w:sz w:val="28"/>
          <w:szCs w:val="28"/>
        </w:rPr>
      </w:pPr>
    </w:p>
    <w:p w14:paraId="68A677CE">
      <w:pPr>
        <w:pStyle w:val="10"/>
        <w:numPr>
          <w:ilvl w:val="0"/>
          <w:numId w:val="9"/>
        </w:numPr>
        <w:ind w:left="1010" w:leftChars="0" w:hanging="650" w:firstLineChars="0"/>
        <w:rPr>
          <w:rFonts w:hint="default"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/>
          <w:color w:val="002060"/>
          <w:u w:val="single"/>
        </w:rPr>
        <w:t>R</w:t>
      </w:r>
      <w:r>
        <w:rPr>
          <w:rFonts w:hint="default" w:asciiTheme="majorBidi" w:hAnsiTheme="majorBidi"/>
          <w:color w:val="002060"/>
          <w:u w:val="single"/>
          <w:lang w:val="fr-FR"/>
        </w:rPr>
        <w:t>echerche du minimum et maxmimum</w:t>
      </w:r>
    </w:p>
    <w:p w14:paraId="35990463">
      <w:pPr>
        <w:numPr>
          <w:ilvl w:val="0"/>
          <w:numId w:val="10"/>
        </w:numPr>
        <w:rPr>
          <w:rFonts w:hint="default" w:asciiTheme="majorBidi" w:hAnsiTheme="majorBidi" w:cstheme="majorBidi"/>
          <w:b/>
          <w:bCs/>
          <w:sz w:val="28"/>
          <w:szCs w:val="28"/>
          <w:u w:val="single"/>
          <w:lang w:val="fr-FR"/>
        </w:rPr>
      </w:pPr>
      <w:r>
        <w:rPr>
          <w:rFonts w:hint="default" w:asciiTheme="majorBidi" w:hAnsiTheme="majorBidi" w:cstheme="majorBidi"/>
          <w:b/>
          <w:bCs/>
          <w:sz w:val="28"/>
          <w:szCs w:val="28"/>
          <w:u w:val="single"/>
          <w:lang w:val="fr-FR"/>
        </w:rPr>
        <w:t xml:space="preserve"> Approche naive :</w:t>
      </w:r>
    </w:p>
    <w:p w14:paraId="48A4EE2A">
      <w:pPr>
        <w:numPr>
          <w:ilvl w:val="0"/>
          <w:numId w:val="11"/>
        </w:numPr>
        <w:ind w:firstLine="120" w:firstLineChars="50"/>
        <w:rPr>
          <w:rFonts w:hint="default" w:asciiTheme="majorBidi" w:hAnsiTheme="majorBidi" w:cstheme="majorBidi"/>
          <w:b w:val="0"/>
          <w:bCs w:val="0"/>
          <w:i/>
          <w:iCs/>
          <w:sz w:val="24"/>
          <w:szCs w:val="24"/>
          <w:u w:val="single"/>
          <w:lang w:val="fr-FR"/>
        </w:rPr>
      </w:pPr>
      <w:r>
        <w:rPr>
          <w:rFonts w:hint="default" w:asciiTheme="majorBidi" w:hAnsiTheme="majorBidi" w:cstheme="majorBidi"/>
          <w:b w:val="0"/>
          <w:bCs w:val="0"/>
          <w:i/>
          <w:iCs/>
          <w:sz w:val="24"/>
          <w:szCs w:val="24"/>
          <w:u w:val="single"/>
          <w:lang w:val="fr-FR"/>
        </w:rPr>
        <w:t xml:space="preserve">a. La fonction </w:t>
      </w:r>
      <w:r>
        <w:rPr>
          <w:rFonts w:hint="default" w:asciiTheme="majorBidi" w:hAnsiTheme="majorBidi" w:cstheme="majorBidi"/>
          <w:b/>
          <w:bCs/>
          <w:i/>
          <w:iCs/>
          <w:sz w:val="24"/>
          <w:szCs w:val="24"/>
          <w:u w:val="single"/>
          <w:lang w:val="fr-FR"/>
        </w:rPr>
        <w:t>MaxetMinA</w:t>
      </w:r>
      <w:r>
        <w:rPr>
          <w:rFonts w:hint="default" w:asciiTheme="majorBidi" w:hAnsiTheme="majorBidi" w:cstheme="majorBidi"/>
          <w:b w:val="0"/>
          <w:bCs w:val="0"/>
          <w:i/>
          <w:iCs/>
          <w:sz w:val="24"/>
          <w:szCs w:val="24"/>
          <w:u w:val="single"/>
          <w:lang w:val="fr-FR"/>
        </w:rPr>
        <w:t xml:space="preserve"> de recherche du maximum et du minimum d’un tableau non trié de n élements :</w:t>
      </w:r>
    </w:p>
    <w:p w14:paraId="4C9D4CCD">
      <w:pPr>
        <w:numPr>
          <w:ilvl w:val="0"/>
          <w:numId w:val="0"/>
        </w:numPr>
        <w:ind w:left="360" w:hanging="360" w:hangingChars="150"/>
        <w:rPr>
          <w:rFonts w:hint="default" w:asciiTheme="majorBidi" w:hAnsiTheme="majorBidi" w:cstheme="majorBidi"/>
          <w:b w:val="0"/>
          <w:bCs w:val="0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Theme="majorBidi" w:hAnsiTheme="majorBidi" w:cstheme="majorBidi"/>
          <w:b w:val="0"/>
          <w:bCs w:val="0"/>
          <w:i w:val="0"/>
          <w:iCs w:val="0"/>
          <w:sz w:val="24"/>
          <w:szCs w:val="24"/>
          <w:u w:val="none"/>
          <w:lang w:val="fr-FR"/>
        </w:rPr>
        <w:t xml:space="preserve">    la foction implémentée parcourt sequentiellement le tableau en effectuant deux comparaisons pour chaque element :</w:t>
      </w:r>
    </w:p>
    <w:p w14:paraId="2BECEA49">
      <w:pPr>
        <w:numPr>
          <w:ilvl w:val="0"/>
          <w:numId w:val="0"/>
        </w:numPr>
      </w:pPr>
      <w:r>
        <w:rPr>
          <w:rFonts w:hint="default"/>
          <w:lang w:val="fr-FR"/>
        </w:rPr>
        <w:t xml:space="preserve">                        </w:t>
      </w:r>
      <w:r>
        <w:drawing>
          <wp:inline distT="0" distB="0" distL="114300" distR="114300">
            <wp:extent cx="4185285" cy="2261870"/>
            <wp:effectExtent l="0" t="0" r="5715" b="1143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DF7E">
      <w:pPr>
        <w:numPr>
          <w:ilvl w:val="0"/>
          <w:numId w:val="0"/>
        </w:numPr>
        <w:ind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Principe de fonctionnement :</w:t>
      </w:r>
    </w:p>
    <w:p w14:paraId="1E3F40D9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. Initialisation : on pose max = min = A[0]</w:t>
      </w:r>
    </w:p>
    <w:p w14:paraId="62C26498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ii</w:t>
      </w:r>
      <w:r>
        <w:rPr>
          <w:rFonts w:hint="default" w:ascii="Times New Roman" w:hAnsi="Times New Roman" w:cs="Times New Roman"/>
          <w:sz w:val="24"/>
          <w:szCs w:val="24"/>
        </w:rPr>
        <w:t>. Pour chaque element A[i] (i allant de 1 à n-1) :</w:t>
      </w:r>
    </w:p>
    <w:p w14:paraId="342B3A3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  - On compare A[i] avec max actuel</w:t>
      </w:r>
    </w:p>
    <w:p w14:paraId="51DF2B11">
      <w:pPr>
        <w:numPr>
          <w:ilvl w:val="0"/>
          <w:numId w:val="0"/>
        </w:numPr>
        <w:ind w:firstLine="600" w:firstLineChars="2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On compare A[i] avec min actuel</w:t>
      </w:r>
    </w:p>
    <w:p w14:paraId="72FA00D0">
      <w:pPr>
        <w:numPr>
          <w:ilvl w:val="0"/>
          <w:numId w:val="0"/>
        </w:numPr>
        <w:ind w:firstLine="480" w:firstLineChars="200"/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iii</w:t>
      </w:r>
      <w:r>
        <w:rPr>
          <w:rFonts w:hint="default" w:ascii="Times New Roman" w:hAnsi="Times New Roman" w:cs="Times New Roman"/>
          <w:sz w:val="24"/>
          <w:szCs w:val="24"/>
        </w:rPr>
        <w:t>. On met à jour max et/ou min si necessaire</w:t>
      </w:r>
    </w:p>
    <w:p w14:paraId="0D98F066">
      <w:pPr>
        <w:numPr>
          <w:ilvl w:val="0"/>
          <w:numId w:val="12"/>
        </w:numPr>
        <w:ind w:left="60" w:leftChars="0" w:firstLine="0" w:firstLineChars="0"/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fr-FR"/>
        </w:rPr>
        <w:t>b. Sa complixité théorique au pire cas :</w:t>
      </w:r>
    </w:p>
    <w:p w14:paraId="29A0B38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40" w:firstLineChars="100"/>
        <w:jc w:val="left"/>
        <w:rPr>
          <w:rFonts w:hint="default" w:ascii="Times New Roman" w:hAnsi="Times New Roman" w:eastAsia="Consolas" w:cs="Times New Roman"/>
          <w:b w:val="0"/>
          <w:bCs w:val="0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  <w:t>Nombre de comparaisons :</w:t>
      </w:r>
    </w:p>
    <w:p w14:paraId="5AE499F3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360" w:firstLineChars="15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Pour chaque element de A[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 à A[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n-1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], on effectue exactement 2 comparaisons</w:t>
      </w:r>
    </w:p>
    <w:p w14:paraId="02036CF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360" w:firstLineChars="150"/>
        <w:jc w:val="left"/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fr-FR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Nombre total de comparaisons : </w:t>
      </w:r>
      <w:r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  <w:t>2(n-1) = 2n - 2</w:t>
      </w:r>
      <w:r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fr-FR" w:eastAsia="zh-CN" w:bidi="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4"/>
          <w:szCs w:val="24"/>
          <w:shd w:val="clear" w:fill="FFFFFF"/>
          <w:lang w:val="fr-FR" w:eastAsia="zh-CN" w:bidi="ar"/>
          <w14:textFill>
            <w14:solidFill>
              <w14:schemeClr w14:val="tx1"/>
            </w14:solidFill>
          </w14:textFill>
        </w:rPr>
        <w:t>=&gt; donc</w:t>
      </w:r>
      <w:r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fr-FR" w:eastAsia="zh-CN" w:bidi="ar"/>
          <w14:textFill>
            <w14:solidFill>
              <w14:schemeClr w14:val="accent1"/>
            </w14:solidFill>
          </w14:textFill>
        </w:rPr>
        <w:t xml:space="preserve"> O(n).</w:t>
      </w:r>
    </w:p>
    <w:p w14:paraId="79F9EF7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360" w:firstLineChars="150"/>
        <w:jc w:val="left"/>
        <w:rPr>
          <w:rFonts w:hint="default" w:ascii="Times New Roman" w:hAnsi="Times New Roman" w:eastAsia="Consolas" w:cs="Times New Roman"/>
          <w:b/>
          <w:bCs/>
          <w:color w:val="5B9BD5" w:themeColor="accent1"/>
          <w:kern w:val="0"/>
          <w:sz w:val="24"/>
          <w:szCs w:val="24"/>
          <w:shd w:val="clear" w:fill="FFFFFF"/>
          <w:lang w:val="fr-FR" w:eastAsia="zh-CN" w:bidi="ar"/>
          <w14:textFill>
            <w14:solidFill>
              <w14:schemeClr w14:val="accent1"/>
            </w14:solidFill>
          </w14:textFill>
        </w:rPr>
      </w:pPr>
    </w:p>
    <w:p w14:paraId="3CCB5C7B">
      <w:pPr>
        <w:numPr>
          <w:ilvl w:val="0"/>
          <w:numId w:val="12"/>
        </w:numPr>
        <w:ind w:left="6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  <w:lang w:val="fr-F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  <w:lang w:val="fr-FR"/>
        </w:rPr>
        <w:t>Algorithme plus efficace :</w:t>
      </w:r>
    </w:p>
    <w:p w14:paraId="640F8009">
      <w:pPr>
        <w:numPr>
          <w:ilvl w:val="0"/>
          <w:numId w:val="13"/>
        </w:numPr>
        <w:ind w:left="24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fr-FR"/>
        </w:rPr>
        <w:t>a. La fonction MaxEtMinB :</w:t>
      </w:r>
    </w:p>
    <w:p w14:paraId="4FBA0CB1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  <w:t xml:space="preserve">   La fonction implémentée le principe décrit dans l’enoncé :</w:t>
      </w:r>
    </w:p>
    <w:p w14:paraId="6FD1EACB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</w:p>
    <w:p w14:paraId="3CAC96AB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</w:p>
    <w:p w14:paraId="25465882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</w:p>
    <w:p w14:paraId="58B61821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</w:p>
    <w:p w14:paraId="61ABCE9E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</w:p>
    <w:p w14:paraId="1B09658F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none"/>
          <w:lang w:val="fr-FR"/>
        </w:rPr>
        <w:t xml:space="preserve">   </w:t>
      </w:r>
    </w:p>
    <w:p w14:paraId="472E7C72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/>
          <w:lang w:val="fr-FR"/>
        </w:rPr>
        <w:t xml:space="preserve">  </w:t>
      </w:r>
      <w:r>
        <w:drawing>
          <wp:inline distT="0" distB="0" distL="114300" distR="114300">
            <wp:extent cx="3321685" cy="2508885"/>
            <wp:effectExtent l="0" t="0" r="5715" b="5715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/>
                    </pic:cNvPicPr>
                  </pic:nvPicPr>
                  <pic:blipFill>
                    <a:blip r:embed="rId15"/>
                    <a:srcRect b="15333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5B56">
      <w:pPr>
        <w:numPr>
          <w:ilvl w:val="0"/>
          <w:numId w:val="0"/>
        </w:numPr>
        <w:ind w:left="60" w:leftChars="0"/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>
        <w:rPr>
          <w:rFonts w:hint="default"/>
          <w:lang w:val="fr-FR"/>
        </w:rPr>
        <w:t xml:space="preserve">      </w:t>
      </w:r>
      <w:r>
        <w:drawing>
          <wp:inline distT="0" distB="0" distL="114300" distR="114300">
            <wp:extent cx="3323590" cy="3529965"/>
            <wp:effectExtent l="0" t="0" r="3810" b="635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9D09">
      <w:pPr>
        <w:numPr>
          <w:ilvl w:val="0"/>
          <w:numId w:val="0"/>
        </w:numPr>
        <w:ind w:firstLine="360" w:firstLineChars="1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Principe de fonctionnement :</w:t>
      </w:r>
    </w:p>
    <w:p w14:paraId="7FE4C73C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Phase I - Initialisation :</w:t>
      </w:r>
    </w:p>
    <w:p w14:paraId="5F7DD016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Si n est pair : on compare A[0] et A[1] pour initialiser max et min (1 comparaison)</w:t>
      </w:r>
    </w:p>
    <w:p w14:paraId="6C4E0813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Si n est impair : on initialise max = min = A[0] (0 comparaison)</w:t>
      </w:r>
    </w:p>
    <w:p w14:paraId="406851B1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Phase II - Traitement par paires :</w:t>
      </w:r>
    </w:p>
    <w:p w14:paraId="3D45E786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Pour chaque paire d'elements (A[i], A[i+1]) :</w:t>
      </w:r>
    </w:p>
    <w:p w14:paraId="495C2BCA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1. On compare A[i] et A[i+1] pour determiner le plus grand et le plus petit (1 comparaison)</w:t>
      </w:r>
    </w:p>
    <w:p w14:paraId="7174BFA2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2. On compare le plus grand avec max actuel (1 comparaison)</w:t>
      </w:r>
    </w:p>
    <w:p w14:paraId="66BEF276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3. On compare le plus petit avec min actuel (1 comparaison)</w:t>
      </w:r>
    </w:p>
    <w:p w14:paraId="6B30AFFE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Phase III - element restant :</w:t>
      </w:r>
    </w:p>
    <w:p w14:paraId="6BB223C4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Si n est impair, le dernier element a dejà ete considere lors de l'initialisation</w:t>
      </w:r>
    </w:p>
    <w:p w14:paraId="28A1D96C">
      <w:pPr>
        <w:numPr>
          <w:ilvl w:val="0"/>
          <w:numId w:val="13"/>
        </w:numPr>
        <w:ind w:left="240" w:leftChars="0" w:firstLine="0" w:firstLine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/>
          <w:iCs/>
          <w:sz w:val="24"/>
          <w:szCs w:val="24"/>
          <w:u w:val="single"/>
          <w:lang w:val="fr-FR"/>
        </w:rPr>
        <w:t>b. Complexité théorique au pire cas :</w:t>
      </w:r>
    </w:p>
    <w:p w14:paraId="41AFCC1D">
      <w:pPr>
        <w:numPr>
          <w:ilvl w:val="0"/>
          <w:numId w:val="0"/>
        </w:numPr>
        <w:ind w:left="240" w:leftChars="0"/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  <w:t xml:space="preserve">  Cas ou n est pair :</w:t>
      </w:r>
    </w:p>
    <w:p w14:paraId="1DC06CF3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Initialisation : 1 comparaison</w:t>
      </w:r>
    </w:p>
    <w:p w14:paraId="5DB226DC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Nombre de paires : (n-2)/2 = n/2 - 1</w:t>
      </w:r>
    </w:p>
    <w:p w14:paraId="1249B7C6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Comparaisons pour les paires : 3 × (n/2 - 1)</w:t>
      </w:r>
    </w:p>
    <w:p w14:paraId="048011A0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Total : 1 + 3(n/2 - 1) = 1 + 3n/2 - 3 = 3n/2 - 2 comparaisons =&gt; O(n)</w:t>
      </w:r>
    </w:p>
    <w:p w14:paraId="730577DB">
      <w:pPr>
        <w:numPr>
          <w:ilvl w:val="0"/>
          <w:numId w:val="0"/>
        </w:numP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  <w:t xml:space="preserve">     Cas ou n est impair :</w:t>
      </w:r>
    </w:p>
    <w:p w14:paraId="3F4A7279">
      <w:pPr>
        <w:numPr>
          <w:ilvl w:val="0"/>
          <w:numId w:val="0"/>
        </w:numPr>
        <w:ind w:firstLine="720" w:firstLineChars="30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 xml:space="preserve"> - Initialisation : 0 comparaison</w:t>
      </w:r>
    </w:p>
    <w:p w14:paraId="3BF85658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Nombre de paires : (n-1)/2</w:t>
      </w:r>
    </w:p>
    <w:p w14:paraId="518C9353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Comparaisons pour les paires : 3 × (n-1)/2</w:t>
      </w:r>
    </w:p>
    <w:p w14:paraId="480CF028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- Total : 3(n-1)/2 comparaisons =&gt; O(n)</w:t>
      </w:r>
    </w:p>
    <w:p w14:paraId="446C6C38">
      <w:pPr>
        <w:numPr>
          <w:ilvl w:val="0"/>
          <w:numId w:val="13"/>
        </w:numPr>
        <w:ind w:left="240" w:leftChars="0" w:firstLine="0" w:firstLineChars="0"/>
        <w:rPr>
          <w:rFonts w:hint="default" w:ascii="Times New Roman" w:hAnsi="Times New Roman"/>
          <w:b/>
          <w:bCs/>
          <w:i w:val="0"/>
          <w:iCs w:val="0"/>
          <w:color w:val="000000" w:themeColor="text1"/>
          <w:sz w:val="28"/>
          <w:szCs w:val="28"/>
          <w:u w:val="single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000000" w:themeColor="text1"/>
          <w:sz w:val="28"/>
          <w:szCs w:val="28"/>
          <w:u w:val="single"/>
          <w:lang w:val="fr-FR"/>
          <w14:textFill>
            <w14:solidFill>
              <w14:schemeClr w14:val="tx1"/>
            </w14:solidFill>
          </w14:textFill>
        </w:rPr>
        <w:t>Comparaison exprimentale avec compteurs :</w:t>
      </w:r>
    </w:p>
    <w:p w14:paraId="6C32BB95">
      <w:pPr>
        <w:numPr>
          <w:ilvl w:val="0"/>
          <w:numId w:val="0"/>
        </w:numPr>
        <w:ind w:left="60" w:leftChars="0"/>
      </w:pPr>
      <w:r>
        <w:drawing>
          <wp:inline distT="0" distB="0" distL="114300" distR="114300">
            <wp:extent cx="5905500" cy="2638425"/>
            <wp:effectExtent l="0" t="0" r="0" b="3175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662C">
      <w:pPr>
        <w:numPr>
          <w:ilvl w:val="0"/>
          <w:numId w:val="0"/>
        </w:numPr>
        <w:rPr>
          <w:rFonts w:hint="default" w:ascii="Times New Roman" w:hAnsi="Times New Roman"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  <w:t>Verification Mathematique</w:t>
      </w:r>
    </w:p>
    <w:p w14:paraId="40A9240C">
      <w:pPr>
        <w:numPr>
          <w:ilvl w:val="0"/>
          <w:numId w:val="0"/>
        </w:numP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Pour n = 1 000 000 (pair) :</w:t>
      </w:r>
    </w:p>
    <w:p w14:paraId="19043A47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Methode A :</w:t>
      </w:r>
    </w:p>
    <w:p w14:paraId="7575CCFE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Formule theorique : 2(n-1) = 2(1 000 000 - 1) = 1 999 998</w:t>
      </w:r>
    </w:p>
    <w:p w14:paraId="119C818D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Resultat experimental : 1 999 998   =&gt; Correspondance parfaite</w:t>
      </w:r>
    </w:p>
    <w:p w14:paraId="2D37B33B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single"/>
          <w:lang w:val="fr-FR"/>
        </w:rPr>
        <w:t>Methode B :</w:t>
      </w:r>
    </w:p>
    <w:p w14:paraId="0F833AF4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Formule theorique : 3n/2 - 2 = 3(1 000 000) / 2 - 2 = 1 500 000 - 2 = 1 499 998</w:t>
      </w:r>
    </w:p>
    <w:p w14:paraId="37EB56B1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i w:val="0"/>
          <w:iCs w:val="0"/>
          <w:sz w:val="24"/>
          <w:szCs w:val="24"/>
          <w:u w:val="none"/>
          <w:lang w:val="fr-FR"/>
        </w:rPr>
        <w:t>- Resultat experimental : 1 499 998   =&gt; Correspondance parfaite</w:t>
      </w:r>
    </w:p>
    <w:p w14:paraId="78EAB640">
      <w:pPr>
        <w:numPr>
          <w:ilvl w:val="0"/>
          <w:numId w:val="0"/>
        </w:numP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none"/>
          <w:lang w:val="fr-FR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  <w:t>Conclusion :</w:t>
      </w:r>
    </w:p>
    <w:p w14:paraId="4904A67C">
      <w:pPr>
        <w:numPr>
          <w:ilvl w:val="0"/>
          <w:numId w:val="14"/>
        </w:numPr>
        <w:ind w:left="720"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ratio A/B est constant (≈ 4/3) quelle que soit la taille du tableau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.</w:t>
      </w:r>
    </w:p>
    <w:p w14:paraId="2780F116">
      <w:pPr>
        <w:numPr>
          <w:ilvl w:val="0"/>
          <w:numId w:val="14"/>
        </w:numPr>
        <w:ind w:left="720"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La méthode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fait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4/3 fois plus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 comparaisons que B.</w:t>
      </w:r>
    </w:p>
    <w:p w14:paraId="376A2F9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Autrement dit, B fait </w:t>
      </w:r>
      <w:r>
        <w:rPr>
          <w:rStyle w:val="5"/>
          <w:rFonts w:hint="default" w:ascii="Times New Roman" w:hAnsi="Times New Roman" w:cs="Times New Roman"/>
        </w:rPr>
        <w:t>3/4 = 75%</w:t>
      </w:r>
      <w:r>
        <w:rPr>
          <w:rFonts w:hint="default" w:ascii="Times New Roman" w:hAnsi="Times New Roman" w:cs="Times New Roman"/>
        </w:rPr>
        <w:t xml:space="preserve"> des comparaisons de A.</w:t>
      </w:r>
    </w:p>
    <w:p w14:paraId="403017C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Donc B économise : </w:t>
      </w:r>
      <w:r>
        <w:rPr>
          <w:rStyle w:val="5"/>
          <w:rFonts w:hint="default" w:ascii="Times New Roman" w:hAnsi="Times New Roman" w:cs="Times New Roman"/>
        </w:rPr>
        <w:t>100% - 75% = 25%</w:t>
      </w:r>
      <w:r>
        <w:rPr>
          <w:rFonts w:hint="default" w:ascii="Times New Roman" w:hAnsi="Times New Roman" w:cs="Times New Roman"/>
        </w:rPr>
        <w:t xml:space="preserve"> </w:t>
      </w:r>
    </w:p>
    <w:p w14:paraId="28367DD8">
      <w:pPr>
        <w:numPr>
          <w:ilvl w:val="0"/>
          <w:numId w:val="14"/>
        </w:numPr>
        <w:ind w:left="720" w:lef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u w:val="none"/>
          <w:lang w:val="fr-FR"/>
        </w:rPr>
        <w:t>Les formules theoriques sont validees experimentalement pour toutes les valeurs de n téstées.</w:t>
      </w:r>
    </w:p>
    <w:p w14:paraId="216CC8D0">
      <w:pPr>
        <w:numPr>
          <w:ilvl w:val="0"/>
          <w:numId w:val="0"/>
        </w:numPr>
        <w:ind w:firstLine="120" w:firstLineChars="50"/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  <w:t>Graphe :</w:t>
      </w:r>
    </w:p>
    <w:p w14:paraId="69809E9E">
      <w:pPr>
        <w:numPr>
          <w:ilvl w:val="0"/>
          <w:numId w:val="0"/>
        </w:numPr>
        <w:ind w:firstLine="110" w:firstLineChars="50"/>
      </w:pPr>
      <w:r>
        <w:drawing>
          <wp:inline distT="0" distB="0" distL="114300" distR="114300">
            <wp:extent cx="5488305" cy="2708910"/>
            <wp:effectExtent l="0" t="0" r="10795" b="889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70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80E18A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  <w:t>Analyse graphique :</w:t>
      </w:r>
    </w:p>
    <w:p w14:paraId="7D372E25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- Les deux courbes sont des droites parfaites, confirmant la complexite lineaire O(n).</w:t>
      </w:r>
    </w:p>
    <w:p w14:paraId="588152F0">
      <w:pPr>
        <w:numPr>
          <w:ilvl w:val="0"/>
          <w:numId w:val="0"/>
        </w:numPr>
        <w:ind w:left="720" w:leftChars="0" w:firstLine="120" w:firstLineChars="5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- La methode A (bleue) a une pente plus forte que la methode B (rouge).</w:t>
      </w:r>
    </w:p>
    <w:p w14:paraId="074EBBCA">
      <w:pPr>
        <w:numPr>
          <w:ilvl w:val="0"/>
          <w:numId w:val="13"/>
        </w:numPr>
        <w:ind w:left="240" w:leftChars="0" w:firstLine="0" w:firstLineChars="0"/>
        <w:rPr>
          <w:rFonts w:hint="default" w:ascii="Times New Roman" w:hAnsi="Times New Roman"/>
          <w:b/>
          <w:bCs/>
          <w:i w:val="0"/>
          <w:iCs w:val="0"/>
          <w:color w:val="auto"/>
          <w:sz w:val="28"/>
          <w:szCs w:val="28"/>
          <w:u w:val="single"/>
          <w:lang w:val="fr-FR"/>
        </w:rPr>
      </w:pPr>
      <w:r>
        <w:rPr>
          <w:rFonts w:hint="default" w:ascii="Times New Roman" w:hAnsi="Times New Roman"/>
          <w:b/>
          <w:bCs/>
          <w:i w:val="0"/>
          <w:iCs w:val="0"/>
          <w:color w:val="auto"/>
          <w:sz w:val="28"/>
          <w:szCs w:val="28"/>
          <w:u w:val="single"/>
          <w:lang w:val="fr-FR"/>
        </w:rPr>
        <w:t>Mesure et Comparaison des Complexites Temporelles :</w:t>
      </w:r>
    </w:p>
    <w:p w14:paraId="10772977">
      <w:pPr>
        <w:numPr>
          <w:ilvl w:val="0"/>
          <w:numId w:val="0"/>
        </w:numPr>
        <w:ind w:left="240" w:leftChars="0"/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/>
          <w:b/>
          <w:bCs/>
          <w:i w:val="0"/>
          <w:iCs w:val="0"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  <w:t>Resultas Temporels :</w:t>
      </w:r>
    </w:p>
    <w:p w14:paraId="383463C3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309870" cy="2616200"/>
            <wp:effectExtent l="0" t="0" r="1143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174">
      <w:pPr>
        <w:numPr>
          <w:ilvl w:val="0"/>
          <w:numId w:val="0"/>
        </w:numPr>
        <w:ind w:left="240" w:leftChars="0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u w:val="single"/>
          <w:lang w:val="fr-FR"/>
          <w14:textFill>
            <w14:solidFill>
              <w14:schemeClr w14:val="accent1"/>
            </w14:solidFill>
          </w14:textFill>
        </w:rPr>
        <w:t>Graphe :</w:t>
      </w:r>
    </w:p>
    <w:p w14:paraId="4BBD4198">
      <w:pPr>
        <w:numPr>
          <w:ilvl w:val="0"/>
          <w:numId w:val="0"/>
        </w:numPr>
        <w:ind w:left="240" w:leftChars="0"/>
      </w:pPr>
      <w:r>
        <w:drawing>
          <wp:inline distT="0" distB="0" distL="114300" distR="114300">
            <wp:extent cx="5478145" cy="2630805"/>
            <wp:effectExtent l="0" t="0" r="8255" b="10795"/>
            <wp:docPr id="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B20D62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fr-FR"/>
        </w:rPr>
        <w:t>Analyse graphique :</w:t>
      </w:r>
    </w:p>
    <w:p w14:paraId="5E0A1DC7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fr-FR"/>
        </w:rPr>
        <w:t>- Les temps suivent une tendance globalement lineaire</w:t>
      </w:r>
    </w:p>
    <w:p w14:paraId="2D6A0C07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fr-FR"/>
        </w:rPr>
        <w:t>- La methode B est generalement plus rapide que la methode A, Cependant, pour les petites valeurs de n, les mesures sont imprecises en raison de la faible resolution de l'horloge système.</w:t>
      </w:r>
    </w:p>
    <w:p w14:paraId="0748D37E">
      <w:pPr>
        <w:numPr>
          <w:ilvl w:val="0"/>
          <w:numId w:val="0"/>
        </w:numPr>
        <w:ind w:left="240" w:leftChars="0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fr-FR"/>
        </w:rPr>
      </w:pPr>
    </w:p>
    <w:sectPr>
      <w:headerReference r:id="rId5" w:type="default"/>
      <w:pgSz w:w="12240" w:h="15840"/>
      <w:pgMar w:top="720" w:right="851" w:bottom="720" w:left="851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29925">
    <w:pPr>
      <w:pStyle w:val="9"/>
      <w:rPr>
        <w:b/>
        <w:bCs/>
      </w:rPr>
    </w:pPr>
    <w:r>
      <w:rPr>
        <w:b/>
        <w:bCs/>
      </w:rPr>
      <w:t xml:space="preserve">  Faculté d’Informatique – Master 1 SII                     TP2 Recherche d’un Elément                                USTHB 2025/2026</w:t>
    </w:r>
  </w:p>
  <w:p w14:paraId="67E4686F">
    <w:pPr>
      <w:pStyle w:val="9"/>
      <w:rPr>
        <w:b/>
        <w:bCs/>
      </w:rPr>
    </w:pPr>
    <w:r>
      <w:rPr>
        <w:rFonts w:asciiTheme="majorBidi" w:hAnsiTheme="majorBidi" w:cstheme="majorBidi"/>
        <w:sz w:val="28"/>
        <w:szCs w:val="28"/>
        <w:lang w:val="en-US"/>
      </w:rPr>
      <w:pict>
        <v:rect id="_x0000_i1025" o:spt="1" style="height:1.5pt;width:540pt;" fillcolor="#404040" filled="t" stroked="f" coordsize="21600,21600" o:hr="t" o:hrstd="t" o:hrnoshade="t" o:hralign="right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BEE96"/>
    <w:multiLevelType w:val="singleLevel"/>
    <w:tmpl w:val="91BBEE9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E89AD62"/>
    <w:multiLevelType w:val="singleLevel"/>
    <w:tmpl w:val="9E89AD62"/>
    <w:lvl w:ilvl="0" w:tentative="0">
      <w:start w:val="1"/>
      <w:numFmt w:val="lowerRoman"/>
      <w:suff w:val="space"/>
      <w:lvlText w:val="%1."/>
      <w:lvlJc w:val="left"/>
    </w:lvl>
  </w:abstractNum>
  <w:abstractNum w:abstractNumId="2">
    <w:nsid w:val="BC29651F"/>
    <w:multiLevelType w:val="singleLevel"/>
    <w:tmpl w:val="BC29651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0" w:leftChars="0" w:firstLine="0" w:firstLineChars="0"/>
      </w:pPr>
    </w:lvl>
  </w:abstractNum>
  <w:abstractNum w:abstractNumId="3">
    <w:nsid w:val="C6C12203"/>
    <w:multiLevelType w:val="singleLevel"/>
    <w:tmpl w:val="C6C122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DC633A7"/>
    <w:multiLevelType w:val="singleLevel"/>
    <w:tmpl w:val="CDC633A7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abstractNum w:abstractNumId="5">
    <w:nsid w:val="087230B3"/>
    <w:multiLevelType w:val="multilevel"/>
    <w:tmpl w:val="08723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9976F02"/>
    <w:multiLevelType w:val="multilevel"/>
    <w:tmpl w:val="19976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4E2748F"/>
    <w:multiLevelType w:val="multilevel"/>
    <w:tmpl w:val="34E27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584324"/>
    <w:multiLevelType w:val="multilevel"/>
    <w:tmpl w:val="3F584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A41D110"/>
    <w:multiLevelType w:val="singleLevel"/>
    <w:tmpl w:val="4A41D110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5D6977"/>
    <w:multiLevelType w:val="multilevel"/>
    <w:tmpl w:val="615D6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5577B92"/>
    <w:multiLevelType w:val="multilevel"/>
    <w:tmpl w:val="65577B92"/>
    <w:lvl w:ilvl="0" w:tentative="0">
      <w:start w:val="1"/>
      <w:numFmt w:val="upperLetter"/>
      <w:lvlText w:val="%1."/>
      <w:lvlJc w:val="left"/>
      <w:pPr>
        <w:ind w:left="1010" w:hanging="650"/>
      </w:pPr>
      <w:rPr>
        <w:rFonts w:hint="default"/>
        <w:color w:val="1F4E79" w:themeColor="accent1" w:themeShade="8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DA3A96"/>
    <w:multiLevelType w:val="multilevel"/>
    <w:tmpl w:val="70DA3A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31C49B7"/>
    <w:multiLevelType w:val="multilevel"/>
    <w:tmpl w:val="731C4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7"/>
  </w:num>
  <w:num w:numId="5">
    <w:abstractNumId w:val="8"/>
  </w:num>
  <w:num w:numId="6">
    <w:abstractNumId w:val="5"/>
  </w:num>
  <w:num w:numId="7">
    <w:abstractNumId w:val="13"/>
  </w:num>
  <w:num w:numId="8">
    <w:abstractNumId w:val="12"/>
  </w:num>
  <w:num w:numId="9">
    <w:abstractNumId w:val="11"/>
  </w:num>
  <w:num w:numId="10">
    <w:abstractNumId w:val="9"/>
  </w:num>
  <w:num w:numId="11">
    <w:abstractNumId w:val="3"/>
  </w:num>
  <w:num w:numId="12">
    <w:abstractNumId w:val="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DD9"/>
    <w:rsid w:val="00023845"/>
    <w:rsid w:val="00082142"/>
    <w:rsid w:val="000D015E"/>
    <w:rsid w:val="0017138F"/>
    <w:rsid w:val="002000AE"/>
    <w:rsid w:val="002D71F7"/>
    <w:rsid w:val="002E49F1"/>
    <w:rsid w:val="003176E3"/>
    <w:rsid w:val="00344EC8"/>
    <w:rsid w:val="00353B3D"/>
    <w:rsid w:val="00375DD9"/>
    <w:rsid w:val="00376FA6"/>
    <w:rsid w:val="003846CA"/>
    <w:rsid w:val="003A52FA"/>
    <w:rsid w:val="003E7FEE"/>
    <w:rsid w:val="00406CCB"/>
    <w:rsid w:val="004456D2"/>
    <w:rsid w:val="004B3849"/>
    <w:rsid w:val="00527C1B"/>
    <w:rsid w:val="0053253D"/>
    <w:rsid w:val="00592813"/>
    <w:rsid w:val="005A3EB4"/>
    <w:rsid w:val="005E1618"/>
    <w:rsid w:val="005F2DFB"/>
    <w:rsid w:val="00687673"/>
    <w:rsid w:val="006E6129"/>
    <w:rsid w:val="00761003"/>
    <w:rsid w:val="007A6253"/>
    <w:rsid w:val="009F1A7F"/>
    <w:rsid w:val="009F5F39"/>
    <w:rsid w:val="009F7B6A"/>
    <w:rsid w:val="00A05169"/>
    <w:rsid w:val="00B32E09"/>
    <w:rsid w:val="00B4179C"/>
    <w:rsid w:val="00BE7196"/>
    <w:rsid w:val="00CA168B"/>
    <w:rsid w:val="00CA4136"/>
    <w:rsid w:val="00DE043F"/>
    <w:rsid w:val="00E831EC"/>
    <w:rsid w:val="00FC50A4"/>
    <w:rsid w:val="4AEF744B"/>
    <w:rsid w:val="547D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next w:val="1"/>
    <w:link w:val="20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22"/>
    <w:rPr>
      <w:b/>
      <w:bCs/>
    </w:rPr>
  </w:style>
  <w:style w:type="paragraph" w:styleId="6">
    <w:name w:val="Subtitle"/>
    <w:basedOn w:val="1"/>
    <w:next w:val="1"/>
    <w:link w:val="19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8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itle"/>
    <w:basedOn w:val="1"/>
    <w:next w:val="1"/>
    <w:link w:val="1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2">
    <w:name w:val="En-tête Car"/>
    <w:basedOn w:val="4"/>
    <w:link w:val="9"/>
    <w:uiPriority w:val="99"/>
    <w:rPr>
      <w:lang w:val="fr-FR"/>
    </w:rPr>
  </w:style>
  <w:style w:type="character" w:customStyle="1" w:styleId="13">
    <w:name w:val="Pied de page Car"/>
    <w:basedOn w:val="4"/>
    <w:link w:val="8"/>
    <w:uiPriority w:val="99"/>
    <w:rPr>
      <w:lang w:val="fr-FR"/>
    </w:rPr>
  </w:style>
  <w:style w:type="paragraph" w:styleId="14">
    <w:name w:val="No Spacing"/>
    <w:link w:val="1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">
    <w:name w:val="Sans interligne Car"/>
    <w:basedOn w:val="4"/>
    <w:link w:val="14"/>
    <w:uiPriority w:val="1"/>
    <w:rPr>
      <w:rFonts w:eastAsiaTheme="minorEastAsia"/>
    </w:rPr>
  </w:style>
  <w:style w:type="character" w:customStyle="1" w:styleId="16">
    <w:name w:val="Titre Car"/>
    <w:basedOn w:val="4"/>
    <w:link w:val="1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fr-FR"/>
    </w:rPr>
  </w:style>
  <w:style w:type="character" w:customStyle="1" w:styleId="17">
    <w:name w:val="Titre 2 C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fr-FR"/>
    </w:rPr>
  </w:style>
  <w:style w:type="table" w:customStyle="1" w:styleId="18">
    <w:name w:val="Plain Table 5"/>
    <w:basedOn w:val="11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19">
    <w:name w:val="Sous-titre Car"/>
    <w:basedOn w:val="4"/>
    <w:link w:val="6"/>
    <w:qFormat/>
    <w:uiPriority w:val="11"/>
    <w:rPr>
      <w:rFonts w:eastAsiaTheme="minorEastAsia"/>
      <w:color w:val="595959" w:themeColor="text1" w:themeTint="A6"/>
      <w:spacing w:val="15"/>
      <w:lang w:val="fr-F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0">
    <w:name w:val="Titre 3 Car"/>
    <w:basedOn w:val="4"/>
    <w:link w:val="3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decembre 11, 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Attari Lina</Company>
  <Pages>13</Pages>
  <Words>809</Words>
  <Characters>4451</Characters>
  <Lines>37</Lines>
  <Paragraphs>10</Paragraphs>
  <TotalTime>233</TotalTime>
  <ScaleCrop>false</ScaleCrop>
  <LinksUpToDate>false</LinksUpToDate>
  <CharactersWithSpaces>5250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2025-11-16T15:24:00Z</dcterms:created>
  <dc:creator>lina.attari@outlook.com</dc:creator>
  <cp:lastModifiedBy>chahi</cp:lastModifiedBy>
  <dcterms:modified xsi:type="dcterms:W3CDTF">2025-12-09T01:00:20Z</dcterms:modified>
  <dc:title>TP N°2 : La recherche d’éléments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3084-12.2.0.23149</vt:lpwstr>
  </property>
  <property fmtid="{D5CDD505-2E9C-101B-9397-08002B2CF9AE}" pid="3" name="ICV">
    <vt:lpwstr>EA385164CA834E699E290B4D41E7BE4D_12</vt:lpwstr>
  </property>
</Properties>
</file>