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ve="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29" w:rsidRDefault="00762529" w:rsidP="00762529">
      <w:pPr>
        <w:pStyle w:val="Heading1"/>
      </w:pPr>
      <w:r>
        <w:t>Results summary: 1</w:t>
      </w:r>
    </w:p>
    <w:p w:rsidR="00191E88" w:rsidRDefault="00191E88">
      <w:r>
        <w:t xml:space="preserve">SB </w:t>
      </w:r>
      <w:r>
        <w:t xml:space="preserve">vitreous</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07508F3A" w14:textId="77777777">
        <w:tc>
          <w:tcPr>
            <w:tcW w:w="2043" w:type="dxa"/>
            <w:shd w:val="clear" w:color="auto" w:themeFill="accent4" w:themeFillTint="20"/>
          </w:tcPr>
          <w:p w14:paraId="12DE2CE7" w14:textId="77777777" w:rsidR="00691F0F" w:rsidRDefault="00EA521C">
            <w:r>
              <w:rPr>
                <w:sz w:val="18"/>
              </w:rPr>
              <w:t>Output file</w:t>
            </w:r>
          </w:p>
        </w:tc>
        <w:tc>
          <w:tcPr>
            <w:tcW w:w="4258" w:type="dxa"/>
            <w:shd w:val="clear" w:color="auto" w:themeFill="accent4" w:themeFillTint="20"/>
          </w:tcPr>
          <w:p w14:paraId="C4633DE2" w14:textId="77777777" w:rsidR="00691F0F" w:rsidRDefault="00EA521C">
            <w:r>
              <w:rPr>
                <w:sz w:val="18"/>
              </w:rPr>
              <w:t>1.out</w:t>
            </w:r>
          </w:p>
        </w:tc>
      </w:tr>
      <w:tr w:rsidR="00691F0F" w14:paraId="961C5675" w14:textId="77777777">
        <w:tc>
          <w:tcPr>
            <w:tcW w:w="2043" w:type="dxa"/>
            <w:shd w:val="clear" w:color="auto" w:themeFill="accent4" w:themeFillTint="10"/>
          </w:tcPr>
          <w:p w14:paraId="99552EC8" w14:textId="77777777" w:rsidR="00691F0F" w:rsidRDefault="00EA521C">
            <w:r>
              <w:rPr>
                <w:sz w:val="18"/>
              </w:rPr>
              <w:t>Reference model</w:t>
            </w:r>
          </w:p>
        </w:tc>
        <w:tc>
          <w:tcPr>
            <w:tcW w:w="4258" w:type="dxa"/>
            <w:shd w:val="clear" w:color="auto" w:themeFill="accent4" w:themeFillTint="10"/>
          </w:tcPr>
          <w:p w14:paraId="C27A1226" w14:textId="77777777" w:rsidR="00691F0F" w:rsidRDefault="00EA521C">
            <w:r>
              <w:rPr>
                <w:sz w:val="18"/>
              </w:rPr>
              <w:t>-</w:t>
            </w:r>
          </w:p>
        </w:tc>
      </w:tr>
      <w:tr w:rsidR="00691F0F" w14:paraId="D70D2477" w14:textId="77777777">
        <w:tc>
          <w:tcPr>
            <w:tcW w:w="2043" w:type="dxa"/>
            <w:shd w:val="clear" w:color="auto" w:themeFill="accent4" w:themeFillTint="20"/>
          </w:tcPr>
          <w:p w14:paraId="6C80FE48" w14:textId="77777777" w:rsidR="00691F0F" w:rsidRDefault="00EA521C">
            <w:r>
              <w:rPr>
                <w:sz w:val="18"/>
              </w:rPr>
              <w:t>Description</w:t>
            </w:r>
          </w:p>
        </w:tc>
        <w:tc>
          <w:tcPr>
            <w:tcW w:w="4258" w:type="dxa"/>
            <w:shd w:val="clear" w:color="auto" w:themeFill="accent4" w:themeFillTint="20"/>
          </w:tcPr>
          <w:p w14:paraId="A2FDDA8A" w14:textId="77777777" w:rsidR="00691F0F" w:rsidRDefault="00EA521C">
            <w:r>
              <w:rPr>
                <w:sz w:val="18"/>
              </w:rPr>
              <w:t>SB vitreous</w:t>
            </w:r>
          </w:p>
        </w:tc>
      </w:tr>
      <w:tr w:rsidR="00691F0F" w14:paraId="A8D38015" w14:textId="77777777">
        <w:tc>
          <w:tcPr>
            <w:tcW w:w="2043" w:type="dxa"/>
            <w:shd w:val="clear" w:color="auto" w:themeFill="accent4" w:themeFillTint="10"/>
          </w:tcPr>
          <w:p w14:paraId="60D7D472" w14:textId="77777777" w:rsidR="00691F0F" w:rsidRDefault="00EA521C">
            <w:r>
              <w:rPr>
                <w:sz w:val="18"/>
              </w:rPr>
              <w:t>NONMEM version</w:t>
            </w:r>
          </w:p>
        </w:tc>
        <w:tc>
          <w:tcPr>
            <w:tcW w:w="4258" w:type="dxa"/>
            <w:shd w:val="clear" w:color="auto" w:themeFill="accent4" w:themeFillTint="10"/>
          </w:tcPr>
          <w:p w14:paraId="2F69EFD0" w14:textId="77777777" w:rsidR="00691F0F" w:rsidRDefault="00EA521C">
            <w:r>
              <w:rPr>
                <w:sz w:val="18"/>
              </w:rPr>
              <w:t>version 7.5.1</w:t>
            </w:r>
          </w:p>
        </w:tc>
      </w:tr>
      <w:tr w:rsidR="00691F0F" w14:paraId="2C9C2C96" w14:textId="77777777">
        <w:tc>
          <w:tcPr>
            <w:tcW w:w="2043" w:type="dxa"/>
            <w:shd w:val="clear" w:color="auto" w:themeFill="accent4" w:themeFillTint="20"/>
          </w:tcPr>
          <w:p w14:paraId="28731185" w14:textId="77777777" w:rsidR="00691F0F" w:rsidRDefault="00EA521C">
            <w:r>
              <w:rPr>
                <w:sz w:val="18"/>
              </w:rPr>
              <w:t>Author</w:t>
            </w:r>
          </w:p>
        </w:tc>
        <w:tc>
          <w:tcPr>
            <w:tcW w:w="4258" w:type="dxa"/>
            <w:shd w:val="clear" w:color="auto" w:themeFill="accent4" w:themeFillTint="20"/>
          </w:tcPr>
          <w:p w14:paraId="0E7A5814" w14:textId="77777777" w:rsidR="00691F0F" w:rsidRDefault="00EA521C">
            <w:r>
              <w:rPr>
                <w:sz w:val="18"/>
              </w:rPr>
              <w:t/>
            </w:r>
          </w:p>
        </w:tc>
      </w:tr>
      <w:tr w:rsidR="00691F0F" w14:paraId="E77BA2CA" w14:textId="77777777">
        <w:tc>
          <w:tcPr>
            <w:tcW w:w="2043" w:type="dxa"/>
            <w:shd w:val="clear" w:color="auto" w:themeFill="accent4" w:themeFillTint="10"/>
          </w:tcPr>
          <w:p w14:paraId="01D9F28C" w14:textId="77777777" w:rsidR="00691F0F" w:rsidRDefault="00EA521C">
            <w:r>
              <w:rPr>
                <w:sz w:val="18"/>
              </w:rPr>
              <w:t>Dataset</w:t>
            </w:r>
          </w:p>
        </w:tc>
        <w:tc>
          <w:tcPr>
            <w:tcW w:w="4258" w:type="dxa"/>
            <w:shd w:val="clear" w:color="auto" w:themeFill="accent4" w:themeFillTint="10"/>
          </w:tcPr>
          <w:p w14:paraId="7562BECA" w14:textId="77777777" w:rsidR="00691F0F" w:rsidRDefault="00EA521C">
            <w:r>
              <w:rPr>
                <w:sz w:val="18"/>
              </w:rPr>
              <w:t>SB.csv</w:t>
            </w:r>
          </w:p>
        </w:tc>
      </w:tr>
      <w:tr w:rsidR="00691F0F" w14:paraId="B1D62356" w14:textId="77777777">
        <w:tc>
          <w:tcPr>
            <w:tcW w:w="2043" w:type="dxa"/>
            <w:shd w:val="clear" w:color="auto" w:themeFill="accent4" w:themeFillTint="20"/>
          </w:tcPr>
          <w:p w14:paraId="D70BF0E0" w14:textId="77777777" w:rsidR="00691F0F" w:rsidRDefault="00EA521C">
            <w:r>
              <w:rPr>
                <w:sz w:val="18"/>
              </w:rPr>
              <w:t>  Dataset ignored</w:t>
            </w:r>
          </w:p>
        </w:tc>
        <w:tc>
          <w:tcPr>
            <w:tcW w:w="4258" w:type="dxa"/>
            <w:shd w:val="clear" w:color="auto" w:themeFill="accent4" w:themeFillTint="20"/>
          </w:tcPr>
          <w:p w14:paraId="E8BF81D6" w14:textId="77777777" w:rsidR="00691F0F" w:rsidRDefault="00EA521C">
            <w:r>
              <w:rPr>
                <w:sz w:val="18"/>
              </w:rPr>
              <w:t>-</w:t>
            </w:r>
          </w:p>
        </w:tc>
      </w:tr>
      <w:tr w:rsidR="00691F0F" w14:paraId="B1F0C3D4" w14:textId="77777777">
        <w:tc>
          <w:tcPr>
            <w:tcW w:w="2043" w:type="dxa"/>
            <w:shd w:val="clear" w:color="auto" w:themeFill="accent4" w:themeFillTint="10"/>
          </w:tcPr>
          <w:p w14:paraId="F85AFB0B" w14:textId="77777777" w:rsidR="00691F0F" w:rsidRDefault="00EA521C">
            <w:r>
              <w:rPr>
                <w:sz w:val="18"/>
              </w:rPr>
              <w:t>  Dataset accepted</w:t>
            </w:r>
          </w:p>
        </w:tc>
        <w:tc>
          <w:tcPr>
            <w:tcW w:w="4258" w:type="dxa"/>
            <w:shd w:val="clear" w:color="auto" w:themeFill="accent4" w:themeFillTint="10"/>
          </w:tcPr>
          <w:p w14:paraId="B944C47D" w14:textId="77777777" w:rsidR="00691F0F" w:rsidRDefault="00EA521C">
            <w:r>
              <w:rPr>
                <w:sz w:val="18"/>
              </w:rPr>
              <w:t>-</w:t>
            </w:r>
          </w:p>
        </w:tc>
      </w:tr>
      <w:tr w:rsidR="00691F0F" w14:paraId="094268C6" w14:textId="77777777">
        <w:tc>
          <w:tcPr>
            <w:tcW w:w="2043" w:type="dxa"/>
            <w:shd w:val="clear" w:color="auto" w:themeFill="accent4" w:themeFillTint="20"/>
          </w:tcPr>
          <w:p w14:paraId="8F3D0F3A" w14:textId="77777777" w:rsidR="00691F0F" w:rsidRDefault="00EA521C">
            <w:r>
              <w:rPr>
                <w:sz w:val="18"/>
              </w:rPr>
              <w:t># individuals</w:t>
            </w:r>
          </w:p>
        </w:tc>
        <w:tc>
          <w:tcPr>
            <w:tcW w:w="4258" w:type="dxa"/>
            <w:shd w:val="clear" w:color="auto" w:themeFill="accent4" w:themeFillTint="20"/>
          </w:tcPr>
          <w:p w14:paraId="30566E32" w14:textId="77777777" w:rsidR="00691F0F" w:rsidRDefault="00EA521C">
            <w:r>
              <w:rPr>
                <w:sz w:val="18"/>
              </w:rPr>
              <w:t>40</w:t>
            </w:r>
          </w:p>
        </w:tc>
      </w:tr>
      <w:tr w:rsidR="00691F0F" w14:paraId="088E8335" w14:textId="77777777">
        <w:tc>
          <w:tcPr>
            <w:tcW w:w="2043" w:type="dxa"/>
            <w:shd w:val="clear" w:color="auto" w:themeFill="accent4" w:themeFillTint="10"/>
          </w:tcPr>
          <w:p w14:paraId="3BF36065" w14:textId="77777777" w:rsidR="00691F0F" w:rsidRDefault="00EA521C">
            <w:r>
              <w:rPr>
                <w:sz w:val="18"/>
              </w:rPr>
              <w:t># observations</w:t>
            </w:r>
          </w:p>
        </w:tc>
        <w:tc>
          <w:tcPr>
            <w:tcW w:w="4258" w:type="dxa"/>
            <w:shd w:val="clear" w:color="auto" w:themeFill="accent4" w:themeFillTint="10"/>
          </w:tcPr>
          <w:p w14:paraId="A08627D3" w14:textId="77777777" w:rsidR="00691F0F" w:rsidRDefault="00EA521C">
            <w:r>
              <w:rPr>
                <w:sz w:val="18"/>
              </w:rPr>
              <w:t>39</w:t>
            </w:r>
          </w:p>
        </w:tc>
      </w:tr>
      <w:tr w:rsidR="00691F0F" w14:paraId="D69ECEC8" w14:textId="77777777">
        <w:tc>
          <w:tcPr>
            <w:tcW w:w="2043" w:type="dxa"/>
            <w:shd w:val="clear" w:color="auto" w:themeFill="accent4" w:themeFillTint="20"/>
          </w:tcPr>
          <w:p w14:paraId="C117310F" w14:textId="77777777" w:rsidR="00691F0F" w:rsidRDefault="00EA521C">
            <w:r>
              <w:rPr>
                <w:sz w:val="18"/>
              </w:rPr>
              <w:t>Output file date</w:t>
            </w:r>
          </w:p>
        </w:tc>
        <w:tc>
          <w:tcPr>
            <w:tcW w:w="4258" w:type="dxa"/>
            <w:shd w:val="clear" w:color="auto" w:themeFill="accent4" w:themeFillTint="20"/>
          </w:tcPr>
          <w:p w14:paraId="2100ACFE" w14:textId="77777777" w:rsidR="00691F0F" w:rsidRDefault="00EA521C">
            <w:r>
              <w:rPr>
                <w:sz w:val="18"/>
              </w:rPr>
              <w:t>2024-09-17, 18:52:26</w:t>
            </w:r>
          </w:p>
        </w:tc>
      </w:tr>
      <w:tr w:rsidR="00691F0F" w14:paraId="EE98ACCA" w14:textId="77777777">
        <w:tc>
          <w:tcPr>
            <w:tcW w:w="2043" w:type="dxa"/>
            <w:shd w:val="clear" w:color="auto" w:themeFill="accent4" w:themeFillTint="10"/>
          </w:tcPr>
          <w:p w14:paraId="1C28FBDF" w14:textId="77777777" w:rsidR="00691F0F" w:rsidRDefault="00EA521C">
            <w:r>
              <w:rPr>
                <w:sz w:val="18"/>
              </w:rPr>
              <w:t>Run started</w:t>
            </w:r>
          </w:p>
        </w:tc>
        <w:tc>
          <w:tcPr>
            <w:tcW w:w="4258" w:type="dxa"/>
            <w:shd w:val="clear" w:color="auto" w:themeFill="accent4" w:themeFillTint="10"/>
          </w:tcPr>
          <w:p w14:paraId="3F58B726" w14:textId="77777777" w:rsidR="00691F0F" w:rsidRDefault="00EA521C">
            <w:r>
              <w:rPr>
                <w:sz w:val="18"/>
              </w:rPr>
              <w:t>-</w:t>
            </w:r>
          </w:p>
        </w:tc>
      </w:tr>
      <w:tr w:rsidR="00691F0F" w14:paraId="68A92AB7" w14:textId="77777777">
        <w:tc>
          <w:tcPr>
            <w:tcW w:w="2043" w:type="dxa"/>
            <w:shd w:val="clear" w:color="auto" w:themeFill="accent4" w:themeFillTint="20"/>
          </w:tcPr>
          <w:p w14:paraId="9CF1F43D" w14:textId="77777777" w:rsidR="00691F0F" w:rsidRDefault="00EA521C">
            <w:r>
              <w:rPr>
                <w:sz w:val="18"/>
              </w:rPr>
              <w:t>Run finished</w:t>
            </w:r>
          </w:p>
        </w:tc>
        <w:tc>
          <w:tcPr>
            <w:tcW w:w="4258" w:type="dxa"/>
            <w:shd w:val="clear" w:color="auto" w:themeFill="accent4" w:themeFillTint="20"/>
          </w:tcPr>
          <w:p w14:paraId="AD8774D6" w14:textId="77777777" w:rsidR="00691F0F" w:rsidRDefault="00EA521C">
            <w:r>
              <w:rPr>
                <w:sz w:val="18"/>
              </w:rPr>
              <w:t>-</w:t>
            </w:r>
          </w:p>
        </w:tc>
      </w:tr>
      <w:tr w:rsidR="00691F0F" w14:paraId="25CABF5B" w14:textId="77777777">
        <w:tc>
          <w:tcPr>
            <w:tcW w:w="2043" w:type="dxa"/>
            <w:shd w:val="clear" w:color="auto" w:themeFill="accent4" w:themeFillTint="10"/>
          </w:tcPr>
          <w:p w14:paraId="85CAD8B9" w14:textId="77777777" w:rsidR="00691F0F" w:rsidRDefault="00EA521C">
            <w:r>
              <w:rPr>
                <w:sz w:val="18"/>
              </w:rPr>
              <w:t>Table files</w:t>
            </w:r>
          </w:p>
        </w:tc>
        <w:tc>
          <w:tcPr>
            <w:tcW w:w="4258" w:type="dxa"/>
            <w:shd w:val="clear" w:color="auto" w:themeFill="accent4" w:themeFillTint="10"/>
          </w:tcPr>
          <w:p w14:paraId="9F756FCB" w14:textId="77777777" w:rsidR="00691F0F" w:rsidRDefault="00EA521C">
            <w:r>
              <w:rPr>
                <w:sz w:val="18"/>
              </w:rPr>
              <w:t>sdtab1, patab1</w:t>
            </w:r>
          </w:p>
        </w:tc>
      </w:tr>
      <w:tr w:rsidR="00691F0F" w14:paraId="5F657CEC" w14:textId="77777777">
        <w:tc>
          <w:tcPr>
            <w:tcW w:w="2043" w:type="dxa"/>
            <w:shd w:val="clear" w:color="auto" w:themeFill="accent4" w:themeFillTint="20"/>
          </w:tcPr>
          <w:p w14:paraId="785A1724" w14:textId="77777777" w:rsidR="00691F0F" w:rsidRDefault="00EA521C">
            <w:r>
              <w:rPr>
                <w:sz w:val="18"/>
              </w:rPr>
              <w:t>Attached folders</w:t>
            </w:r>
          </w:p>
        </w:tc>
        <w:tc>
          <w:tcPr>
            <w:tcW w:w="4258" w:type="dxa"/>
            <w:shd w:val="clear" w:color="auto" w:themeFill="accent4" w:themeFillTint="20"/>
          </w:tcPr>
          <w:p w14:paraId="C32095C1" w14:textId="77777777" w:rsidR="00691F0F" w:rsidRDefault="00EA521C">
            <w:r>
              <w:rPr>
                <w:sz w:val="18"/>
              </w:rPr>
              <w:t/>
            </w:r>
          </w:p>
        </w:tc>
      </w:tr>
      <w:tr w:rsidR="00691F0F" w14:paraId="D2BCC2A1" w14:textId="77777777">
        <w:tc>
          <w:tcPr>
            <w:tcW w:w="2043" w:type="dxa"/>
            <w:shd w:val="clear" w:color="auto" w:themeFill="accent4" w:themeFillTint="10"/>
          </w:tcPr>
          <w:p w14:paraId="976B4891" w14:textId="77777777" w:rsidR="00691F0F" w:rsidRDefault="00EA521C">
            <w:r>
              <w:rPr>
                <w:sz w:val="18"/>
              </w:rPr>
              <w:t>Drug</w:t>
            </w:r>
          </w:p>
        </w:tc>
        <w:tc>
          <w:tcPr>
            <w:tcW w:w="4258" w:type="dxa"/>
            <w:shd w:val="clear" w:color="auto" w:themeFill="accent4" w:themeFillTint="10"/>
          </w:tcPr>
          <w:p w14:paraId="532C959D" w14:textId="77777777" w:rsidR="00691F0F" w:rsidRDefault="00EA521C">
            <w:r>
              <w:rPr>
                <w:sz w:val="18"/>
              </w:rPr>
              <w:t/>
            </w:r>
          </w:p>
        </w:tc>
      </w:tr>
      <w:tr w:rsidR="00691F0F" w14:paraId="8A724C23" w14:textId="77777777">
        <w:tc>
          <w:tcPr>
            <w:tcW w:w="2043" w:type="dxa"/>
            <w:shd w:val="clear" w:color="auto" w:themeFill="accent4" w:themeFillTint="20"/>
          </w:tcPr>
          <w:p w14:paraId="F65AC6FB" w14:textId="77777777" w:rsidR="00691F0F" w:rsidRDefault="00EA521C">
            <w:r>
              <w:rPr>
                <w:sz w:val="18"/>
              </w:rPr>
              <w:t>Protocol</w:t>
            </w:r>
          </w:p>
        </w:tc>
        <w:tc>
          <w:tcPr>
            <w:tcW w:w="4258" w:type="dxa"/>
            <w:shd w:val="clear" w:color="auto" w:themeFill="accent4" w:themeFillTint="20"/>
          </w:tcPr>
          <w:p w14:paraId="83287C28" w14:textId="77777777" w:rsidR="00691F0F" w:rsidRDefault="00EA521C">
            <w:r>
              <w:rPr>
                <w:sz w:val="18"/>
              </w:rPr>
              <w:t/>
            </w:r>
          </w:p>
        </w:tc>
      </w:tr>
      <w:tr w:rsidR="00691F0F" w14:paraId="DEC3CF6E" w14:textId="77777777">
        <w:tc>
          <w:tcPr>
            <w:tcW w:w="2043" w:type="dxa"/>
            <w:shd w:val="clear" w:color="auto" w:themeFill="accent4" w:themeFillTint="10"/>
          </w:tcPr>
          <w:p w14:paraId="1EC4E883" w14:textId="77777777" w:rsidR="00691F0F" w:rsidRDefault="00EA521C">
            <w:r>
              <w:rPr>
                <w:sz w:val="18"/>
              </w:rPr>
              <w:t>Notes in Pirana</w:t>
            </w:r>
          </w:p>
        </w:tc>
        <w:tc>
          <w:tcPr>
            <w:tcW w:w="4258" w:type="dxa"/>
            <w:shd w:val="clear" w:color="auto" w:themeFill="accent4" w:themeFillTint="10"/>
          </w:tcPr>
          <w:p w14:paraId="59A8E71D" w14:textId="77777777" w:rsidR="00691F0F" w:rsidRDefault="00EA521C">
            <w:r>
              <w:rPr>
                <w:sz w:val="18"/>
              </w:rPr>
              <w:t>1</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7BF97B23" w14:textId="77777777">
        <w:tc>
          <w:tcPr>
            <w:tcW w:w="2554" w:type="dxa"/>
            <w:shd w:val="clear" w:color="auto" w:themeFill="accent4" w:themeFillTint="40"/>
          </w:tcPr>
          <w:p w14:paraId="71B14938" w14:textId="77777777" w:rsidR="00691F0F" w:rsidRDefault="00EA521C">
            <w:r>
              <w:rPr>
                <w:sz w:val="16"/>
              </w:rPr>
              <w:t>Objective function value:</w:t>
            </w:r>
          </w:p>
        </w:tc>
        <w:tc>
          <w:tcPr>
            <w:tcW w:w="4258" w:type="dxa"/>
            <w:shd w:val="clear" w:color="auto" w:themeFill="accent4" w:themeFillTint="40"/>
          </w:tcPr>
          <w:p w14:paraId="5329AAE0" w14:textId="77777777" w:rsidR="00691F0F" w:rsidRDefault="00EA521C">
            <w:r>
              <w:rPr>
                <w:sz w:val="16"/>
              </w:rPr>
              <w:t>614.298</w:t>
            </w:r>
          </w:p>
        </w:tc>
      </w:tr>
      <w:tr w:rsidR="00691F0F" w14:paraId="42F78B33" w14:textId="77777777">
        <w:tc>
          <w:tcPr>
            <w:tcW w:w="2554" w:type="dxa"/>
            <w:shd w:val="clear" w:color="auto" w:themeFill="accent4" w:themeFillTint="30"/>
          </w:tcPr>
          <w:p w14:paraId="34F942AA" w14:textId="77777777" w:rsidR="00691F0F" w:rsidRDefault="00EA521C">
            <w:r>
              <w:rPr>
                <w:sz w:val="16"/>
              </w:rPr>
              <w:t>Termination message:</w:t>
            </w:r>
          </w:p>
        </w:tc>
        <w:tc>
          <w:tcPr>
            <w:tcW w:w="4258" w:type="dxa"/>
            <w:shd w:val="clear" w:color="auto" w:themeFill="accent4" w:themeFillTint="30"/>
          </w:tcPr>
          <w:p w14:paraId="0E45D288" w14:textId="77777777" w:rsidR="00691F0F" w:rsidRDefault="00EA521C">
            <w:r>
              <w:rPr>
                <w:sz w:val="16"/>
              </w:rPr>
              <w:t>minimization successful
no. of function evaluations used:      158
no. of sig. digits in final est.:  3.5
</w:t>
            </w:r>
          </w:p>
        </w:tc>
      </w:tr>
      <w:tr w:rsidR="00691F0F" w14:paraId="E6F6D1B6" w14:textId="77777777">
        <w:tc>
          <w:tcPr>
            <w:tcW w:w="2554" w:type="dxa"/>
            <w:shd w:val="clear" w:color="auto" w:themeFill="accent4" w:themeFillTint="40"/>
          </w:tcPr>
          <w:p w14:paraId="542F74A3" w14:textId="77777777" w:rsidR="00691F0F" w:rsidRDefault="00EA521C">
            <w:r>
              <w:rPr>
                <w:sz w:val="16"/>
              </w:rPr>
              <w:t>Checks:</w:t>
            </w:r>
          </w:p>
        </w:tc>
        <w:tc>
          <w:tcPr>
            <w:tcW w:w="4258" w:type="dxa"/>
            <w:shd w:val="clear" w:color="auto" w:themeFill="accent4" w:themeFillTint="40"/>
          </w:tcPr>
          <w:p w14:paraId="8175DE39" w14:textId="77777777" w:rsidR="00691F0F" w:rsidRDefault="00EA521C">
            <w:r>
              <w:rPr>
                <w:sz w:val="16"/>
              </w:rPr>
              <w:t>No boundary problems reported by NONMEM</w:t>
            </w:r>
          </w:p>
        </w:tc>
      </w:tr>
      <w:tr w:rsidR="00691F0F" w14:paraId="9DF33990" w14:textId="77777777">
        <w:tc>
          <w:tcPr>
            <w:tcW w:w="2554" w:type="dxa"/>
            <w:shd w:val="clear" w:color="auto" w:themeFill="accent4" w:themeFillTint="30"/>
          </w:tcPr>
          <w:p w14:paraId="795DA43D" w14:textId="77777777" w:rsidR="00691F0F" w:rsidRDefault="00EA521C">
            <w:r>
              <w:rPr>
                <w:sz w:val="16"/>
              </w:rPr>
              <w:t/>
            </w:r>
          </w:p>
        </w:tc>
        <w:tc>
          <w:tcPr>
            <w:tcW w:w="4258" w:type="dxa"/>
            <w:shd w:val="clear" w:color="auto" w:themeFill="accent4" w:themeFillTint="30"/>
          </w:tcPr>
          <w:p w14:paraId="84384FCA" w14:textId="77777777" w:rsidR="00691F0F" w:rsidRDefault="00EA521C">
            <w:r>
              <w:rPr>
                <w:sz w:val="16"/>
              </w:rPr>
              <w:t>All gradients non-zero during estimation</w:t>
            </w:r>
          </w:p>
        </w:tc>
      </w:tr>
      <w:tr w:rsidR="00691F0F" w14:paraId="DA7CABDF" w14:textId="77777777">
        <w:tc>
          <w:tcPr>
            <w:tcW w:w="2554" w:type="dxa"/>
            <w:shd w:val="clear" w:color="auto" w:themeFill="accent4" w:themeFillTint="40"/>
          </w:tcPr>
          <w:p w14:paraId="84679319" w14:textId="77777777" w:rsidR="00691F0F" w:rsidRDefault="00EA521C">
            <w:r>
              <w:rPr>
                <w:sz w:val="16"/>
              </w:rPr>
              <w:t>Condition number:</w:t>
            </w:r>
          </w:p>
        </w:tc>
        <w:tc>
          <w:tcPr>
            <w:tcW w:w="4258" w:type="dxa"/>
            <w:shd w:val="clear" w:color="auto" w:themeFill="accent4" w:themeFillTint="40"/>
          </w:tcPr>
          <w:p w14:paraId="70AC4F25" w14:textId="77777777" w:rsidR="00691F0F" w:rsidRDefault="00EA521C">
            <w:r>
              <w:rPr>
                <w:sz w:val="16"/>
              </w:rPr>
              <w:t>253.77</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5DC5E21E" w14:textId="77777777">
        <w:tc>
          <w:tcPr>
            <w:tcW w:w="425" w:type="dxa"/>
            <w:shd w:val="clear" w:color="auto" w:themeFill="accent4" w:themeFillTint="80"/>
          </w:tcPr>
          <w:p w14:paraId="E774ED0E" w14:textId="77777777" w:rsidR="00691F0F" w:rsidRDefault="00EA521C">
            <w:r>
              <w:rPr>
                <w:sz w:val="16"/>
              </w:rPr>
              <w:t>Theta</w:t>
            </w:r>
          </w:p>
        </w:tc>
        <w:tc>
          <w:tcPr>
            <w:tcW w:w="1703" w:type="dxa"/>
            <w:shd w:val="clear" w:color="auto" w:themeFill="accent4" w:themeFillTint="80"/>
          </w:tcPr>
          <w:p w14:paraId="9E76B87D" w14:textId="77777777" w:rsidR="00691F0F" w:rsidRDefault="00EA521C">
            <w:r>
              <w:rPr>
                <w:sz w:val="16"/>
              </w:rPr>
              <w:t>Description</w:t>
            </w:r>
          </w:p>
        </w:tc>
        <w:tc>
          <w:tcPr>
            <w:tcW w:w="681" w:type="dxa"/>
            <w:shd w:val="clear" w:color="auto" w:themeFill="accent4" w:themeFillTint="80"/>
          </w:tcPr>
          <w:p w14:paraId="1CBF2747" w14:textId="77777777" w:rsidR="00691F0F" w:rsidRDefault="00EA521C">
            <w:r>
              <w:rPr>
                <w:sz w:val="16"/>
              </w:rPr>
              <w:t>Estimate</w:t>
            </w:r>
          </w:p>
        </w:tc>
        <w:tc>
          <w:tcPr>
            <w:tcW w:w="681" w:type="dxa"/>
            <w:shd w:val="clear" w:color="auto" w:themeFill="accent4" w:themeFillTint="80"/>
          </w:tcPr>
          <w:p w14:paraId="A4488530" w14:textId="77777777" w:rsidR="00691F0F" w:rsidRDefault="00EA521C">
            <w:r>
              <w:rPr>
                <w:sz w:val="16"/>
              </w:rPr>
              <w:t>FIX</w:t>
            </w:r>
          </w:p>
        </w:tc>
        <w:tc>
          <w:tcPr>
            <w:tcW w:w="1277" w:type="dxa"/>
            <w:shd w:val="clear" w:color="auto" w:themeFill="accent4" w:themeFillTint="80"/>
          </w:tcPr>
          <w:p w14:paraId="BEDB7D26" w14:textId="77777777" w:rsidR="00691F0F" w:rsidRDefault="00EA521C">
            <w:r>
              <w:rPr>
                <w:sz w:val="16"/>
              </w:rPr>
              <w:t>SE</w:t>
            </w:r>
          </w:p>
        </w:tc>
        <w:tc>
          <w:tcPr>
            <w:tcW w:w="681" w:type="dxa"/>
            <w:shd w:val="clear" w:color="auto" w:themeFill="accent4" w:themeFillTint="80"/>
          </w:tcPr>
          <w:p w14:paraId="A166BD90" w14:textId="77777777" w:rsidR="00691F0F" w:rsidRDefault="00EA521C">
            <w:r>
              <w:rPr>
                <w:sz w:val="16"/>
              </w:rPr>
              <w:t>RSE</w:t>
            </w:r>
          </w:p>
        </w:tc>
        <w:tc>
          <w:tcPr>
            <w:tcW w:w="681" w:type="dxa"/>
            <w:shd w:val="clear" w:color="auto" w:themeFill="accent4" w:themeFillTint="80"/>
          </w:tcPr>
          <w:p w14:paraId="FB6A3C26" w14:textId="77777777" w:rsidR="00691F0F" w:rsidRDefault="00EA521C">
            <w:r>
              <w:rPr>
                <w:sz w:val="16"/>
              </w:rPr>
              <w:t>95%CI</w:t>
            </w:r>
          </w:p>
        </w:tc>
        <w:tc>
          <w:tcPr>
            <w:tcW w:w="681" w:type="dxa"/>
            <w:shd w:val="clear" w:color="auto" w:themeFill="accent4" w:themeFillTint="80"/>
          </w:tcPr>
          <w:p w14:paraId="A539E219" w14:textId="77777777" w:rsidR="00691F0F" w:rsidRDefault="00EA521C">
            <w:r>
              <w:rPr>
                <w:sz w:val="16"/>
              </w:rPr>
              <w:t>[lower, </w:t>
            </w:r>
          </w:p>
        </w:tc>
        <w:tc>
          <w:tcPr>
            <w:tcW w:w="0" w:type="dxa"/>
            <w:shd w:val="clear" w:color="auto" w:themeFill="accent4" w:themeFillTint="80"/>
          </w:tcPr>
          <w:p w14:paraId="9D968D2E" w14:textId="77777777" w:rsidR="00691F0F" w:rsidRDefault="00EA521C">
            <w:r>
              <w:rPr>
                <w:sz w:val="16"/>
              </w:rPr>
              <w:t>init, </w:t>
            </w:r>
          </w:p>
        </w:tc>
        <w:tc>
          <w:tcPr>
            <w:tcW w:w="0" w:type="dxa"/>
            <w:shd w:val="clear" w:color="auto" w:themeFill="accent4" w:themeFillTint="80"/>
          </w:tcPr>
          <w:p w14:paraId="6B3E7BCC" w14:textId="77777777" w:rsidR="00691F0F" w:rsidRDefault="00EA521C">
            <w:r>
              <w:rPr>
                <w:sz w:val="16"/>
              </w:rPr>
              <w:t>upper]</w:t>
            </w:r>
          </w:p>
        </w:tc>
      </w:tr>
      <w:tr w:rsidR="00691F0F" w14:paraId="F6D66049" w14:textId="77777777">
        <w:tc>
          <w:tcPr>
            <w:tcW w:w="425" w:type="dxa"/>
            <w:shd w:val="clear" w:color="auto" w:themeFill="accent4" w:themeFillTint="40"/>
          </w:tcPr>
          <w:p w14:paraId="A7F51C3A" w14:textId="77777777" w:rsidR="00691F0F" w:rsidRDefault="00EA521C">
            <w:r>
              <w:rPr>
                <w:sz w:val="16"/>
              </w:rPr>
              <w:t>1</w:t>
            </w:r>
          </w:p>
        </w:tc>
        <w:tc>
          <w:tcPr>
            <w:tcW w:w="1703" w:type="dxa"/>
            <w:shd w:val="clear" w:color="auto" w:themeFill="accent4" w:themeFillTint="40"/>
          </w:tcPr>
          <w:p w14:paraId="446FBB61" w14:textId="77777777" w:rsidR="00691F0F" w:rsidRDefault="00EA521C">
            <w:r>
              <w:rPr>
                <w:sz w:val="16"/>
              </w:rPr>
              <w:t>CL</w:t>
            </w:r>
          </w:p>
        </w:tc>
        <w:tc>
          <w:tcPr>
            <w:tcW w:w="681" w:type="dxa"/>
            <w:shd w:val="clear" w:color="auto" w:themeFill="accent4" w:themeFillTint="40"/>
          </w:tcPr>
          <w:p w14:paraId="DB1A7C25" w14:textId="77777777" w:rsidR="00691F0F" w:rsidRDefault="00EA521C">
            <w:r>
              <w:rPr>
                <w:sz w:val="16"/>
              </w:rPr>
              <w:t>7.07E-06</w:t>
            </w:r>
          </w:p>
        </w:tc>
        <w:tc>
          <w:tcPr>
            <w:tcW w:w="681" w:type="dxa"/>
            <w:shd w:val="clear" w:color="auto" w:themeFill="accent4" w:themeFillTint="40"/>
          </w:tcPr>
          <w:p w14:paraId="E320EEB7" w14:textId="77777777" w:rsidR="00691F0F" w:rsidRDefault="00EA521C">
            <w:r>
              <w:rPr>
                <w:sz w:val="16"/>
              </w:rPr>
              <w:t>-</w:t>
            </w:r>
          </w:p>
        </w:tc>
        <w:tc>
          <w:tcPr>
            <w:tcW w:w="1277" w:type="dxa"/>
            <w:shd w:val="clear" w:color="auto" w:themeFill="accent4" w:themeFillTint="40"/>
          </w:tcPr>
          <w:p w14:paraId="61CADD5D" w14:textId="77777777" w:rsidR="00691F0F" w:rsidRDefault="00EA521C">
            <w:r>
              <w:rPr>
                <w:sz w:val="16"/>
              </w:rPr>
              <w:t>8.37E-07</w:t>
            </w:r>
          </w:p>
        </w:tc>
        <w:tc>
          <w:tcPr>
            <w:tcW w:w="681" w:type="dxa"/>
            <w:shd w:val="clear" w:color="auto" w:themeFill="accent4" w:themeFillTint="40"/>
          </w:tcPr>
          <w:p w14:paraId="3BB70A82" w14:textId="77777777" w:rsidR="00691F0F" w:rsidRDefault="00EA521C">
            <w:r>
              <w:rPr>
                <w:sz w:val="16"/>
              </w:rPr>
              <w:t>11.8%</w:t>
            </w:r>
          </w:p>
        </w:tc>
        <w:tc>
          <w:tcPr>
            <w:tcW w:w="681" w:type="dxa"/>
            <w:shd w:val="clear" w:color="auto" w:themeFill="accent4" w:themeFillTint="40"/>
          </w:tcPr>
          <w:p w14:paraId="1AAFD65B" w14:textId="77777777" w:rsidR="00691F0F" w:rsidRDefault="00EA521C">
            <w:r>
              <w:rPr>
                <w:sz w:val="16"/>
              </w:rPr>
              <w:t>5.43E-06-8.71E-06</w:t>
            </w:r>
          </w:p>
        </w:tc>
        <w:tc>
          <w:tcPr>
            <w:tcW w:w="681" w:type="dxa"/>
            <w:shd w:val="clear" w:color="auto" w:themeFill="accent4" w:themeFillTint="40"/>
          </w:tcPr>
          <w:p w14:paraId="C7BE172C" w14:textId="77777777" w:rsidR="00691F0F" w:rsidRDefault="00EA521C">
            <w:r>
              <w:rPr>
                <w:sz w:val="16"/>
              </w:rPr>
              <w:t>0</w:t>
            </w:r>
          </w:p>
        </w:tc>
        <w:tc>
          <w:tcPr>
            <w:tcW w:w="0" w:type="dxa"/>
            <w:shd w:val="clear" w:color="auto" w:themeFill="accent4" w:themeFillTint="40"/>
          </w:tcPr>
          <w:p w14:paraId="6A13FBA9" w14:textId="77777777" w:rsidR="00691F0F" w:rsidRDefault="00EA521C">
            <w:r>
              <w:rPr>
                <w:sz w:val="16"/>
              </w:rPr>
              <w:t>4E-06</w:t>
            </w:r>
          </w:p>
        </w:tc>
        <w:tc>
          <w:tcPr>
            <w:tcW w:w="0" w:type="dxa"/>
            <w:shd w:val="clear" w:color="auto" w:themeFill="accent4" w:themeFillTint="40"/>
          </w:tcPr>
          <w:p w14:paraId="B21D651B" w14:textId="77777777" w:rsidR="00691F0F" w:rsidRDefault="00EA521C">
            <w:r>
              <w:rPr>
                <w:sz w:val="16"/>
              </w:rPr>
              <w:t>+Inf</w:t>
            </w:r>
          </w:p>
        </w:tc>
      </w:tr>
      <w:tr w:rsidR="00691F0F" w14:paraId="8877CAAF" w14:textId="77777777">
        <w:tc>
          <w:tcPr>
            <w:tcW w:w="425" w:type="dxa"/>
            <w:shd w:val="clear" w:color="auto" w:themeFill="accent4" w:themeFillTint="30"/>
          </w:tcPr>
          <w:p w14:paraId="7B626CC5" w14:textId="77777777" w:rsidR="00691F0F" w:rsidRDefault="00EA521C">
            <w:r>
              <w:rPr>
                <w:sz w:val="16"/>
              </w:rPr>
              <w:t>2</w:t>
            </w:r>
          </w:p>
        </w:tc>
        <w:tc>
          <w:tcPr>
            <w:tcW w:w="1703" w:type="dxa"/>
            <w:shd w:val="clear" w:color="auto" w:themeFill="accent4" w:themeFillTint="30"/>
          </w:tcPr>
          <w:p w14:paraId="F26595F6" w14:textId="77777777" w:rsidR="00691F0F" w:rsidRDefault="00EA521C">
            <w:r>
              <w:rPr>
                <w:sz w:val="16"/>
              </w:rPr>
              <w:t>V</w:t>
            </w:r>
          </w:p>
        </w:tc>
        <w:tc>
          <w:tcPr>
            <w:tcW w:w="681" w:type="dxa"/>
            <w:shd w:val="clear" w:color="auto" w:themeFill="accent4" w:themeFillTint="30"/>
          </w:tcPr>
          <w:p w14:paraId="BC29C724" w14:textId="77777777" w:rsidR="00691F0F" w:rsidRDefault="00EA521C">
            <w:r>
              <w:rPr>
                <w:sz w:val="16"/>
              </w:rPr>
              <w:t>0.00111</w:t>
            </w:r>
          </w:p>
        </w:tc>
        <w:tc>
          <w:tcPr>
            <w:tcW w:w="681" w:type="dxa"/>
            <w:shd w:val="clear" w:color="auto" w:themeFill="accent4" w:themeFillTint="30"/>
          </w:tcPr>
          <w:p w14:paraId="AA403D4A" w14:textId="77777777" w:rsidR="00691F0F" w:rsidRDefault="00EA521C">
            <w:r>
              <w:rPr>
                <w:sz w:val="16"/>
              </w:rPr>
              <w:t>-</w:t>
            </w:r>
          </w:p>
        </w:tc>
        <w:tc>
          <w:tcPr>
            <w:tcW w:w="1277" w:type="dxa"/>
            <w:shd w:val="clear" w:color="auto" w:themeFill="accent4" w:themeFillTint="30"/>
          </w:tcPr>
          <w:p w14:paraId="C97BE641" w14:textId="77777777" w:rsidR="00691F0F" w:rsidRDefault="00EA521C">
            <w:r>
              <w:rPr>
                <w:sz w:val="16"/>
              </w:rPr>
              <w:t>0.000167</w:t>
            </w:r>
          </w:p>
        </w:tc>
        <w:tc>
          <w:tcPr>
            <w:tcW w:w="681" w:type="dxa"/>
            <w:shd w:val="clear" w:color="auto" w:themeFill="accent4" w:themeFillTint="30"/>
          </w:tcPr>
          <w:p w14:paraId="583BF15F" w14:textId="77777777" w:rsidR="00691F0F" w:rsidRDefault="00EA521C">
            <w:r>
              <w:rPr>
                <w:sz w:val="16"/>
              </w:rPr>
              <w:t>15%</w:t>
            </w:r>
          </w:p>
        </w:tc>
        <w:tc>
          <w:tcPr>
            <w:tcW w:w="681" w:type="dxa"/>
            <w:shd w:val="clear" w:color="auto" w:themeFill="accent4" w:themeFillTint="30"/>
          </w:tcPr>
          <w:p w14:paraId="0E0039A9" w14:textId="77777777" w:rsidR="00691F0F" w:rsidRDefault="00EA521C">
            <w:r>
              <w:rPr>
                <w:sz w:val="16"/>
              </w:rPr>
              <w:t>0.000783-0.00144</w:t>
            </w:r>
          </w:p>
        </w:tc>
        <w:tc>
          <w:tcPr>
            <w:tcW w:w="681" w:type="dxa"/>
            <w:shd w:val="clear" w:color="auto" w:themeFill="accent4" w:themeFillTint="30"/>
          </w:tcPr>
          <w:p w14:paraId="CB0B49CC" w14:textId="77777777" w:rsidR="00691F0F" w:rsidRDefault="00EA521C">
            <w:r>
              <w:rPr>
                <w:sz w:val="16"/>
              </w:rPr>
              <w:t>0</w:t>
            </w:r>
          </w:p>
        </w:tc>
        <w:tc>
          <w:tcPr>
            <w:tcW w:w="0" w:type="dxa"/>
            <w:shd w:val="clear" w:color="auto" w:themeFill="accent4" w:themeFillTint="30"/>
          </w:tcPr>
          <w:p w14:paraId="2677C114" w14:textId="77777777" w:rsidR="00691F0F" w:rsidRDefault="00EA521C">
            <w:r>
              <w:rPr>
                <w:sz w:val="16"/>
              </w:rPr>
              <w:t>0.0004</w:t>
            </w:r>
          </w:p>
        </w:tc>
        <w:tc>
          <w:tcPr>
            <w:tcW w:w="0" w:type="dxa"/>
            <w:shd w:val="clear" w:color="auto" w:themeFill="accent4" w:themeFillTint="30"/>
          </w:tcPr>
          <w:p w14:paraId="4C94763C" w14:textId="77777777" w:rsidR="00691F0F" w:rsidRDefault="00EA521C">
            <w:r>
              <w:rPr>
                <w:sz w:val="16"/>
              </w:rPr>
              <w:t>+Inf</w:t>
            </w:r>
          </w:p>
        </w:tc>
      </w:tr>
      <w:tr w:rsidR="00691F0F" w14:paraId="965A2C74" w14:textId="77777777">
        <w:tc>
          <w:tcPr>
            <w:tcW w:w="425" w:type="dxa"/>
            <w:shd w:val="clear" w:color="auto" w:themeFill="accent4" w:themeFillTint="40"/>
          </w:tcPr>
          <w:p w14:paraId="337493BC" w14:textId="77777777" w:rsidR="00691F0F" w:rsidRDefault="00EA521C">
            <w:r>
              <w:rPr>
                <w:sz w:val="16"/>
              </w:rPr>
              <w:t>3</w:t>
            </w:r>
          </w:p>
        </w:tc>
        <w:tc>
          <w:tcPr>
            <w:tcW w:w="1703" w:type="dxa"/>
            <w:shd w:val="clear" w:color="auto" w:themeFill="accent4" w:themeFillTint="40"/>
          </w:tcPr>
          <w:p w14:paraId="896CC6E9" w14:textId="77777777" w:rsidR="00691F0F" w:rsidRDefault="00EA521C">
            <w:r>
              <w:rPr>
                <w:sz w:val="16"/>
              </w:rPr>
              <w:t>Additive Residual Variability</w:t>
            </w:r>
          </w:p>
        </w:tc>
        <w:tc>
          <w:tcPr>
            <w:tcW w:w="681" w:type="dxa"/>
            <w:shd w:val="clear" w:color="auto" w:themeFill="accent4" w:themeFillTint="40"/>
          </w:tcPr>
          <w:p w14:paraId="A78183CE" w14:textId="77777777" w:rsidR="00691F0F" w:rsidRDefault="00EA521C">
            <w:r>
              <w:rPr>
                <w:sz w:val="16"/>
              </w:rPr>
              <w:t>1E-06</w:t>
            </w:r>
          </w:p>
        </w:tc>
        <w:tc>
          <w:tcPr>
            <w:tcW w:w="681" w:type="dxa"/>
            <w:shd w:val="clear" w:color="auto" w:themeFill="accent4" w:themeFillTint="40"/>
          </w:tcPr>
          <w:p w14:paraId="84C0EFD3" w14:textId="77777777" w:rsidR="00691F0F" w:rsidRDefault="00EA521C">
            <w:r>
              <w:rPr>
                <w:sz w:val="16"/>
              </w:rPr>
              <w:t>FIX</w:t>
            </w:r>
          </w:p>
        </w:tc>
        <w:tc>
          <w:tcPr>
            <w:tcW w:w="1277" w:type="dxa"/>
            <w:shd w:val="clear" w:color="auto" w:themeFill="accent4" w:themeFillTint="40"/>
          </w:tcPr>
          <w:p w14:paraId="211620E1" w14:textId="77777777" w:rsidR="00691F0F" w:rsidRDefault="00EA521C">
            <w:r>
              <w:rPr>
                <w:sz w:val="16"/>
              </w:rPr>
              <w:t>0</w:t>
            </w:r>
          </w:p>
        </w:tc>
        <w:tc>
          <w:tcPr>
            <w:tcW w:w="681" w:type="dxa"/>
            <w:shd w:val="clear" w:color="auto" w:themeFill="accent4" w:themeFillTint="40"/>
          </w:tcPr>
          <w:p w14:paraId="19D0EB4E" w14:textId="77777777" w:rsidR="00691F0F" w:rsidRDefault="00EA521C">
            <w:r>
              <w:rPr>
                <w:sz w:val="16"/>
              </w:rPr>
              <w:t>0%</w:t>
            </w:r>
          </w:p>
        </w:tc>
        <w:tc>
          <w:tcPr>
            <w:tcW w:w="681" w:type="dxa"/>
            <w:shd w:val="clear" w:color="auto" w:themeFill="accent4" w:themeFillTint="40"/>
          </w:tcPr>
          <w:p w14:paraId="23940B4B" w14:textId="77777777" w:rsidR="00691F0F" w:rsidRDefault="00EA521C">
            <w:r>
              <w:rPr>
                <w:sz w:val="16"/>
              </w:rPr>
              <w:t>1E-06-1E-06</w:t>
            </w:r>
          </w:p>
        </w:tc>
        <w:tc>
          <w:tcPr>
            <w:tcW w:w="681" w:type="dxa"/>
            <w:shd w:val="clear" w:color="auto" w:themeFill="accent4" w:themeFillTint="40"/>
          </w:tcPr>
          <w:p w14:paraId="9C8849F4" w14:textId="77777777" w:rsidR="00691F0F" w:rsidRDefault="00EA521C">
            <w:r>
              <w:rPr>
                <w:sz w:val="16"/>
              </w:rPr>
              <w:t>1E-06</w:t>
            </w:r>
          </w:p>
        </w:tc>
        <w:tc>
          <w:tcPr>
            <w:tcW w:w="0" w:type="dxa"/>
            <w:shd w:val="clear" w:color="auto" w:themeFill="accent4" w:themeFillTint="40"/>
          </w:tcPr>
          <w:p w14:paraId="F2A4BFB2" w14:textId="77777777" w:rsidR="00691F0F" w:rsidRDefault="00EA521C">
            <w:r>
              <w:rPr>
                <w:sz w:val="16"/>
              </w:rPr>
              <w:t>1E-06</w:t>
            </w:r>
          </w:p>
        </w:tc>
        <w:tc>
          <w:tcPr>
            <w:tcW w:w="0" w:type="dxa"/>
            <w:shd w:val="clear" w:color="auto" w:themeFill="accent4" w:themeFillTint="40"/>
          </w:tcPr>
          <w:p w14:paraId="AD5C74A8" w14:textId="77777777" w:rsidR="00691F0F" w:rsidRDefault="00EA521C">
            <w:r>
              <w:rPr>
                <w:sz w:val="16"/>
              </w:rPr>
              <w:t>1E-06</w:t>
            </w:r>
          </w:p>
        </w:tc>
      </w:tr>
      <w:tr w:rsidR="00691F0F" w14:paraId="9396291A" w14:textId="77777777">
        <w:tc>
          <w:tcPr>
            <w:tcW w:w="425" w:type="dxa"/>
            <w:shd w:val="clear" w:color="auto" w:themeFill="accent4" w:themeFillTint="30"/>
          </w:tcPr>
          <w:p w14:paraId="E82E6782" w14:textId="77777777" w:rsidR="00691F0F" w:rsidRDefault="00EA521C">
            <w:r>
              <w:rPr>
                <w:sz w:val="16"/>
              </w:rPr>
              <w:t>4</w:t>
            </w:r>
          </w:p>
        </w:tc>
        <w:tc>
          <w:tcPr>
            <w:tcW w:w="1703" w:type="dxa"/>
            <w:shd w:val="clear" w:color="auto" w:themeFill="accent4" w:themeFillTint="30"/>
          </w:tcPr>
          <w:p w14:paraId="15A6686B" w14:textId="77777777" w:rsidR="00691F0F" w:rsidRDefault="00EA521C">
            <w:r>
              <w:rPr>
                <w:sz w:val="16"/>
              </w:rPr>
              <w:t>Proportional Residual Variability</w:t>
            </w:r>
          </w:p>
        </w:tc>
        <w:tc>
          <w:tcPr>
            <w:tcW w:w="681" w:type="dxa"/>
            <w:shd w:val="clear" w:color="auto" w:themeFill="accent4" w:themeFillTint="30"/>
          </w:tcPr>
          <w:p w14:paraId="4E52D9B4" w14:textId="77777777" w:rsidR="00691F0F" w:rsidRDefault="00EA521C">
            <w:r>
              <w:rPr>
                <w:sz w:val="16"/>
              </w:rPr>
              <w:t>0.551</w:t>
            </w:r>
          </w:p>
        </w:tc>
        <w:tc>
          <w:tcPr>
            <w:tcW w:w="681" w:type="dxa"/>
            <w:shd w:val="clear" w:color="auto" w:themeFill="accent4" w:themeFillTint="30"/>
          </w:tcPr>
          <w:p w14:paraId="56201F6A" w14:textId="77777777" w:rsidR="00691F0F" w:rsidRDefault="00EA521C">
            <w:r>
              <w:rPr>
                <w:sz w:val="16"/>
              </w:rPr>
              <w:t>-</w:t>
            </w:r>
          </w:p>
        </w:tc>
        <w:tc>
          <w:tcPr>
            <w:tcW w:w="1277" w:type="dxa"/>
            <w:shd w:val="clear" w:color="auto" w:themeFill="accent4" w:themeFillTint="30"/>
          </w:tcPr>
          <w:p w14:paraId="32E7B768" w14:textId="77777777" w:rsidR="00691F0F" w:rsidRDefault="00EA521C">
            <w:r>
              <w:rPr>
                <w:sz w:val="16"/>
              </w:rPr>
              <w:t>0.0756</w:t>
            </w:r>
          </w:p>
        </w:tc>
        <w:tc>
          <w:tcPr>
            <w:tcW w:w="681" w:type="dxa"/>
            <w:shd w:val="clear" w:color="auto" w:themeFill="accent4" w:themeFillTint="30"/>
          </w:tcPr>
          <w:p w14:paraId="BF160777" w14:textId="77777777" w:rsidR="00691F0F" w:rsidRDefault="00EA521C">
            <w:r>
              <w:rPr>
                <w:sz w:val="16"/>
              </w:rPr>
              <w:t>13.7%</w:t>
            </w:r>
          </w:p>
        </w:tc>
        <w:tc>
          <w:tcPr>
            <w:tcW w:w="681" w:type="dxa"/>
            <w:shd w:val="clear" w:color="auto" w:themeFill="accent4" w:themeFillTint="30"/>
          </w:tcPr>
          <w:p w14:paraId="3BAD371B" w14:textId="77777777" w:rsidR="00691F0F" w:rsidRDefault="00EA521C">
            <w:r>
              <w:rPr>
                <w:sz w:val="16"/>
              </w:rPr>
              <w:t>0.403-0.699</w:t>
            </w:r>
          </w:p>
        </w:tc>
        <w:tc>
          <w:tcPr>
            <w:tcW w:w="681" w:type="dxa"/>
            <w:shd w:val="clear" w:color="auto" w:themeFill="accent4" w:themeFillTint="30"/>
          </w:tcPr>
          <w:p w14:paraId="17D37070" w14:textId="77777777" w:rsidR="00691F0F" w:rsidRDefault="00EA521C">
            <w:r>
              <w:rPr>
                <w:sz w:val="16"/>
              </w:rPr>
              <w:t>0</w:t>
            </w:r>
          </w:p>
        </w:tc>
        <w:tc>
          <w:tcPr>
            <w:tcW w:w="0" w:type="dxa"/>
            <w:shd w:val="clear" w:color="auto" w:themeFill="accent4" w:themeFillTint="30"/>
          </w:tcPr>
          <w:p w14:paraId="C0A156F5" w14:textId="77777777" w:rsidR="00691F0F" w:rsidRDefault="00EA521C">
            <w:r>
              <w:rPr>
                <w:sz w:val="16"/>
              </w:rPr>
              <w:t>0.1</w:t>
            </w:r>
          </w:p>
        </w:tc>
        <w:tc>
          <w:tcPr>
            <w:tcW w:w="0" w:type="dxa"/>
            <w:shd w:val="clear" w:color="auto" w:themeFill="accent4" w:themeFillTint="30"/>
          </w:tcPr>
          <w:p w14:paraId="89479E2D" w14:textId="77777777" w:rsidR="00691F0F" w:rsidRDefault="00EA521C">
            <w:r>
              <w:rPr>
                <w:sz w:val="16"/>
              </w:rPr>
              <w:t>+Inf</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2B040CFA" w14:textId="77777777">
        <w:tc>
          <w:tcPr>
            <w:tcW w:w="425" w:type="dxa"/>
            <w:shd w:val="clear" w:color="auto" w:themeFill="accent4" w:themeFillTint="80"/>
          </w:tcPr>
          <w:p w14:paraId="1B6405F5" w14:textId="77777777" w:rsidR="00691F0F" w:rsidRDefault="00EA521C">
            <w:r>
              <w:rPr>
                <w:sz w:val="14"/>
              </w:rPr>
              <w:t>Omega</w:t>
            </w:r>
          </w:p>
        </w:tc>
        <w:tc>
          <w:tcPr>
            <w:tcW w:w="2129" w:type="dxa"/>
            <w:shd w:val="clear" w:color="auto" w:themeFill="accent4" w:themeFillTint="80"/>
          </w:tcPr>
          <w:p w14:paraId="55C92DBC" w14:textId="77777777" w:rsidR="00691F0F" w:rsidRDefault="00EA521C">
            <w:r>
              <w:rPr>
                <w:sz w:val="14"/>
              </w:rPr>
              <w:t>Description</w:t>
            </w:r>
          </w:p>
        </w:tc>
        <w:tc>
          <w:tcPr>
            <w:tcW w:w="681" w:type="dxa"/>
            <w:shd w:val="clear" w:color="auto" w:themeFill="accent4" w:themeFillTint="80"/>
          </w:tcPr>
          <w:p w14:paraId="56DDBB27" w14:textId="77777777" w:rsidR="00691F0F" w:rsidRDefault="00EA521C">
            <w:r>
              <w:rPr>
                <w:sz w:val="14"/>
              </w:rPr>
              <w:t>Estimate</w:t>
            </w:r>
          </w:p>
        </w:tc>
        <w:tc>
          <w:tcPr>
            <w:tcW w:w="681" w:type="dxa"/>
            <w:shd w:val="clear" w:color="auto" w:themeFill="accent4" w:themeFillTint="80"/>
          </w:tcPr>
          <w:p w14:paraId="BE217651" w14:textId="77777777" w:rsidR="00691F0F" w:rsidRDefault="00EA521C">
            <w:r>
              <w:rPr>
                <w:sz w:val="14"/>
              </w:rPr>
              <w:t>SE</w:t>
            </w:r>
          </w:p>
        </w:tc>
        <w:tc>
          <w:tcPr>
            <w:tcW w:w="681" w:type="dxa"/>
            <w:shd w:val="clear" w:color="auto" w:themeFill="accent4" w:themeFillTint="80"/>
          </w:tcPr>
          <w:p w14:paraId="ADB28D12" w14:textId="77777777" w:rsidR="00691F0F" w:rsidRDefault="00EA521C">
            <w:r>
              <w:rPr>
                <w:sz w:val="14"/>
              </w:rPr>
              <w:t>RSE</w:t>
            </w:r>
          </w:p>
        </w:tc>
        <w:tc>
          <w:tcPr>
            <w:tcW w:w="1192" w:type="dxa"/>
            <w:shd w:val="clear" w:color="auto" w:themeFill="accent4" w:themeFillTint="80"/>
          </w:tcPr>
          <w:p w14:paraId="6385E7F5" w14:textId="77777777" w:rsidR="00691F0F" w:rsidRDefault="00EA521C">
            <w:r>
              <w:rPr>
                <w:sz w:val="14"/>
              </w:rPr>
              <w:t>Etabar</w:t>
            </w:r>
          </w:p>
        </w:tc>
        <w:tc>
          <w:tcPr>
            <w:tcW w:w="681" w:type="dxa"/>
            <w:shd w:val="clear" w:color="auto" w:themeFill="accent4" w:themeFillTint="80"/>
          </w:tcPr>
          <w:p w14:paraId="30B79FA6" w14:textId="77777777" w:rsidR="00691F0F" w:rsidRDefault="00EA521C">
            <w:r>
              <w:rPr>
                <w:sz w:val="14"/>
              </w:rPr>
              <w:t>p val</w:t>
            </w:r>
          </w:p>
        </w:tc>
        <w:tc>
          <w:tcPr>
            <w:tcW w:w="681" w:type="dxa"/>
            <w:shd w:val="clear" w:color="auto" w:themeFill="accent4" w:themeFillTint="80"/>
          </w:tcPr>
          <w:p w14:paraId="59944AC0" w14:textId="77777777" w:rsidR="00691F0F" w:rsidRDefault="00EA521C">
            <w:r>
              <w:rPr>
                <w:sz w:val="14"/>
              </w:rPr>
              <w:t>Shrinkage</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6E9A8D2D" w14:textId="77777777">
        <w:tc>
          <w:tcPr>
            <w:tcW w:w="425" w:type="dxa"/>
            <w:shd w:val="clear" w:color="auto" w:themeFill="accent4" w:themeFillTint="80"/>
          </w:tcPr>
          <w:p w14:paraId="EF3E522D" w14:textId="77777777" w:rsidR="00691F0F" w:rsidRDefault="00EA521C">
            <w:r>
              <w:rPr>
                <w:sz w:val="14"/>
              </w:rPr>
              <w:t>Sigma</w:t>
            </w:r>
          </w:p>
        </w:tc>
        <w:tc>
          <w:tcPr>
            <w:tcW w:w="2129" w:type="dxa"/>
            <w:shd w:val="clear" w:color="auto" w:themeFill="accent4" w:themeFillTint="80"/>
          </w:tcPr>
          <w:p w14:paraId="0F0DA3C3" w14:textId="77777777" w:rsidR="00691F0F" w:rsidRDefault="00EA521C">
            <w:r>
              <w:rPr>
                <w:sz w:val="14"/>
              </w:rPr>
              <w:t>Description</w:t>
            </w:r>
          </w:p>
        </w:tc>
        <w:tc>
          <w:tcPr>
            <w:tcW w:w="681" w:type="dxa"/>
            <w:shd w:val="clear" w:color="auto" w:themeFill="accent4" w:themeFillTint="80"/>
          </w:tcPr>
          <w:p w14:paraId="EBC4A90A" w14:textId="77777777" w:rsidR="00691F0F" w:rsidRDefault="00EA521C">
            <w:r>
              <w:rPr>
                <w:sz w:val="14"/>
              </w:rPr>
              <w:t>Estimate</w:t>
            </w:r>
          </w:p>
        </w:tc>
        <w:tc>
          <w:tcPr>
            <w:tcW w:w="681" w:type="dxa"/>
            <w:shd w:val="clear" w:color="auto" w:themeFill="accent4" w:themeFillTint="80"/>
          </w:tcPr>
          <w:p w14:paraId="8D3ACF9B" w14:textId="77777777" w:rsidR="00691F0F" w:rsidRDefault="00EA521C">
            <w:r>
              <w:rPr>
                <w:sz w:val="14"/>
              </w:rPr>
              <w:t>SE</w:t>
            </w:r>
          </w:p>
        </w:tc>
        <w:tc>
          <w:tcPr>
            <w:tcW w:w="681" w:type="dxa"/>
            <w:shd w:val="clear" w:color="auto" w:themeFill="accent4" w:themeFillTint="80"/>
          </w:tcPr>
          <w:p w14:paraId="A6AEDC96" w14:textId="77777777" w:rsidR="00691F0F" w:rsidRDefault="00EA521C">
            <w:r>
              <w:rPr>
                <w:sz w:val="14"/>
              </w:rPr>
              <w:t>RSE</w:t>
            </w:r>
          </w:p>
        </w:tc>
        <w:tc>
          <w:tcPr>
            <w:tcW w:w="1192" w:type="dxa"/>
            <w:shd w:val="clear" w:color="auto" w:themeFill="accent4" w:themeFillTint="80"/>
          </w:tcPr>
          <w:p w14:paraId="9B32AB6A" w14:textId="77777777" w:rsidR="00691F0F" w:rsidRDefault="00EA521C">
            <w:r>
              <w:rPr>
                <w:sz w:val="14"/>
              </w:rPr>
              <w:t>Shrinkage</w:t>
            </w:r>
          </w:p>
        </w:tc>
      </w:tr>
      <w:tr w:rsidR="00691F0F" w14:paraId="4A41F038" w14:textId="77777777">
        <w:tc>
          <w:tcPr>
            <w:tcW w:w="425" w:type="dxa"/>
          </w:tcPr>
          <w:p w14:paraId="3FDE1B87" w14:textId="77777777" w:rsidR="00691F0F" w:rsidRDefault="00EA521C">
            <w:r>
              <w:rPr>
                <w:sz w:val="14"/>
              </w:rPr>
              <w:t>1,1</w:t>
            </w:r>
          </w:p>
        </w:tc>
        <w:tc>
          <w:tcPr>
            <w:tcW w:w="2129" w:type="dxa"/>
          </w:tcPr>
          <w:p w14:paraId="03BA423C" w14:textId="77777777" w:rsidR="00691F0F" w:rsidRDefault="00EA521C">
            <w:r>
              <w:rPr>
                <w:sz w:val="14"/>
              </w:rPr>
              <w:t>.</w:t>
            </w:r>
          </w:p>
        </w:tc>
        <w:tc>
          <w:tcPr>
            <w:tcW w:w="681" w:type="dxa"/>
          </w:tcPr>
          <w:p w14:paraId="6FB4B960" w14:textId="77777777" w:rsidR="00691F0F" w:rsidRDefault="00EA521C">
            <w:r>
              <w:rPr>
                <w:sz w:val="14"/>
              </w:rPr>
              <w:t>1</w:t>
            </w:r>
          </w:p>
        </w:tc>
        <w:tc>
          <w:tcPr>
            <w:tcW w:w="681" w:type="dxa"/>
          </w:tcPr>
          <w:p w14:paraId="2E6B2861" w14:textId="77777777" w:rsidR="00691F0F" w:rsidRDefault="00EA521C">
            <w:r>
              <w:rPr>
                <w:sz w:val="14"/>
              </w:rPr>
              <w:t>.</w:t>
            </w:r>
          </w:p>
        </w:tc>
        <w:tc>
          <w:tcPr>
            <w:tcW w:w="681" w:type="dxa"/>
          </w:tcPr>
          <w:p w14:paraId="EACD7DF1" w14:textId="77777777" w:rsidR="00691F0F" w:rsidRDefault="00EA521C">
            <w:r>
              <w:rPr>
                <w:sz w:val="14"/>
              </w:rPr>
              <w:t>.</w:t>
            </w:r>
          </w:p>
        </w:tc>
        <w:tc>
          <w:tcPr>
            <w:tcW w:w="1192" w:type="dxa"/>
          </w:tcPr>
          <w:p w14:paraId="A3E99DF6" w14:textId="77777777" w:rsidR="00691F0F" w:rsidRDefault="00EA521C">
            <w:r>
              <w:rPr>
                <w:sz w:val="14"/>
              </w:rPr>
              <w:t>0.1%</w:t>
            </w:r>
          </w:p>
        </w:tc>
      </w:tr>
      <w:tr w:rsidR="00691F0F" w14:paraId="6DC5F3C7" w14:textId="77777777">
        <w:tc>
          <w:tcPr>
            <w:tcW w:w="425" w:type="dxa"/>
          </w:tcPr>
          <w:p w14:paraId="F398566B" w14:textId="77777777" w:rsidR="00691F0F" w:rsidRDefault="00EA521C">
            <w:r>
              <w:rPr>
                <w:sz w:val="14"/>
              </w:rPr>
              <w:t>2,2</w:t>
            </w:r>
          </w:p>
        </w:tc>
        <w:tc>
          <w:tcPr>
            <w:tcW w:w="2129" w:type="dxa"/>
          </w:tcPr>
          <w:p w14:paraId="E3A26DED" w14:textId="77777777" w:rsidR="00691F0F" w:rsidRDefault="00EA521C">
            <w:r>
              <w:rPr>
                <w:sz w:val="14"/>
              </w:rPr>
              <w:t>.</w:t>
            </w:r>
          </w:p>
        </w:tc>
        <w:tc>
          <w:tcPr>
            <w:tcW w:w="681" w:type="dxa"/>
          </w:tcPr>
          <w:p w14:paraId="202D57DD" w14:textId="77777777" w:rsidR="00691F0F" w:rsidRDefault="00EA521C">
            <w:r>
              <w:rPr>
                <w:sz w:val="14"/>
              </w:rPr>
              <w:t>1</w:t>
            </w:r>
          </w:p>
        </w:tc>
        <w:tc>
          <w:tcPr>
            <w:tcW w:w="681" w:type="dxa"/>
          </w:tcPr>
          <w:p w14:paraId="1C2AAAEA" w14:textId="77777777" w:rsidR="00691F0F" w:rsidRDefault="00EA521C">
            <w:r>
              <w:rPr>
                <w:sz w:val="14"/>
              </w:rPr>
              <w:t>.</w:t>
            </w:r>
          </w:p>
        </w:tc>
        <w:tc>
          <w:tcPr>
            <w:tcW w:w="681" w:type="dxa"/>
          </w:tcPr>
          <w:p w14:paraId="AD5A4C4E" w14:textId="77777777" w:rsidR="00691F0F" w:rsidRDefault="00EA521C">
            <w:r>
              <w:rPr>
                <w:sz w:val="14"/>
              </w:rPr>
              <w:t>.</w:t>
            </w:r>
          </w:p>
        </w:tc>
        <w:tc>
          <w:tcPr>
            <w:tcW w:w="1192" w:type="dxa"/>
          </w:tcPr>
          <w:p w14:paraId="B3F0A576"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1_1</w:t>
      </w:r>
    </w:p>
    <w:p w:rsidR="00191E88" w:rsidRDefault="00191E88">
      <w:r>
        <w:t xml:space="preserve">SB </w:t>
      </w:r>
      <w:r>
        <w:t xml:space="preserve">vitreous </w:t>
      </w:r>
      <w:r>
        <w:t xml:space="preserve">with </w:t>
      </w:r>
      <w:r>
        <w:t xml:space="preserve">IIV </w:t>
      </w:r>
      <w:r>
        <w:t xml:space="preserve">CL </w:t>
      </w:r>
      <w:r>
        <w:t xml:space="preserve">V</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0349CE87" w14:textId="77777777">
        <w:tc>
          <w:tcPr>
            <w:tcW w:w="2043" w:type="dxa"/>
            <w:shd w:val="clear" w:color="auto" w:themeFill="accent4" w:themeFillTint="20"/>
          </w:tcPr>
          <w:p w14:paraId="31293441" w14:textId="77777777" w:rsidR="00691F0F" w:rsidRDefault="00EA521C">
            <w:r>
              <w:rPr>
                <w:sz w:val="18"/>
              </w:rPr>
              <w:t>Output file</w:t>
            </w:r>
          </w:p>
        </w:tc>
        <w:tc>
          <w:tcPr>
            <w:tcW w:w="4258" w:type="dxa"/>
            <w:shd w:val="clear" w:color="auto" w:themeFill="accent4" w:themeFillTint="20"/>
          </w:tcPr>
          <w:p w14:paraId="3495D5A5" w14:textId="77777777" w:rsidR="00691F0F" w:rsidRDefault="00EA521C">
            <w:r>
              <w:rPr>
                <w:sz w:val="18"/>
              </w:rPr>
              <w:t>1_1.out</w:t>
            </w:r>
          </w:p>
        </w:tc>
      </w:tr>
      <w:tr w:rsidR="00691F0F" w14:paraId="405D8874" w14:textId="77777777">
        <w:tc>
          <w:tcPr>
            <w:tcW w:w="2043" w:type="dxa"/>
            <w:shd w:val="clear" w:color="auto" w:themeFill="accent4" w:themeFillTint="10"/>
          </w:tcPr>
          <w:p w14:paraId="B1219E76" w14:textId="77777777" w:rsidR="00691F0F" w:rsidRDefault="00EA521C">
            <w:r>
              <w:rPr>
                <w:sz w:val="18"/>
              </w:rPr>
              <w:t>Reference model</w:t>
            </w:r>
          </w:p>
        </w:tc>
        <w:tc>
          <w:tcPr>
            <w:tcW w:w="4258" w:type="dxa"/>
            <w:shd w:val="clear" w:color="auto" w:themeFill="accent4" w:themeFillTint="10"/>
          </w:tcPr>
          <w:p w14:paraId="B020A6F8" w14:textId="77777777" w:rsidR="00691F0F" w:rsidRDefault="00EA521C">
            <w:r>
              <w:rPr>
                <w:sz w:val="18"/>
              </w:rPr>
              <w:t>1</w:t>
            </w:r>
          </w:p>
        </w:tc>
      </w:tr>
      <w:tr w:rsidR="00691F0F" w14:paraId="377C6F9C" w14:textId="77777777">
        <w:tc>
          <w:tcPr>
            <w:tcW w:w="2043" w:type="dxa"/>
            <w:shd w:val="clear" w:color="auto" w:themeFill="accent4" w:themeFillTint="20"/>
          </w:tcPr>
          <w:p w14:paraId="537549E1" w14:textId="77777777" w:rsidR="00691F0F" w:rsidRDefault="00EA521C">
            <w:r>
              <w:rPr>
                <w:sz w:val="18"/>
              </w:rPr>
              <w:t>Description</w:t>
            </w:r>
          </w:p>
        </w:tc>
        <w:tc>
          <w:tcPr>
            <w:tcW w:w="4258" w:type="dxa"/>
            <w:shd w:val="clear" w:color="auto" w:themeFill="accent4" w:themeFillTint="20"/>
          </w:tcPr>
          <w:p w14:paraId="64ABD258" w14:textId="77777777" w:rsidR="00691F0F" w:rsidRDefault="00EA521C">
            <w:r>
              <w:rPr>
                <w:sz w:val="18"/>
              </w:rPr>
              <w:t>SB vitreous with IIV CL V</w:t>
            </w:r>
          </w:p>
        </w:tc>
      </w:tr>
      <w:tr w:rsidR="00691F0F" w14:paraId="4EBAD066" w14:textId="77777777">
        <w:tc>
          <w:tcPr>
            <w:tcW w:w="2043" w:type="dxa"/>
            <w:shd w:val="clear" w:color="auto" w:themeFill="accent4" w:themeFillTint="10"/>
          </w:tcPr>
          <w:p w14:paraId="75A2DD88" w14:textId="77777777" w:rsidR="00691F0F" w:rsidRDefault="00EA521C">
            <w:r>
              <w:rPr>
                <w:sz w:val="18"/>
              </w:rPr>
              <w:t>NONMEM version</w:t>
            </w:r>
          </w:p>
        </w:tc>
        <w:tc>
          <w:tcPr>
            <w:tcW w:w="4258" w:type="dxa"/>
            <w:shd w:val="clear" w:color="auto" w:themeFill="accent4" w:themeFillTint="10"/>
          </w:tcPr>
          <w:p w14:paraId="47D94E05" w14:textId="77777777" w:rsidR="00691F0F" w:rsidRDefault="00EA521C">
            <w:r>
              <w:rPr>
                <w:sz w:val="18"/>
              </w:rPr>
              <w:t>version 7.5.1</w:t>
            </w:r>
          </w:p>
        </w:tc>
      </w:tr>
      <w:tr w:rsidR="00691F0F" w14:paraId="92508C1B" w14:textId="77777777">
        <w:tc>
          <w:tcPr>
            <w:tcW w:w="2043" w:type="dxa"/>
            <w:shd w:val="clear" w:color="auto" w:themeFill="accent4" w:themeFillTint="20"/>
          </w:tcPr>
          <w:p w14:paraId="F40AEE3D" w14:textId="77777777" w:rsidR="00691F0F" w:rsidRDefault="00EA521C">
            <w:r>
              <w:rPr>
                <w:sz w:val="18"/>
              </w:rPr>
              <w:t>Author</w:t>
            </w:r>
          </w:p>
        </w:tc>
        <w:tc>
          <w:tcPr>
            <w:tcW w:w="4258" w:type="dxa"/>
            <w:shd w:val="clear" w:color="auto" w:themeFill="accent4" w:themeFillTint="20"/>
          </w:tcPr>
          <w:p w14:paraId="ACC342B7" w14:textId="77777777" w:rsidR="00691F0F" w:rsidRDefault="00EA521C">
            <w:r>
              <w:rPr>
                <w:sz w:val="18"/>
              </w:rPr>
              <w:t/>
            </w:r>
          </w:p>
        </w:tc>
      </w:tr>
      <w:tr w:rsidR="00691F0F" w14:paraId="F795785A" w14:textId="77777777">
        <w:tc>
          <w:tcPr>
            <w:tcW w:w="2043" w:type="dxa"/>
            <w:shd w:val="clear" w:color="auto" w:themeFill="accent4" w:themeFillTint="10"/>
          </w:tcPr>
          <w:p w14:paraId="4CFFCCE8" w14:textId="77777777" w:rsidR="00691F0F" w:rsidRDefault="00EA521C">
            <w:r>
              <w:rPr>
                <w:sz w:val="18"/>
              </w:rPr>
              <w:t>Dataset</w:t>
            </w:r>
          </w:p>
        </w:tc>
        <w:tc>
          <w:tcPr>
            <w:tcW w:w="4258" w:type="dxa"/>
            <w:shd w:val="clear" w:color="auto" w:themeFill="accent4" w:themeFillTint="10"/>
          </w:tcPr>
          <w:p w14:paraId="9FE6FD71" w14:textId="77777777" w:rsidR="00691F0F" w:rsidRDefault="00EA521C">
            <w:r>
              <w:rPr>
                <w:sz w:val="18"/>
              </w:rPr>
              <w:t>SB.csv</w:t>
            </w:r>
          </w:p>
        </w:tc>
      </w:tr>
      <w:tr w:rsidR="00691F0F" w14:paraId="EEECA641" w14:textId="77777777">
        <w:tc>
          <w:tcPr>
            <w:tcW w:w="2043" w:type="dxa"/>
            <w:shd w:val="clear" w:color="auto" w:themeFill="accent4" w:themeFillTint="20"/>
          </w:tcPr>
          <w:p w14:paraId="1EB83D7E" w14:textId="77777777" w:rsidR="00691F0F" w:rsidRDefault="00EA521C">
            <w:r>
              <w:rPr>
                <w:sz w:val="18"/>
              </w:rPr>
              <w:t>  Dataset ignored</w:t>
            </w:r>
          </w:p>
        </w:tc>
        <w:tc>
          <w:tcPr>
            <w:tcW w:w="4258" w:type="dxa"/>
            <w:shd w:val="clear" w:color="auto" w:themeFill="accent4" w:themeFillTint="20"/>
          </w:tcPr>
          <w:p w14:paraId="81376F8F" w14:textId="77777777" w:rsidR="00691F0F" w:rsidRDefault="00EA521C">
            <w:r>
              <w:rPr>
                <w:sz w:val="18"/>
              </w:rPr>
              <w:t>-</w:t>
            </w:r>
          </w:p>
        </w:tc>
      </w:tr>
      <w:tr w:rsidR="00691F0F" w14:paraId="F04EB304" w14:textId="77777777">
        <w:tc>
          <w:tcPr>
            <w:tcW w:w="2043" w:type="dxa"/>
            <w:shd w:val="clear" w:color="auto" w:themeFill="accent4" w:themeFillTint="10"/>
          </w:tcPr>
          <w:p w14:paraId="4D1DF9EA" w14:textId="77777777" w:rsidR="00691F0F" w:rsidRDefault="00EA521C">
            <w:r>
              <w:rPr>
                <w:sz w:val="18"/>
              </w:rPr>
              <w:t>  Dataset accepted</w:t>
            </w:r>
          </w:p>
        </w:tc>
        <w:tc>
          <w:tcPr>
            <w:tcW w:w="4258" w:type="dxa"/>
            <w:shd w:val="clear" w:color="auto" w:themeFill="accent4" w:themeFillTint="10"/>
          </w:tcPr>
          <w:p w14:paraId="CB7ED541" w14:textId="77777777" w:rsidR="00691F0F" w:rsidRDefault="00EA521C">
            <w:r>
              <w:rPr>
                <w:sz w:val="18"/>
              </w:rPr>
              <w:t>-</w:t>
            </w:r>
          </w:p>
        </w:tc>
      </w:tr>
      <w:tr w:rsidR="00691F0F" w14:paraId="2CCB9AF9" w14:textId="77777777">
        <w:tc>
          <w:tcPr>
            <w:tcW w:w="2043" w:type="dxa"/>
            <w:shd w:val="clear" w:color="auto" w:themeFill="accent4" w:themeFillTint="20"/>
          </w:tcPr>
          <w:p w14:paraId="29C07249" w14:textId="77777777" w:rsidR="00691F0F" w:rsidRDefault="00EA521C">
            <w:r>
              <w:rPr>
                <w:sz w:val="18"/>
              </w:rPr>
              <w:t># individuals</w:t>
            </w:r>
          </w:p>
        </w:tc>
        <w:tc>
          <w:tcPr>
            <w:tcW w:w="4258" w:type="dxa"/>
            <w:shd w:val="clear" w:color="auto" w:themeFill="accent4" w:themeFillTint="20"/>
          </w:tcPr>
          <w:p w14:paraId="289B0263" w14:textId="77777777" w:rsidR="00691F0F" w:rsidRDefault="00EA521C">
            <w:r>
              <w:rPr>
                <w:sz w:val="18"/>
              </w:rPr>
              <w:t>40</w:t>
            </w:r>
          </w:p>
        </w:tc>
      </w:tr>
      <w:tr w:rsidR="00691F0F" w14:paraId="99A4D7C7" w14:textId="77777777">
        <w:tc>
          <w:tcPr>
            <w:tcW w:w="2043" w:type="dxa"/>
            <w:shd w:val="clear" w:color="auto" w:themeFill="accent4" w:themeFillTint="10"/>
          </w:tcPr>
          <w:p w14:paraId="D72C1293" w14:textId="77777777" w:rsidR="00691F0F" w:rsidRDefault="00EA521C">
            <w:r>
              <w:rPr>
                <w:sz w:val="18"/>
              </w:rPr>
              <w:t># observations</w:t>
            </w:r>
          </w:p>
        </w:tc>
        <w:tc>
          <w:tcPr>
            <w:tcW w:w="4258" w:type="dxa"/>
            <w:shd w:val="clear" w:color="auto" w:themeFill="accent4" w:themeFillTint="10"/>
          </w:tcPr>
          <w:p w14:paraId="6AC3C149" w14:textId="77777777" w:rsidR="00691F0F" w:rsidRDefault="00EA521C">
            <w:r>
              <w:rPr>
                <w:sz w:val="18"/>
              </w:rPr>
              <w:t>39</w:t>
            </w:r>
          </w:p>
        </w:tc>
      </w:tr>
      <w:tr w:rsidR="00691F0F" w14:paraId="8286D877" w14:textId="77777777">
        <w:tc>
          <w:tcPr>
            <w:tcW w:w="2043" w:type="dxa"/>
            <w:shd w:val="clear" w:color="auto" w:themeFill="accent4" w:themeFillTint="20"/>
          </w:tcPr>
          <w:p w14:paraId="C7C20430" w14:textId="77777777" w:rsidR="00691F0F" w:rsidRDefault="00EA521C">
            <w:r>
              <w:rPr>
                <w:sz w:val="18"/>
              </w:rPr>
              <w:t>Output file date</w:t>
            </w:r>
          </w:p>
        </w:tc>
        <w:tc>
          <w:tcPr>
            <w:tcW w:w="4258" w:type="dxa"/>
            <w:shd w:val="clear" w:color="auto" w:themeFill="accent4" w:themeFillTint="20"/>
          </w:tcPr>
          <w:p w14:paraId="F86D48EF" w14:textId="77777777" w:rsidR="00691F0F" w:rsidRDefault="00EA521C">
            <w:r>
              <w:rPr>
                <w:sz w:val="18"/>
              </w:rPr>
              <w:t>2024-09-17, 18:50:41</w:t>
            </w:r>
          </w:p>
        </w:tc>
      </w:tr>
      <w:tr w:rsidR="00691F0F" w14:paraId="740C2651" w14:textId="77777777">
        <w:tc>
          <w:tcPr>
            <w:tcW w:w="2043" w:type="dxa"/>
            <w:shd w:val="clear" w:color="auto" w:themeFill="accent4" w:themeFillTint="10"/>
          </w:tcPr>
          <w:p w14:paraId="2765BFE9" w14:textId="77777777" w:rsidR="00691F0F" w:rsidRDefault="00EA521C">
            <w:r>
              <w:rPr>
                <w:sz w:val="18"/>
              </w:rPr>
              <w:t>Run started</w:t>
            </w:r>
          </w:p>
        </w:tc>
        <w:tc>
          <w:tcPr>
            <w:tcW w:w="4258" w:type="dxa"/>
            <w:shd w:val="clear" w:color="auto" w:themeFill="accent4" w:themeFillTint="10"/>
          </w:tcPr>
          <w:p w14:paraId="6EAA315C" w14:textId="77777777" w:rsidR="00691F0F" w:rsidRDefault="00EA521C">
            <w:r>
              <w:rPr>
                <w:sz w:val="18"/>
              </w:rPr>
              <w:t>-</w:t>
            </w:r>
          </w:p>
        </w:tc>
      </w:tr>
      <w:tr w:rsidR="00691F0F" w14:paraId="186619ED" w14:textId="77777777">
        <w:tc>
          <w:tcPr>
            <w:tcW w:w="2043" w:type="dxa"/>
            <w:shd w:val="clear" w:color="auto" w:themeFill="accent4" w:themeFillTint="20"/>
          </w:tcPr>
          <w:p w14:paraId="39FB67E3" w14:textId="77777777" w:rsidR="00691F0F" w:rsidRDefault="00EA521C">
            <w:r>
              <w:rPr>
                <w:sz w:val="18"/>
              </w:rPr>
              <w:t>Run finished</w:t>
            </w:r>
          </w:p>
        </w:tc>
        <w:tc>
          <w:tcPr>
            <w:tcW w:w="4258" w:type="dxa"/>
            <w:shd w:val="clear" w:color="auto" w:themeFill="accent4" w:themeFillTint="20"/>
          </w:tcPr>
          <w:p w14:paraId="91C0931E" w14:textId="77777777" w:rsidR="00691F0F" w:rsidRDefault="00EA521C">
            <w:r>
              <w:rPr>
                <w:sz w:val="18"/>
              </w:rPr>
              <w:t>-</w:t>
            </w:r>
          </w:p>
        </w:tc>
      </w:tr>
      <w:tr w:rsidR="00691F0F" w14:paraId="693E7AAA" w14:textId="77777777">
        <w:tc>
          <w:tcPr>
            <w:tcW w:w="2043" w:type="dxa"/>
            <w:shd w:val="clear" w:color="auto" w:themeFill="accent4" w:themeFillTint="10"/>
          </w:tcPr>
          <w:p w14:paraId="C991792F" w14:textId="77777777" w:rsidR="00691F0F" w:rsidRDefault="00EA521C">
            <w:r>
              <w:rPr>
                <w:sz w:val="18"/>
              </w:rPr>
              <w:t>Table files</w:t>
            </w:r>
          </w:p>
        </w:tc>
        <w:tc>
          <w:tcPr>
            <w:tcW w:w="4258" w:type="dxa"/>
            <w:shd w:val="clear" w:color="auto" w:themeFill="accent4" w:themeFillTint="10"/>
          </w:tcPr>
          <w:p w14:paraId="04658E8A" w14:textId="77777777" w:rsidR="00691F0F" w:rsidRDefault="00EA521C">
            <w:r>
              <w:rPr>
                <w:sz w:val="18"/>
              </w:rPr>
              <w:t>sdtab2, patab2</w:t>
            </w:r>
          </w:p>
        </w:tc>
      </w:tr>
      <w:tr w:rsidR="00691F0F" w14:paraId="CBFF22D7" w14:textId="77777777">
        <w:tc>
          <w:tcPr>
            <w:tcW w:w="2043" w:type="dxa"/>
            <w:shd w:val="clear" w:color="auto" w:themeFill="accent4" w:themeFillTint="20"/>
          </w:tcPr>
          <w:p w14:paraId="A93F32CB" w14:textId="77777777" w:rsidR="00691F0F" w:rsidRDefault="00EA521C">
            <w:r>
              <w:rPr>
                <w:sz w:val="18"/>
              </w:rPr>
              <w:t>Attached folders</w:t>
            </w:r>
          </w:p>
        </w:tc>
        <w:tc>
          <w:tcPr>
            <w:tcW w:w="4258" w:type="dxa"/>
            <w:shd w:val="clear" w:color="auto" w:themeFill="accent4" w:themeFillTint="20"/>
          </w:tcPr>
          <w:p w14:paraId="D18E9DBD" w14:textId="77777777" w:rsidR="00691F0F" w:rsidRDefault="00EA521C">
            <w:r>
              <w:rPr>
                <w:sz w:val="18"/>
              </w:rPr>
              <w:t/>
            </w:r>
          </w:p>
        </w:tc>
      </w:tr>
      <w:tr w:rsidR="00691F0F" w14:paraId="04DC3545" w14:textId="77777777">
        <w:tc>
          <w:tcPr>
            <w:tcW w:w="2043" w:type="dxa"/>
            <w:shd w:val="clear" w:color="auto" w:themeFill="accent4" w:themeFillTint="10"/>
          </w:tcPr>
          <w:p w14:paraId="C41C0785" w14:textId="77777777" w:rsidR="00691F0F" w:rsidRDefault="00EA521C">
            <w:r>
              <w:rPr>
                <w:sz w:val="18"/>
              </w:rPr>
              <w:t>Drug</w:t>
            </w:r>
          </w:p>
        </w:tc>
        <w:tc>
          <w:tcPr>
            <w:tcW w:w="4258" w:type="dxa"/>
            <w:shd w:val="clear" w:color="auto" w:themeFill="accent4" w:themeFillTint="10"/>
          </w:tcPr>
          <w:p w14:paraId="07E7430A" w14:textId="77777777" w:rsidR="00691F0F" w:rsidRDefault="00EA521C">
            <w:r>
              <w:rPr>
                <w:sz w:val="18"/>
              </w:rPr>
              <w:t/>
            </w:r>
          </w:p>
        </w:tc>
      </w:tr>
      <w:tr w:rsidR="00691F0F" w14:paraId="19724E01" w14:textId="77777777">
        <w:tc>
          <w:tcPr>
            <w:tcW w:w="2043" w:type="dxa"/>
            <w:shd w:val="clear" w:color="auto" w:themeFill="accent4" w:themeFillTint="20"/>
          </w:tcPr>
          <w:p w14:paraId="76EAF293" w14:textId="77777777" w:rsidR="00691F0F" w:rsidRDefault="00EA521C">
            <w:r>
              <w:rPr>
                <w:sz w:val="18"/>
              </w:rPr>
              <w:t>Protocol</w:t>
            </w:r>
          </w:p>
        </w:tc>
        <w:tc>
          <w:tcPr>
            <w:tcW w:w="4258" w:type="dxa"/>
            <w:shd w:val="clear" w:color="auto" w:themeFill="accent4" w:themeFillTint="20"/>
          </w:tcPr>
          <w:p w14:paraId="DBE8010B" w14:textId="77777777" w:rsidR="00691F0F" w:rsidRDefault="00EA521C">
            <w:r>
              <w:rPr>
                <w:sz w:val="18"/>
              </w:rPr>
              <w:t/>
            </w:r>
          </w:p>
        </w:tc>
      </w:tr>
      <w:tr w:rsidR="00691F0F" w14:paraId="E37BF0A8" w14:textId="77777777">
        <w:tc>
          <w:tcPr>
            <w:tcW w:w="2043" w:type="dxa"/>
            <w:shd w:val="clear" w:color="auto" w:themeFill="accent4" w:themeFillTint="10"/>
          </w:tcPr>
          <w:p w14:paraId="47457D95" w14:textId="77777777" w:rsidR="00691F0F" w:rsidRDefault="00EA521C">
            <w:r>
              <w:rPr>
                <w:sz w:val="18"/>
              </w:rPr>
              <w:t>Notes in Pirana</w:t>
            </w:r>
          </w:p>
        </w:tc>
        <w:tc>
          <w:tcPr>
            <w:tcW w:w="4258" w:type="dxa"/>
            <w:shd w:val="clear" w:color="auto" w:themeFill="accent4" w:themeFillTint="10"/>
          </w:tcPr>
          <w:p w14:paraId="D702F952" w14:textId="77777777" w:rsidR="00691F0F" w:rsidRDefault="00EA521C">
            <w:r>
              <w:rPr>
                <w:sz w:val="18"/>
              </w:rPr>
              <w:t>2</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82E9CDFF" w14:textId="77777777">
        <w:tc>
          <w:tcPr>
            <w:tcW w:w="2554" w:type="dxa"/>
            <w:shd w:val="clear" w:color="auto" w:themeFill="accent4" w:themeFillTint="40"/>
          </w:tcPr>
          <w:p w14:paraId="0B072420" w14:textId="77777777" w:rsidR="00691F0F" w:rsidRDefault="00EA521C">
            <w:r>
              <w:rPr>
                <w:sz w:val="16"/>
              </w:rPr>
              <w:t>Objective function value:</w:t>
            </w:r>
          </w:p>
        </w:tc>
        <w:tc>
          <w:tcPr>
            <w:tcW w:w="4258" w:type="dxa"/>
            <w:shd w:val="clear" w:color="auto" w:themeFill="accent4" w:themeFillTint="40"/>
          </w:tcPr>
          <w:p w14:paraId="094F447E" w14:textId="77777777" w:rsidR="00691F0F" w:rsidRDefault="00EA521C">
            <w:r>
              <w:rPr>
                <w:sz w:val="16"/>
              </w:rPr>
              <w:t>717.181</w:t>
            </w:r>
          </w:p>
        </w:tc>
      </w:tr>
      <w:tr w:rsidR="00691F0F" w14:paraId="B6FB39F6" w14:textId="77777777">
        <w:tc>
          <w:tcPr>
            <w:tcW w:w="2554" w:type="dxa"/>
            <w:shd w:val="clear" w:color="auto" w:themeFill="accent4" w:themeFillTint="30"/>
          </w:tcPr>
          <w:p w14:paraId="4E16F3A5" w14:textId="77777777" w:rsidR="00691F0F" w:rsidRDefault="00EA521C">
            <w:r>
              <w:rPr>
                <w:sz w:val="16"/>
              </w:rPr>
              <w:t>Termination message:</w:t>
            </w:r>
          </w:p>
        </w:tc>
        <w:tc>
          <w:tcPr>
            <w:tcW w:w="4258" w:type="dxa"/>
            <w:shd w:val="clear" w:color="auto" w:themeFill="accent4" w:themeFillTint="30"/>
          </w:tcPr>
          <w:p w14:paraId="BBFBC278" w14:textId="77777777" w:rsidR="00691F0F" w:rsidRDefault="00EA521C">
            <w:r>
              <w:rPr>
                <w:sz w:val="16"/>
              </w:rPr>
              <w:t>minimization terminated
due to rounding errors (error=134)
no. of function evaluations used:      217
no. of sig. digits unreportable
0parameter estimate is near its boundary
</w:t>
            </w:r>
          </w:p>
        </w:tc>
      </w:tr>
      <w:tr w:rsidR="00691F0F" w14:paraId="7C28E7D5" w14:textId="77777777">
        <w:tc>
          <w:tcPr>
            <w:tcW w:w="2554" w:type="dxa"/>
            <w:shd w:val="clear" w:color="auto" w:themeFill="accent4" w:themeFillTint="40"/>
          </w:tcPr>
          <w:p w14:paraId="26768DCA" w14:textId="77777777" w:rsidR="00691F0F" w:rsidRDefault="00EA521C">
            <w:r>
              <w:rPr>
                <w:sz w:val="16"/>
              </w:rPr>
              <w:t>Checks:</w:t>
            </w:r>
          </w:p>
        </w:tc>
        <w:tc>
          <w:tcPr>
            <w:tcW w:w="4258" w:type="dxa"/>
            <w:shd w:val="clear" w:color="auto" w:themeFill="accent4" w:themeFillTint="40"/>
          </w:tcPr>
          <w:p w14:paraId="D7FB2946" w14:textId="77777777" w:rsidR="00691F0F" w:rsidRDefault="00EA521C">
            <w:r>
              <w:rPr>
                <w:sz w:val="16"/>
              </w:rPr>
              <w:t>Boundary problem reported by NONMEM!</w:t>
            </w:r>
          </w:p>
        </w:tc>
      </w:tr>
      <w:tr w:rsidR="00691F0F" w14:paraId="C465AC01" w14:textId="77777777">
        <w:tc>
          <w:tcPr>
            <w:tcW w:w="2554" w:type="dxa"/>
            <w:shd w:val="clear" w:color="auto" w:themeFill="accent4" w:themeFillTint="30"/>
          </w:tcPr>
          <w:p w14:paraId="3B9D88FB" w14:textId="77777777" w:rsidR="00691F0F" w:rsidRDefault="00EA521C">
            <w:r>
              <w:rPr>
                <w:sz w:val="16"/>
              </w:rPr>
              <w:t/>
            </w:r>
          </w:p>
        </w:tc>
        <w:tc>
          <w:tcPr>
            <w:tcW w:w="4258" w:type="dxa"/>
            <w:shd w:val="clear" w:color="auto" w:themeFill="accent4" w:themeFillTint="30"/>
          </w:tcPr>
          <w:p w14:paraId="E27DD14A" w14:textId="77777777" w:rsidR="00691F0F" w:rsidRDefault="00EA521C">
            <w:r>
              <w:rPr>
                <w:sz w:val="16"/>
              </w:rPr>
              <w:t>Zero gradients encountered during estimation!</w:t>
            </w:r>
          </w:p>
        </w:tc>
      </w:tr>
      <w:tr w:rsidR="00691F0F" w14:paraId="33FC19A1" w14:textId="77777777">
        <w:tc>
          <w:tcPr>
            <w:tcW w:w="2554" w:type="dxa"/>
            <w:shd w:val="clear" w:color="auto" w:themeFill="accent4" w:themeFillTint="40"/>
          </w:tcPr>
          <w:p w14:paraId="10ED6D0C" w14:textId="77777777" w:rsidR="00691F0F" w:rsidRDefault="00EA521C">
            <w:r>
              <w:rPr>
                <w:sz w:val="16"/>
              </w:rPr>
              <w:t>Condition number:</w:t>
            </w:r>
          </w:p>
        </w:tc>
        <w:tc>
          <w:tcPr>
            <w:tcW w:w="4258" w:type="dxa"/>
            <w:shd w:val="clear" w:color="auto" w:themeFill="accent4" w:themeFillTint="40"/>
          </w:tcPr>
          <w:p w14:paraId="F9D799CC"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A529E8C3" w14:textId="77777777">
        <w:tc>
          <w:tcPr>
            <w:tcW w:w="425" w:type="dxa"/>
            <w:shd w:val="clear" w:color="auto" w:themeFill="accent4" w:themeFillTint="80"/>
          </w:tcPr>
          <w:p w14:paraId="F0D1CE8C" w14:textId="77777777" w:rsidR="00691F0F" w:rsidRDefault="00EA521C">
            <w:r>
              <w:rPr>
                <w:sz w:val="16"/>
              </w:rPr>
              <w:t>Theta</w:t>
            </w:r>
          </w:p>
        </w:tc>
        <w:tc>
          <w:tcPr>
            <w:tcW w:w="1703" w:type="dxa"/>
            <w:shd w:val="clear" w:color="auto" w:themeFill="accent4" w:themeFillTint="80"/>
          </w:tcPr>
          <w:p w14:paraId="2BDCB294" w14:textId="77777777" w:rsidR="00691F0F" w:rsidRDefault="00EA521C">
            <w:r>
              <w:rPr>
                <w:sz w:val="16"/>
              </w:rPr>
              <w:t>Description</w:t>
            </w:r>
          </w:p>
        </w:tc>
        <w:tc>
          <w:tcPr>
            <w:tcW w:w="681" w:type="dxa"/>
            <w:shd w:val="clear" w:color="auto" w:themeFill="accent4" w:themeFillTint="80"/>
          </w:tcPr>
          <w:p w14:paraId="B9784880" w14:textId="77777777" w:rsidR="00691F0F" w:rsidRDefault="00EA521C">
            <w:r>
              <w:rPr>
                <w:sz w:val="16"/>
              </w:rPr>
              <w:t>Estimate</w:t>
            </w:r>
          </w:p>
        </w:tc>
        <w:tc>
          <w:tcPr>
            <w:tcW w:w="681" w:type="dxa"/>
            <w:shd w:val="clear" w:color="auto" w:themeFill="accent4" w:themeFillTint="80"/>
          </w:tcPr>
          <w:p w14:paraId="423710B4" w14:textId="77777777" w:rsidR="00691F0F" w:rsidRDefault="00EA521C">
            <w:r>
              <w:rPr>
                <w:sz w:val="16"/>
              </w:rPr>
              <w:t>FIX</w:t>
            </w:r>
          </w:p>
        </w:tc>
        <w:tc>
          <w:tcPr>
            <w:tcW w:w="1277" w:type="dxa"/>
            <w:shd w:val="clear" w:color="auto" w:themeFill="accent4" w:themeFillTint="80"/>
          </w:tcPr>
          <w:p w14:paraId="DC6CFE0C" w14:textId="77777777" w:rsidR="00691F0F" w:rsidRDefault="00EA521C">
            <w:r>
              <w:rPr>
                <w:sz w:val="16"/>
              </w:rPr>
              <w:t>SE</w:t>
            </w:r>
          </w:p>
        </w:tc>
        <w:tc>
          <w:tcPr>
            <w:tcW w:w="681" w:type="dxa"/>
            <w:shd w:val="clear" w:color="auto" w:themeFill="accent4" w:themeFillTint="80"/>
          </w:tcPr>
          <w:p w14:paraId="76D00DD5" w14:textId="77777777" w:rsidR="00691F0F" w:rsidRDefault="00EA521C">
            <w:r>
              <w:rPr>
                <w:sz w:val="16"/>
              </w:rPr>
              <w:t>RSE</w:t>
            </w:r>
          </w:p>
        </w:tc>
        <w:tc>
          <w:tcPr>
            <w:tcW w:w="681" w:type="dxa"/>
            <w:shd w:val="clear" w:color="auto" w:themeFill="accent4" w:themeFillTint="80"/>
          </w:tcPr>
          <w:p w14:paraId="F9706320" w14:textId="77777777" w:rsidR="00691F0F" w:rsidRDefault="00EA521C">
            <w:r>
              <w:rPr>
                <w:sz w:val="16"/>
              </w:rPr>
              <w:t>95%CI</w:t>
            </w:r>
          </w:p>
        </w:tc>
        <w:tc>
          <w:tcPr>
            <w:tcW w:w="681" w:type="dxa"/>
            <w:shd w:val="clear" w:color="auto" w:themeFill="accent4" w:themeFillTint="80"/>
          </w:tcPr>
          <w:p w14:paraId="86C4FCC4" w14:textId="77777777" w:rsidR="00691F0F" w:rsidRDefault="00EA521C">
            <w:r>
              <w:rPr>
                <w:sz w:val="16"/>
              </w:rPr>
              <w:t>[lower, </w:t>
            </w:r>
          </w:p>
        </w:tc>
        <w:tc>
          <w:tcPr>
            <w:tcW w:w="0" w:type="dxa"/>
            <w:shd w:val="clear" w:color="auto" w:themeFill="accent4" w:themeFillTint="80"/>
          </w:tcPr>
          <w:p w14:paraId="03D9FB77" w14:textId="77777777" w:rsidR="00691F0F" w:rsidRDefault="00EA521C">
            <w:r>
              <w:rPr>
                <w:sz w:val="16"/>
              </w:rPr>
              <w:t>init, </w:t>
            </w:r>
          </w:p>
        </w:tc>
        <w:tc>
          <w:tcPr>
            <w:tcW w:w="0" w:type="dxa"/>
            <w:shd w:val="clear" w:color="auto" w:themeFill="accent4" w:themeFillTint="80"/>
          </w:tcPr>
          <w:p w14:paraId="2DE1B14C" w14:textId="77777777" w:rsidR="00691F0F" w:rsidRDefault="00EA521C">
            <w:r>
              <w:rPr>
                <w:sz w:val="16"/>
              </w:rPr>
              <w:t>upper]</w:t>
            </w:r>
          </w:p>
        </w:tc>
      </w:tr>
      <w:tr w:rsidR="00691F0F" w14:paraId="76D57EC1" w14:textId="77777777">
        <w:tc>
          <w:tcPr>
            <w:tcW w:w="425" w:type="dxa"/>
            <w:shd w:val="clear" w:color="auto" w:themeFill="accent4" w:themeFillTint="40"/>
          </w:tcPr>
          <w:p w14:paraId="EAADA82C" w14:textId="77777777" w:rsidR="00691F0F" w:rsidRDefault="00EA521C">
            <w:r>
              <w:rPr>
                <w:sz w:val="16"/>
              </w:rPr>
              <w:t>1</w:t>
            </w:r>
          </w:p>
        </w:tc>
        <w:tc>
          <w:tcPr>
            <w:tcW w:w="1703" w:type="dxa"/>
            <w:shd w:val="clear" w:color="auto" w:themeFill="accent4" w:themeFillTint="40"/>
          </w:tcPr>
          <w:p w14:paraId="A9DC1165" w14:textId="77777777" w:rsidR="00691F0F" w:rsidRDefault="00EA521C">
            <w:r>
              <w:rPr>
                <w:sz w:val="16"/>
              </w:rPr>
              <w:t>CL</w:t>
            </w:r>
          </w:p>
        </w:tc>
        <w:tc>
          <w:tcPr>
            <w:tcW w:w="681" w:type="dxa"/>
            <w:shd w:val="clear" w:color="auto" w:themeFill="accent4" w:themeFillTint="40"/>
          </w:tcPr>
          <w:p w14:paraId="745F10AB" w14:textId="77777777" w:rsidR="00691F0F" w:rsidRDefault="00EA521C">
            <w:r>
              <w:rPr>
                <w:sz w:val="16"/>
              </w:rPr>
              <w:t>4E-08</w:t>
            </w:r>
          </w:p>
        </w:tc>
        <w:tc>
          <w:tcPr>
            <w:tcW w:w="681" w:type="dxa"/>
            <w:shd w:val="clear" w:color="auto" w:themeFill="accent4" w:themeFillTint="40"/>
          </w:tcPr>
          <w:p w14:paraId="570A56F7" w14:textId="77777777" w:rsidR="00691F0F" w:rsidRDefault="00EA521C">
            <w:r>
              <w:rPr>
                <w:sz w:val="16"/>
              </w:rPr>
              <w:t>-</w:t>
            </w:r>
          </w:p>
        </w:tc>
        <w:tc>
          <w:tcPr>
            <w:tcW w:w="1277" w:type="dxa"/>
            <w:shd w:val="clear" w:color="auto" w:themeFill="accent4" w:themeFillTint="40"/>
          </w:tcPr>
          <w:p w14:paraId="9C3BD7EA" w14:textId="77777777" w:rsidR="00691F0F" w:rsidRDefault="00EA521C">
            <w:r>
              <w:rPr>
                <w:sz w:val="16"/>
              </w:rPr>
              <w:t>.</w:t>
            </w:r>
          </w:p>
        </w:tc>
        <w:tc>
          <w:tcPr>
            <w:tcW w:w="681" w:type="dxa"/>
            <w:shd w:val="clear" w:color="auto" w:themeFill="accent4" w:themeFillTint="40"/>
          </w:tcPr>
          <w:p w14:paraId="2E4D7785" w14:textId="77777777" w:rsidR="00691F0F" w:rsidRDefault="00EA521C">
            <w:r>
              <w:rPr>
                <w:sz w:val="16"/>
              </w:rPr>
              <w:t>.</w:t>
            </w:r>
          </w:p>
        </w:tc>
        <w:tc>
          <w:tcPr>
            <w:tcW w:w="681" w:type="dxa"/>
            <w:shd w:val="clear" w:color="auto" w:themeFill="accent4" w:themeFillTint="40"/>
          </w:tcPr>
          <w:p w14:paraId="F96F989D" w14:textId="77777777" w:rsidR="00691F0F" w:rsidRDefault="00EA521C">
            <w:r>
              <w:rPr>
                <w:sz w:val="16"/>
              </w:rPr>
              <w:t>.</w:t>
            </w:r>
          </w:p>
        </w:tc>
        <w:tc>
          <w:tcPr>
            <w:tcW w:w="681" w:type="dxa"/>
            <w:shd w:val="clear" w:color="auto" w:themeFill="accent4" w:themeFillTint="40"/>
          </w:tcPr>
          <w:p w14:paraId="D7E7AE1B" w14:textId="77777777" w:rsidR="00691F0F" w:rsidRDefault="00EA521C">
            <w:r>
              <w:rPr>
                <w:sz w:val="16"/>
              </w:rPr>
              <w:t>0</w:t>
            </w:r>
          </w:p>
        </w:tc>
        <w:tc>
          <w:tcPr>
            <w:tcW w:w="0" w:type="dxa"/>
            <w:shd w:val="clear" w:color="auto" w:themeFill="accent4" w:themeFillTint="40"/>
          </w:tcPr>
          <w:p w14:paraId="7716A129" w14:textId="77777777" w:rsidR="00691F0F" w:rsidRDefault="00EA521C">
            <w:r>
              <w:rPr>
                <w:sz w:val="16"/>
              </w:rPr>
              <w:t>4E-06</w:t>
            </w:r>
          </w:p>
        </w:tc>
        <w:tc>
          <w:tcPr>
            <w:tcW w:w="0" w:type="dxa"/>
            <w:shd w:val="clear" w:color="auto" w:themeFill="accent4" w:themeFillTint="40"/>
          </w:tcPr>
          <w:p w14:paraId="17803F9F" w14:textId="77777777" w:rsidR="00691F0F" w:rsidRDefault="00EA521C">
            <w:r>
              <w:rPr>
                <w:sz w:val="16"/>
              </w:rPr>
              <w:t>+Inf</w:t>
            </w:r>
          </w:p>
        </w:tc>
      </w:tr>
      <w:tr w:rsidR="00691F0F" w14:paraId="0023F18B" w14:textId="77777777">
        <w:tc>
          <w:tcPr>
            <w:tcW w:w="425" w:type="dxa"/>
            <w:shd w:val="clear" w:color="auto" w:themeFill="accent4" w:themeFillTint="30"/>
          </w:tcPr>
          <w:p w14:paraId="D6B73569" w14:textId="77777777" w:rsidR="00691F0F" w:rsidRDefault="00EA521C">
            <w:r>
              <w:rPr>
                <w:sz w:val="16"/>
              </w:rPr>
              <w:t>2</w:t>
            </w:r>
          </w:p>
        </w:tc>
        <w:tc>
          <w:tcPr>
            <w:tcW w:w="1703" w:type="dxa"/>
            <w:shd w:val="clear" w:color="auto" w:themeFill="accent4" w:themeFillTint="30"/>
          </w:tcPr>
          <w:p w14:paraId="D6B997A7" w14:textId="77777777" w:rsidR="00691F0F" w:rsidRDefault="00EA521C">
            <w:r>
              <w:rPr>
                <w:sz w:val="16"/>
              </w:rPr>
              <w:t>V</w:t>
            </w:r>
          </w:p>
        </w:tc>
        <w:tc>
          <w:tcPr>
            <w:tcW w:w="681" w:type="dxa"/>
            <w:shd w:val="clear" w:color="auto" w:themeFill="accent4" w:themeFillTint="30"/>
          </w:tcPr>
          <w:p w14:paraId="C232DA4F" w14:textId="77777777" w:rsidR="00691F0F" w:rsidRDefault="00EA521C">
            <w:r>
              <w:rPr>
                <w:sz w:val="16"/>
              </w:rPr>
              <w:t>0.000115</w:t>
            </w:r>
          </w:p>
        </w:tc>
        <w:tc>
          <w:tcPr>
            <w:tcW w:w="681" w:type="dxa"/>
            <w:shd w:val="clear" w:color="auto" w:themeFill="accent4" w:themeFillTint="30"/>
          </w:tcPr>
          <w:p w14:paraId="CAE57FA1" w14:textId="77777777" w:rsidR="00691F0F" w:rsidRDefault="00EA521C">
            <w:r>
              <w:rPr>
                <w:sz w:val="16"/>
              </w:rPr>
              <w:t>-</w:t>
            </w:r>
          </w:p>
        </w:tc>
        <w:tc>
          <w:tcPr>
            <w:tcW w:w="1277" w:type="dxa"/>
            <w:shd w:val="clear" w:color="auto" w:themeFill="accent4" w:themeFillTint="30"/>
          </w:tcPr>
          <w:p w14:paraId="D14C2314" w14:textId="77777777" w:rsidR="00691F0F" w:rsidRDefault="00EA521C">
            <w:r>
              <w:rPr>
                <w:sz w:val="16"/>
              </w:rPr>
              <w:t>.</w:t>
            </w:r>
          </w:p>
        </w:tc>
        <w:tc>
          <w:tcPr>
            <w:tcW w:w="681" w:type="dxa"/>
            <w:shd w:val="clear" w:color="auto" w:themeFill="accent4" w:themeFillTint="30"/>
          </w:tcPr>
          <w:p w14:paraId="71D35913" w14:textId="77777777" w:rsidR="00691F0F" w:rsidRDefault="00EA521C">
            <w:r>
              <w:rPr>
                <w:sz w:val="16"/>
              </w:rPr>
              <w:t>.</w:t>
            </w:r>
          </w:p>
        </w:tc>
        <w:tc>
          <w:tcPr>
            <w:tcW w:w="681" w:type="dxa"/>
            <w:shd w:val="clear" w:color="auto" w:themeFill="accent4" w:themeFillTint="30"/>
          </w:tcPr>
          <w:p w14:paraId="6BCA174A" w14:textId="77777777" w:rsidR="00691F0F" w:rsidRDefault="00EA521C">
            <w:r>
              <w:rPr>
                <w:sz w:val="16"/>
              </w:rPr>
              <w:t>.</w:t>
            </w:r>
          </w:p>
        </w:tc>
        <w:tc>
          <w:tcPr>
            <w:tcW w:w="681" w:type="dxa"/>
            <w:shd w:val="clear" w:color="auto" w:themeFill="accent4" w:themeFillTint="30"/>
          </w:tcPr>
          <w:p w14:paraId="BA3C09CA" w14:textId="77777777" w:rsidR="00691F0F" w:rsidRDefault="00EA521C">
            <w:r>
              <w:rPr>
                <w:sz w:val="16"/>
              </w:rPr>
              <w:t>0</w:t>
            </w:r>
          </w:p>
        </w:tc>
        <w:tc>
          <w:tcPr>
            <w:tcW w:w="0" w:type="dxa"/>
            <w:shd w:val="clear" w:color="auto" w:themeFill="accent4" w:themeFillTint="30"/>
          </w:tcPr>
          <w:p w14:paraId="36709DB7" w14:textId="77777777" w:rsidR="00691F0F" w:rsidRDefault="00EA521C">
            <w:r>
              <w:rPr>
                <w:sz w:val="16"/>
              </w:rPr>
              <w:t>0.0007</w:t>
            </w:r>
          </w:p>
        </w:tc>
        <w:tc>
          <w:tcPr>
            <w:tcW w:w="0" w:type="dxa"/>
            <w:shd w:val="clear" w:color="auto" w:themeFill="accent4" w:themeFillTint="30"/>
          </w:tcPr>
          <w:p w14:paraId="A3509E96" w14:textId="77777777" w:rsidR="00691F0F" w:rsidRDefault="00EA521C">
            <w:r>
              <w:rPr>
                <w:sz w:val="16"/>
              </w:rPr>
              <w:t>+Inf</w:t>
            </w:r>
          </w:p>
        </w:tc>
      </w:tr>
      <w:tr w:rsidR="00691F0F" w14:paraId="84F0BD35" w14:textId="77777777">
        <w:tc>
          <w:tcPr>
            <w:tcW w:w="425" w:type="dxa"/>
            <w:shd w:val="clear" w:color="auto" w:themeFill="accent4" w:themeFillTint="40"/>
          </w:tcPr>
          <w:p w14:paraId="B255C074" w14:textId="77777777" w:rsidR="00691F0F" w:rsidRDefault="00EA521C">
            <w:r>
              <w:rPr>
                <w:sz w:val="16"/>
              </w:rPr>
              <w:t>3</w:t>
            </w:r>
          </w:p>
        </w:tc>
        <w:tc>
          <w:tcPr>
            <w:tcW w:w="1703" w:type="dxa"/>
            <w:shd w:val="clear" w:color="auto" w:themeFill="accent4" w:themeFillTint="40"/>
          </w:tcPr>
          <w:p w14:paraId="166E1FE8" w14:textId="77777777" w:rsidR="00691F0F" w:rsidRDefault="00EA521C">
            <w:r>
              <w:rPr>
                <w:sz w:val="16"/>
              </w:rPr>
              <w:t>Additive Residual Variability</w:t>
            </w:r>
          </w:p>
        </w:tc>
        <w:tc>
          <w:tcPr>
            <w:tcW w:w="681" w:type="dxa"/>
            <w:shd w:val="clear" w:color="auto" w:themeFill="accent4" w:themeFillTint="40"/>
          </w:tcPr>
          <w:p w14:paraId="CDFD1316" w14:textId="77777777" w:rsidR="00691F0F" w:rsidRDefault="00EA521C">
            <w:r>
              <w:rPr>
                <w:sz w:val="16"/>
              </w:rPr>
              <w:t>1E-06</w:t>
            </w:r>
          </w:p>
        </w:tc>
        <w:tc>
          <w:tcPr>
            <w:tcW w:w="681" w:type="dxa"/>
            <w:shd w:val="clear" w:color="auto" w:themeFill="accent4" w:themeFillTint="40"/>
          </w:tcPr>
          <w:p w14:paraId="9FBD195F" w14:textId="77777777" w:rsidR="00691F0F" w:rsidRDefault="00EA521C">
            <w:r>
              <w:rPr>
                <w:sz w:val="16"/>
              </w:rPr>
              <w:t>FIX</w:t>
            </w:r>
          </w:p>
        </w:tc>
        <w:tc>
          <w:tcPr>
            <w:tcW w:w="1277" w:type="dxa"/>
            <w:shd w:val="clear" w:color="auto" w:themeFill="accent4" w:themeFillTint="40"/>
          </w:tcPr>
          <w:p w14:paraId="6CCF1439" w14:textId="77777777" w:rsidR="00691F0F" w:rsidRDefault="00EA521C">
            <w:r>
              <w:rPr>
                <w:sz w:val="16"/>
              </w:rPr>
              <w:t>.</w:t>
            </w:r>
          </w:p>
        </w:tc>
        <w:tc>
          <w:tcPr>
            <w:tcW w:w="681" w:type="dxa"/>
            <w:shd w:val="clear" w:color="auto" w:themeFill="accent4" w:themeFillTint="40"/>
          </w:tcPr>
          <w:p w14:paraId="9B8E62C1" w14:textId="77777777" w:rsidR="00691F0F" w:rsidRDefault="00EA521C">
            <w:r>
              <w:rPr>
                <w:sz w:val="16"/>
              </w:rPr>
              <w:t>.</w:t>
            </w:r>
          </w:p>
        </w:tc>
        <w:tc>
          <w:tcPr>
            <w:tcW w:w="681" w:type="dxa"/>
            <w:shd w:val="clear" w:color="auto" w:themeFill="accent4" w:themeFillTint="40"/>
          </w:tcPr>
          <w:p w14:paraId="B4FB92E1" w14:textId="77777777" w:rsidR="00691F0F" w:rsidRDefault="00EA521C">
            <w:r>
              <w:rPr>
                <w:sz w:val="16"/>
              </w:rPr>
              <w:t>.</w:t>
            </w:r>
          </w:p>
        </w:tc>
        <w:tc>
          <w:tcPr>
            <w:tcW w:w="681" w:type="dxa"/>
            <w:shd w:val="clear" w:color="auto" w:themeFill="accent4" w:themeFillTint="40"/>
          </w:tcPr>
          <w:p w14:paraId="570B39EC" w14:textId="77777777" w:rsidR="00691F0F" w:rsidRDefault="00EA521C">
            <w:r>
              <w:rPr>
                <w:sz w:val="16"/>
              </w:rPr>
              <w:t>1E-06</w:t>
            </w:r>
          </w:p>
        </w:tc>
        <w:tc>
          <w:tcPr>
            <w:tcW w:w="0" w:type="dxa"/>
            <w:shd w:val="clear" w:color="auto" w:themeFill="accent4" w:themeFillTint="40"/>
          </w:tcPr>
          <w:p w14:paraId="EEB402CA" w14:textId="77777777" w:rsidR="00691F0F" w:rsidRDefault="00EA521C">
            <w:r>
              <w:rPr>
                <w:sz w:val="16"/>
              </w:rPr>
              <w:t>1E-06</w:t>
            </w:r>
          </w:p>
        </w:tc>
        <w:tc>
          <w:tcPr>
            <w:tcW w:w="0" w:type="dxa"/>
            <w:shd w:val="clear" w:color="auto" w:themeFill="accent4" w:themeFillTint="40"/>
          </w:tcPr>
          <w:p w14:paraId="D6A98E96" w14:textId="77777777" w:rsidR="00691F0F" w:rsidRDefault="00EA521C">
            <w:r>
              <w:rPr>
                <w:sz w:val="16"/>
              </w:rPr>
              <w:t>1E-06</w:t>
            </w:r>
          </w:p>
        </w:tc>
      </w:tr>
      <w:tr w:rsidR="00691F0F" w14:paraId="0D788BC2" w14:textId="77777777">
        <w:tc>
          <w:tcPr>
            <w:tcW w:w="425" w:type="dxa"/>
            <w:shd w:val="clear" w:color="auto" w:themeFill="accent4" w:themeFillTint="30"/>
          </w:tcPr>
          <w:p w14:paraId="F9A78E34" w14:textId="77777777" w:rsidR="00691F0F" w:rsidRDefault="00EA521C">
            <w:r>
              <w:rPr>
                <w:sz w:val="16"/>
              </w:rPr>
              <w:t>4</w:t>
            </w:r>
          </w:p>
        </w:tc>
        <w:tc>
          <w:tcPr>
            <w:tcW w:w="1703" w:type="dxa"/>
            <w:shd w:val="clear" w:color="auto" w:themeFill="accent4" w:themeFillTint="30"/>
          </w:tcPr>
          <w:p w14:paraId="46A3DDC2" w14:textId="77777777" w:rsidR="00691F0F" w:rsidRDefault="00EA521C">
            <w:r>
              <w:rPr>
                <w:sz w:val="16"/>
              </w:rPr>
              <w:t>Proportional Residual Variability</w:t>
            </w:r>
          </w:p>
        </w:tc>
        <w:tc>
          <w:tcPr>
            <w:tcW w:w="681" w:type="dxa"/>
            <w:shd w:val="clear" w:color="auto" w:themeFill="accent4" w:themeFillTint="30"/>
          </w:tcPr>
          <w:p w14:paraId="C33CAC4B" w14:textId="77777777" w:rsidR="00691F0F" w:rsidRDefault="00EA521C">
            <w:r>
              <w:rPr>
                <w:sz w:val="16"/>
              </w:rPr>
              <w:t>0.001</w:t>
            </w:r>
          </w:p>
        </w:tc>
        <w:tc>
          <w:tcPr>
            <w:tcW w:w="681" w:type="dxa"/>
            <w:shd w:val="clear" w:color="auto" w:themeFill="accent4" w:themeFillTint="30"/>
          </w:tcPr>
          <w:p w14:paraId="9B67A9C0" w14:textId="77777777" w:rsidR="00691F0F" w:rsidRDefault="00EA521C">
            <w:r>
              <w:rPr>
                <w:sz w:val="16"/>
              </w:rPr>
              <w:t>-</w:t>
            </w:r>
          </w:p>
        </w:tc>
        <w:tc>
          <w:tcPr>
            <w:tcW w:w="1277" w:type="dxa"/>
            <w:shd w:val="clear" w:color="auto" w:themeFill="accent4" w:themeFillTint="30"/>
          </w:tcPr>
          <w:p w14:paraId="E2734374" w14:textId="77777777" w:rsidR="00691F0F" w:rsidRDefault="00EA521C">
            <w:r>
              <w:rPr>
                <w:sz w:val="16"/>
              </w:rPr>
              <w:t>.</w:t>
            </w:r>
          </w:p>
        </w:tc>
        <w:tc>
          <w:tcPr>
            <w:tcW w:w="681" w:type="dxa"/>
            <w:shd w:val="clear" w:color="auto" w:themeFill="accent4" w:themeFillTint="30"/>
          </w:tcPr>
          <w:p w14:paraId="3085A72E" w14:textId="77777777" w:rsidR="00691F0F" w:rsidRDefault="00EA521C">
            <w:r>
              <w:rPr>
                <w:sz w:val="16"/>
              </w:rPr>
              <w:t>.</w:t>
            </w:r>
          </w:p>
        </w:tc>
        <w:tc>
          <w:tcPr>
            <w:tcW w:w="681" w:type="dxa"/>
            <w:shd w:val="clear" w:color="auto" w:themeFill="accent4" w:themeFillTint="30"/>
          </w:tcPr>
          <w:p w14:paraId="90A5A6ED" w14:textId="77777777" w:rsidR="00691F0F" w:rsidRDefault="00EA521C">
            <w:r>
              <w:rPr>
                <w:sz w:val="16"/>
              </w:rPr>
              <w:t>.</w:t>
            </w:r>
          </w:p>
        </w:tc>
        <w:tc>
          <w:tcPr>
            <w:tcW w:w="681" w:type="dxa"/>
            <w:shd w:val="clear" w:color="auto" w:themeFill="accent4" w:themeFillTint="30"/>
          </w:tcPr>
          <w:p w14:paraId="851A1002" w14:textId="77777777" w:rsidR="00691F0F" w:rsidRDefault="00EA521C">
            <w:r>
              <w:rPr>
                <w:sz w:val="16"/>
              </w:rPr>
              <w:t>0</w:t>
            </w:r>
          </w:p>
        </w:tc>
        <w:tc>
          <w:tcPr>
            <w:tcW w:w="0" w:type="dxa"/>
            <w:shd w:val="clear" w:color="auto" w:themeFill="accent4" w:themeFillTint="30"/>
          </w:tcPr>
          <w:p w14:paraId="D1AF8210" w14:textId="77777777" w:rsidR="00691F0F" w:rsidRDefault="00EA521C">
            <w:r>
              <w:rPr>
                <w:sz w:val="16"/>
              </w:rPr>
              <w:t>0.1</w:t>
            </w:r>
          </w:p>
        </w:tc>
        <w:tc>
          <w:tcPr>
            <w:tcW w:w="0" w:type="dxa"/>
            <w:shd w:val="clear" w:color="auto" w:themeFill="accent4" w:themeFillTint="30"/>
          </w:tcPr>
          <w:p w14:paraId="5E6E90F9" w14:textId="77777777" w:rsidR="00691F0F" w:rsidRDefault="00EA521C">
            <w:r>
              <w:rPr>
                <w:sz w:val="16"/>
              </w:rPr>
              <w:t>+Inf</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925F477E" w14:textId="77777777">
        <w:tc>
          <w:tcPr>
            <w:tcW w:w="425" w:type="dxa"/>
            <w:shd w:val="clear" w:color="auto" w:themeFill="accent4" w:themeFillTint="80"/>
          </w:tcPr>
          <w:p w14:paraId="D611B68C" w14:textId="77777777" w:rsidR="00691F0F" w:rsidRDefault="00EA521C">
            <w:r>
              <w:rPr>
                <w:sz w:val="14"/>
              </w:rPr>
              <w:t>Omega</w:t>
            </w:r>
          </w:p>
        </w:tc>
        <w:tc>
          <w:tcPr>
            <w:tcW w:w="2129" w:type="dxa"/>
            <w:shd w:val="clear" w:color="auto" w:themeFill="accent4" w:themeFillTint="80"/>
          </w:tcPr>
          <w:p w14:paraId="9CFA62F3" w14:textId="77777777" w:rsidR="00691F0F" w:rsidRDefault="00EA521C">
            <w:r>
              <w:rPr>
                <w:sz w:val="14"/>
              </w:rPr>
              <w:t>Description</w:t>
            </w:r>
          </w:p>
        </w:tc>
        <w:tc>
          <w:tcPr>
            <w:tcW w:w="681" w:type="dxa"/>
            <w:shd w:val="clear" w:color="auto" w:themeFill="accent4" w:themeFillTint="80"/>
          </w:tcPr>
          <w:p w14:paraId="72662485" w14:textId="77777777" w:rsidR="00691F0F" w:rsidRDefault="00EA521C">
            <w:r>
              <w:rPr>
                <w:sz w:val="14"/>
              </w:rPr>
              <w:t>Estimate</w:t>
            </w:r>
          </w:p>
        </w:tc>
        <w:tc>
          <w:tcPr>
            <w:tcW w:w="681" w:type="dxa"/>
            <w:shd w:val="clear" w:color="auto" w:themeFill="accent4" w:themeFillTint="80"/>
          </w:tcPr>
          <w:p w14:paraId="70760926" w14:textId="77777777" w:rsidR="00691F0F" w:rsidRDefault="00EA521C">
            <w:r>
              <w:rPr>
                <w:sz w:val="14"/>
              </w:rPr>
              <w:t>SE</w:t>
            </w:r>
          </w:p>
        </w:tc>
        <w:tc>
          <w:tcPr>
            <w:tcW w:w="681" w:type="dxa"/>
            <w:shd w:val="clear" w:color="auto" w:themeFill="accent4" w:themeFillTint="80"/>
          </w:tcPr>
          <w:p w14:paraId="4157B2E9" w14:textId="77777777" w:rsidR="00691F0F" w:rsidRDefault="00EA521C">
            <w:r>
              <w:rPr>
                <w:sz w:val="14"/>
              </w:rPr>
              <w:t>RSE</w:t>
            </w:r>
          </w:p>
        </w:tc>
        <w:tc>
          <w:tcPr>
            <w:tcW w:w="1192" w:type="dxa"/>
            <w:shd w:val="clear" w:color="auto" w:themeFill="accent4" w:themeFillTint="80"/>
          </w:tcPr>
          <w:p w14:paraId="0DC856EB" w14:textId="77777777" w:rsidR="00691F0F" w:rsidRDefault="00EA521C">
            <w:r>
              <w:rPr>
                <w:sz w:val="14"/>
              </w:rPr>
              <w:t>Etabar</w:t>
            </w:r>
          </w:p>
        </w:tc>
        <w:tc>
          <w:tcPr>
            <w:tcW w:w="681" w:type="dxa"/>
            <w:shd w:val="clear" w:color="auto" w:themeFill="accent4" w:themeFillTint="80"/>
          </w:tcPr>
          <w:p w14:paraId="F34B3924" w14:textId="77777777" w:rsidR="00691F0F" w:rsidRDefault="00EA521C">
            <w:r>
              <w:rPr>
                <w:sz w:val="14"/>
              </w:rPr>
              <w:t>p val</w:t>
            </w:r>
          </w:p>
        </w:tc>
        <w:tc>
          <w:tcPr>
            <w:tcW w:w="681" w:type="dxa"/>
            <w:shd w:val="clear" w:color="auto" w:themeFill="accent4" w:themeFillTint="80"/>
          </w:tcPr>
          <w:p w14:paraId="6985AC30" w14:textId="77777777" w:rsidR="00691F0F" w:rsidRDefault="00EA521C">
            <w:r>
              <w:rPr>
                <w:sz w:val="14"/>
              </w:rPr>
              <w:t>Shrinkage</w:t>
            </w:r>
          </w:p>
        </w:tc>
      </w:tr>
      <w:tr w:rsidR="00691F0F" w14:paraId="AC2E8CE3" w14:textId="77777777">
        <w:tc>
          <w:tcPr>
            <w:tcW w:w="425" w:type="dxa"/>
            <w:shd w:val="clear" w:color="auto" w:themeFill="accent4" w:themeFillTint="80"/>
          </w:tcPr>
          <w:p w14:paraId="D25B3AF2" w14:textId="77777777" w:rsidR="00691F0F" w:rsidRDefault="00EA521C">
            <w:r>
              <w:rPr>
                <w:sz w:val="14"/>
              </w:rPr>
              <w:t>1,1</w:t>
            </w:r>
          </w:p>
        </w:tc>
        <w:tc>
          <w:tcPr>
            <w:tcW w:w="2129" w:type="dxa"/>
            <w:shd w:val="clear" w:color="auto" w:themeFill="accent4" w:themeFillTint="30"/>
          </w:tcPr>
          <w:p w14:paraId="C50EC139" w14:textId="77777777" w:rsidR="00691F0F" w:rsidRDefault="00EA521C">
            <w:r>
              <w:rPr>
                <w:sz w:val="14"/>
              </w:rPr>
              <w:t>.</w:t>
            </w:r>
          </w:p>
        </w:tc>
        <w:tc>
          <w:tcPr>
            <w:tcW w:w="681" w:type="dxa"/>
            <w:shd w:val="clear" w:color="auto" w:themeFill="accent4" w:themeFillTint="30"/>
          </w:tcPr>
          <w:p w14:paraId="C5F4D881" w14:textId="77777777" w:rsidR="00691F0F" w:rsidRDefault="00EA521C">
            <w:r>
              <w:rPr>
                <w:sz w:val="14"/>
              </w:rPr>
              <w:t>1.59</w:t>
            </w:r>
          </w:p>
        </w:tc>
        <w:tc>
          <w:tcPr>
            <w:tcW w:w="681" w:type="dxa"/>
            <w:shd w:val="clear" w:color="auto" w:themeFill="accent4" w:themeFillTint="30"/>
          </w:tcPr>
          <w:p w14:paraId="0704EAD7" w14:textId="77777777" w:rsidR="00691F0F" w:rsidRDefault="00EA521C">
            <w:r>
              <w:rPr>
                <w:sz w:val="14"/>
              </w:rPr>
              <w:t>.</w:t>
            </w:r>
          </w:p>
        </w:tc>
        <w:tc>
          <w:tcPr>
            <w:tcW w:w="681" w:type="dxa"/>
            <w:shd w:val="clear" w:color="auto" w:themeFill="accent4" w:themeFillTint="30"/>
          </w:tcPr>
          <w:p w14:paraId="CA796ACE" w14:textId="77777777" w:rsidR="00691F0F" w:rsidRDefault="00EA521C">
            <w:r>
              <w:rPr>
                <w:sz w:val="14"/>
              </w:rPr>
              <w:t>.</w:t>
            </w:r>
          </w:p>
        </w:tc>
        <w:tc>
          <w:tcPr>
            <w:tcW w:w="1192" w:type="dxa"/>
            <w:shd w:val="clear" w:color="auto" w:themeFill="accent4" w:themeFillTint="30"/>
          </w:tcPr>
          <w:p w14:paraId="EDE2E830" w14:textId="77777777" w:rsidR="00691F0F" w:rsidRDefault="00EA521C">
            <w:r>
              <w:rPr>
                <w:sz w:val="14"/>
              </w:rPr>
              <w:t>-0.328 (0.0935)</w:t>
            </w:r>
          </w:p>
        </w:tc>
        <w:tc>
          <w:tcPr>
            <w:tcW w:w="681" w:type="dxa"/>
            <w:shd w:val="clear" w:color="auto" w:themeFill="accent4" w:themeFillTint="30"/>
          </w:tcPr>
          <w:p w14:paraId="D24B4A78" w14:textId="77777777" w:rsidR="00691F0F" w:rsidRDefault="00EA521C">
            <w:r>
              <w:rPr>
                <w:sz w:val="14"/>
              </w:rPr>
              <w:t>0.0004437</w:t>
            </w:r>
          </w:p>
        </w:tc>
        <w:tc>
          <w:tcPr>
            <w:tcW w:w="681" w:type="dxa"/>
            <w:shd w:val="clear" w:color="auto" w:themeFill="accent4" w:themeFillTint="30"/>
          </w:tcPr>
          <w:p w14:paraId="7BDA1A65" w14:textId="77777777" w:rsidR="00691F0F" w:rsidRDefault="00EA521C">
            <w:r>
              <w:rPr>
                <w:sz w:val="14"/>
              </w:rPr>
              <w:t>53.7%</w:t>
            </w:r>
          </w:p>
        </w:tc>
      </w:tr>
      <w:tr w:rsidR="00691F0F" w14:paraId="176B7480" w14:textId="77777777">
        <w:tc>
          <w:tcPr>
            <w:tcW w:w="425" w:type="dxa"/>
            <w:shd w:val="clear" w:color="auto" w:themeFill="accent4" w:themeFillTint="80"/>
          </w:tcPr>
          <w:p w14:paraId="A83E479F" w14:textId="77777777" w:rsidR="00691F0F" w:rsidRDefault="00EA521C">
            <w:r>
              <w:rPr>
                <w:sz w:val="14"/>
              </w:rPr>
              <w:t>2,2</w:t>
            </w:r>
          </w:p>
        </w:tc>
        <w:tc>
          <w:tcPr>
            <w:tcW w:w="2129" w:type="dxa"/>
            <w:shd w:val="clear" w:color="auto" w:themeFill="accent4" w:themeFillTint="40"/>
          </w:tcPr>
          <w:p w14:paraId="02CF4C65" w14:textId="77777777" w:rsidR="00691F0F" w:rsidRDefault="00EA521C">
            <w:r>
              <w:rPr>
                <w:sz w:val="14"/>
              </w:rPr>
              <w:t>.</w:t>
            </w:r>
          </w:p>
        </w:tc>
        <w:tc>
          <w:tcPr>
            <w:tcW w:w="681" w:type="dxa"/>
            <w:shd w:val="clear" w:color="auto" w:themeFill="accent4" w:themeFillTint="40"/>
          </w:tcPr>
          <w:p w14:paraId="019C5869" w14:textId="77777777" w:rsidR="00691F0F" w:rsidRDefault="00EA521C">
            <w:r>
              <w:rPr>
                <w:sz w:val="14"/>
              </w:rPr>
              <w:t>12.6</w:t>
            </w:r>
          </w:p>
        </w:tc>
        <w:tc>
          <w:tcPr>
            <w:tcW w:w="681" w:type="dxa"/>
            <w:shd w:val="clear" w:color="auto" w:themeFill="accent4" w:themeFillTint="40"/>
          </w:tcPr>
          <w:p w14:paraId="BA095C59" w14:textId="77777777" w:rsidR="00691F0F" w:rsidRDefault="00EA521C">
            <w:r>
              <w:rPr>
                <w:sz w:val="14"/>
              </w:rPr>
              <w:t>.</w:t>
            </w:r>
          </w:p>
        </w:tc>
        <w:tc>
          <w:tcPr>
            <w:tcW w:w="681" w:type="dxa"/>
            <w:shd w:val="clear" w:color="auto" w:themeFill="accent4" w:themeFillTint="40"/>
          </w:tcPr>
          <w:p w14:paraId="21B60229" w14:textId="77777777" w:rsidR="00691F0F" w:rsidRDefault="00EA521C">
            <w:r>
              <w:rPr>
                <w:sz w:val="14"/>
              </w:rPr>
              <w:t>.</w:t>
            </w:r>
          </w:p>
        </w:tc>
        <w:tc>
          <w:tcPr>
            <w:tcW w:w="1192" w:type="dxa"/>
            <w:shd w:val="clear" w:color="auto" w:themeFill="accent4" w:themeFillTint="40"/>
          </w:tcPr>
          <w:p w14:paraId="FEBF81FD" w14:textId="77777777" w:rsidR="00691F0F" w:rsidRDefault="00EA521C">
            <w:r>
              <w:rPr>
                <w:sz w:val="14"/>
              </w:rPr>
              <w:t>0.775 (0.465)</w:t>
            </w:r>
          </w:p>
        </w:tc>
        <w:tc>
          <w:tcPr>
            <w:tcW w:w="681" w:type="dxa"/>
            <w:shd w:val="clear" w:color="auto" w:themeFill="accent4" w:themeFillTint="40"/>
          </w:tcPr>
          <w:p w14:paraId="D81CDE88" w14:textId="77777777" w:rsidR="00691F0F" w:rsidRDefault="00EA521C">
            <w:r>
              <w:rPr>
                <w:sz w:val="14"/>
              </w:rPr>
              <w:t>0.09517</w:t>
            </w:r>
          </w:p>
        </w:tc>
        <w:tc>
          <w:tcPr>
            <w:tcW w:w="681" w:type="dxa"/>
            <w:shd w:val="clear" w:color="auto" w:themeFill="accent4" w:themeFillTint="40"/>
          </w:tcPr>
          <w:p w14:paraId="ABDB7CBE" w14:textId="77777777" w:rsidR="00691F0F" w:rsidRDefault="00EA521C">
            <w:r>
              <w:rPr>
                <w:sz w:val="14"/>
              </w:rPr>
              <w:t>18.2%</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53111414" w14:textId="77777777">
        <w:tc>
          <w:tcPr>
            <w:tcW w:w="425" w:type="dxa"/>
            <w:shd w:val="clear" w:color="auto" w:themeFill="accent4" w:themeFillTint="80"/>
          </w:tcPr>
          <w:p w14:paraId="D4E33784" w14:textId="77777777" w:rsidR="00691F0F" w:rsidRDefault="00EA521C">
            <w:r>
              <w:rPr>
                <w:sz w:val="14"/>
              </w:rPr>
              <w:t>Sigma</w:t>
            </w:r>
          </w:p>
        </w:tc>
        <w:tc>
          <w:tcPr>
            <w:tcW w:w="2129" w:type="dxa"/>
            <w:shd w:val="clear" w:color="auto" w:themeFill="accent4" w:themeFillTint="80"/>
          </w:tcPr>
          <w:p w14:paraId="7F9E05CA" w14:textId="77777777" w:rsidR="00691F0F" w:rsidRDefault="00EA521C">
            <w:r>
              <w:rPr>
                <w:sz w:val="14"/>
              </w:rPr>
              <w:t>Description</w:t>
            </w:r>
          </w:p>
        </w:tc>
        <w:tc>
          <w:tcPr>
            <w:tcW w:w="681" w:type="dxa"/>
            <w:shd w:val="clear" w:color="auto" w:themeFill="accent4" w:themeFillTint="80"/>
          </w:tcPr>
          <w:p w14:paraId="AC866BEC" w14:textId="77777777" w:rsidR="00691F0F" w:rsidRDefault="00EA521C">
            <w:r>
              <w:rPr>
                <w:sz w:val="14"/>
              </w:rPr>
              <w:t>Estimate</w:t>
            </w:r>
          </w:p>
        </w:tc>
        <w:tc>
          <w:tcPr>
            <w:tcW w:w="681" w:type="dxa"/>
            <w:shd w:val="clear" w:color="auto" w:themeFill="accent4" w:themeFillTint="80"/>
          </w:tcPr>
          <w:p w14:paraId="D2233796" w14:textId="77777777" w:rsidR="00691F0F" w:rsidRDefault="00EA521C">
            <w:r>
              <w:rPr>
                <w:sz w:val="14"/>
              </w:rPr>
              <w:t>SE</w:t>
            </w:r>
          </w:p>
        </w:tc>
        <w:tc>
          <w:tcPr>
            <w:tcW w:w="681" w:type="dxa"/>
            <w:shd w:val="clear" w:color="auto" w:themeFill="accent4" w:themeFillTint="80"/>
          </w:tcPr>
          <w:p w14:paraId="8C46D48E" w14:textId="77777777" w:rsidR="00691F0F" w:rsidRDefault="00EA521C">
            <w:r>
              <w:rPr>
                <w:sz w:val="14"/>
              </w:rPr>
              <w:t>RSE</w:t>
            </w:r>
          </w:p>
        </w:tc>
        <w:tc>
          <w:tcPr>
            <w:tcW w:w="1192" w:type="dxa"/>
            <w:shd w:val="clear" w:color="auto" w:themeFill="accent4" w:themeFillTint="80"/>
          </w:tcPr>
          <w:p w14:paraId="1A3619FB" w14:textId="77777777" w:rsidR="00691F0F" w:rsidRDefault="00EA521C">
            <w:r>
              <w:rPr>
                <w:sz w:val="14"/>
              </w:rPr>
              <w:t>Shrinkage</w:t>
            </w:r>
          </w:p>
        </w:tc>
      </w:tr>
      <w:tr w:rsidR="00691F0F" w14:paraId="4B229947" w14:textId="77777777">
        <w:tc>
          <w:tcPr>
            <w:tcW w:w="425" w:type="dxa"/>
            <w:shd w:val="clear" w:color="auto" w:themeFill="accent4" w:themeFillTint="80"/>
          </w:tcPr>
          <w:p w14:paraId="9347114A" w14:textId="77777777" w:rsidR="00691F0F" w:rsidRDefault="00EA521C">
            <w:r>
              <w:rPr>
                <w:sz w:val="14"/>
              </w:rPr>
              <w:t>1,1</w:t>
            </w:r>
          </w:p>
        </w:tc>
        <w:tc>
          <w:tcPr>
            <w:tcW w:w="2129" w:type="dxa"/>
            <w:shd w:val="clear" w:color="auto" w:themeFill="accent4" w:themeFillTint="30"/>
          </w:tcPr>
          <w:p w14:paraId="C44A0A89" w14:textId="77777777" w:rsidR="00691F0F" w:rsidRDefault="00EA521C">
            <w:r>
              <w:rPr>
                <w:sz w:val="14"/>
              </w:rPr>
              <w:t>.</w:t>
            </w:r>
          </w:p>
        </w:tc>
        <w:tc>
          <w:tcPr>
            <w:tcW w:w="681" w:type="dxa"/>
            <w:shd w:val="clear" w:color="auto" w:themeFill="accent4" w:themeFillTint="30"/>
          </w:tcPr>
          <w:p w14:paraId="686AA7D2" w14:textId="77777777" w:rsidR="00691F0F" w:rsidRDefault="00EA521C">
            <w:r>
              <w:rPr>
                <w:sz w:val="14"/>
              </w:rPr>
              <w:t>1</w:t>
            </w:r>
          </w:p>
        </w:tc>
        <w:tc>
          <w:tcPr>
            <w:tcW w:w="681" w:type="dxa"/>
            <w:shd w:val="clear" w:color="auto" w:themeFill="accent4" w:themeFillTint="30"/>
          </w:tcPr>
          <w:p w14:paraId="CE2665FB" w14:textId="77777777" w:rsidR="00691F0F" w:rsidRDefault="00EA521C">
            <w:r>
              <w:rPr>
                <w:sz w:val="14"/>
              </w:rPr>
              <w:t>.</w:t>
            </w:r>
          </w:p>
        </w:tc>
        <w:tc>
          <w:tcPr>
            <w:tcW w:w="681" w:type="dxa"/>
            <w:shd w:val="clear" w:color="auto" w:themeFill="accent4" w:themeFillTint="30"/>
          </w:tcPr>
          <w:p w14:paraId="F78FA35B" w14:textId="77777777" w:rsidR="00691F0F" w:rsidRDefault="00EA521C">
            <w:r>
              <w:rPr>
                <w:sz w:val="14"/>
              </w:rPr>
              <w:t>.</w:t>
            </w:r>
          </w:p>
        </w:tc>
        <w:tc>
          <w:tcPr>
            <w:tcW w:w="1192" w:type="dxa"/>
            <w:shd w:val="clear" w:color="auto" w:themeFill="accent4" w:themeFillTint="30"/>
          </w:tcPr>
          <w:p w14:paraId="2C77E183" w14:textId="77777777" w:rsidR="00691F0F" w:rsidRDefault="00EA521C">
            <w:r>
              <w:rPr>
                <w:sz w:val="14"/>
              </w:rPr>
              <w:t>99.9%</w:t>
            </w:r>
          </w:p>
        </w:tc>
      </w:tr>
      <w:tr w:rsidR="00691F0F" w14:paraId="C3BD4F21" w14:textId="77777777">
        <w:tc>
          <w:tcPr>
            <w:tcW w:w="425" w:type="dxa"/>
            <w:shd w:val="clear" w:color="auto" w:themeFill="accent4" w:themeFillTint="80"/>
          </w:tcPr>
          <w:p w14:paraId="FFFCE409" w14:textId="77777777" w:rsidR="00691F0F" w:rsidRDefault="00EA521C">
            <w:r>
              <w:rPr>
                <w:sz w:val="14"/>
              </w:rPr>
              <w:t>2,2</w:t>
            </w:r>
          </w:p>
        </w:tc>
        <w:tc>
          <w:tcPr>
            <w:tcW w:w="2129" w:type="dxa"/>
            <w:shd w:val="clear" w:color="auto" w:themeFill="accent4" w:themeFillTint="40"/>
          </w:tcPr>
          <w:p w14:paraId="9CF71F4E" w14:textId="77777777" w:rsidR="00691F0F" w:rsidRDefault="00EA521C">
            <w:r>
              <w:rPr>
                <w:sz w:val="14"/>
              </w:rPr>
              <w:t>.</w:t>
            </w:r>
          </w:p>
        </w:tc>
        <w:tc>
          <w:tcPr>
            <w:tcW w:w="681" w:type="dxa"/>
            <w:shd w:val="clear" w:color="auto" w:themeFill="accent4" w:themeFillTint="40"/>
          </w:tcPr>
          <w:p w14:paraId="F4A7D3C8" w14:textId="77777777" w:rsidR="00691F0F" w:rsidRDefault="00EA521C">
            <w:r>
              <w:rPr>
                <w:sz w:val="14"/>
              </w:rPr>
              <w:t>1</w:t>
            </w:r>
          </w:p>
        </w:tc>
        <w:tc>
          <w:tcPr>
            <w:tcW w:w="681" w:type="dxa"/>
            <w:shd w:val="clear" w:color="auto" w:themeFill="accent4" w:themeFillTint="40"/>
          </w:tcPr>
          <w:p w14:paraId="BB387F7C" w14:textId="77777777" w:rsidR="00691F0F" w:rsidRDefault="00EA521C">
            <w:r>
              <w:rPr>
                <w:sz w:val="14"/>
              </w:rPr>
              <w:t>.</w:t>
            </w:r>
          </w:p>
        </w:tc>
        <w:tc>
          <w:tcPr>
            <w:tcW w:w="681" w:type="dxa"/>
            <w:shd w:val="clear" w:color="auto" w:themeFill="accent4" w:themeFillTint="40"/>
          </w:tcPr>
          <w:p w14:paraId="1A86B701" w14:textId="77777777" w:rsidR="00691F0F" w:rsidRDefault="00EA521C">
            <w:r>
              <w:rPr>
                <w:sz w:val="14"/>
              </w:rPr>
              <w:t>.</w:t>
            </w:r>
          </w:p>
        </w:tc>
        <w:tc>
          <w:tcPr>
            <w:tcW w:w="1192" w:type="dxa"/>
            <w:shd w:val="clear" w:color="auto" w:themeFill="accent4" w:themeFillTint="40"/>
          </w:tcPr>
          <w:p w14:paraId="C43F9D82"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1_2</w:t>
      </w:r>
    </w:p>
    <w:p w:rsidR="00191E88" w:rsidRDefault="00191E88">
      <w:r>
        <w:t xml:space="preserve">SB </w:t>
      </w:r>
      <w:r>
        <w:t xml:space="preserve">vitreous </w:t>
      </w:r>
      <w:r>
        <w:t xml:space="preserve">with </w:t>
      </w:r>
      <w:r>
        <w:t xml:space="preserve">IIV </w:t>
      </w:r>
      <w:r>
        <w:t xml:space="preserve">CL </w:t>
      </w:r>
      <w:r>
        <w:t xml:space="preserve">V </w:t>
      </w:r>
      <w:r>
        <w:t xml:space="preserve">combined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8E78805E" w14:textId="77777777">
        <w:tc>
          <w:tcPr>
            <w:tcW w:w="2043" w:type="dxa"/>
            <w:shd w:val="clear" w:color="auto" w:themeFill="accent4" w:themeFillTint="20"/>
          </w:tcPr>
          <w:p w14:paraId="4B018F25" w14:textId="77777777" w:rsidR="00691F0F" w:rsidRDefault="00EA521C">
            <w:r>
              <w:rPr>
                <w:sz w:val="18"/>
              </w:rPr>
              <w:t>Output file</w:t>
            </w:r>
          </w:p>
        </w:tc>
        <w:tc>
          <w:tcPr>
            <w:tcW w:w="4258" w:type="dxa"/>
            <w:shd w:val="clear" w:color="auto" w:themeFill="accent4" w:themeFillTint="20"/>
          </w:tcPr>
          <w:p w14:paraId="4A0789FB" w14:textId="77777777" w:rsidR="00691F0F" w:rsidRDefault="00EA521C">
            <w:r>
              <w:rPr>
                <w:sz w:val="18"/>
              </w:rPr>
              <w:t>1_2.out</w:t>
            </w:r>
          </w:p>
        </w:tc>
      </w:tr>
      <w:tr w:rsidR="00691F0F" w14:paraId="5E2C61C0" w14:textId="77777777">
        <w:tc>
          <w:tcPr>
            <w:tcW w:w="2043" w:type="dxa"/>
            <w:shd w:val="clear" w:color="auto" w:themeFill="accent4" w:themeFillTint="10"/>
          </w:tcPr>
          <w:p w14:paraId="5D2CAE70" w14:textId="77777777" w:rsidR="00691F0F" w:rsidRDefault="00EA521C">
            <w:r>
              <w:rPr>
                <w:sz w:val="18"/>
              </w:rPr>
              <w:t>Reference model</w:t>
            </w:r>
          </w:p>
        </w:tc>
        <w:tc>
          <w:tcPr>
            <w:tcW w:w="4258" w:type="dxa"/>
            <w:shd w:val="clear" w:color="auto" w:themeFill="accent4" w:themeFillTint="10"/>
          </w:tcPr>
          <w:p w14:paraId="BF962C2E" w14:textId="77777777" w:rsidR="00691F0F" w:rsidRDefault="00EA521C">
            <w:r>
              <w:rPr>
                <w:sz w:val="18"/>
              </w:rPr>
              <w:t>1</w:t>
            </w:r>
          </w:p>
        </w:tc>
      </w:tr>
      <w:tr w:rsidR="00691F0F" w14:paraId="764B189C" w14:textId="77777777">
        <w:tc>
          <w:tcPr>
            <w:tcW w:w="2043" w:type="dxa"/>
            <w:shd w:val="clear" w:color="auto" w:themeFill="accent4" w:themeFillTint="20"/>
          </w:tcPr>
          <w:p w14:paraId="EB5DA181" w14:textId="77777777" w:rsidR="00691F0F" w:rsidRDefault="00EA521C">
            <w:r>
              <w:rPr>
                <w:sz w:val="18"/>
              </w:rPr>
              <w:t>Description</w:t>
            </w:r>
          </w:p>
        </w:tc>
        <w:tc>
          <w:tcPr>
            <w:tcW w:w="4258" w:type="dxa"/>
            <w:shd w:val="clear" w:color="auto" w:themeFill="accent4" w:themeFillTint="20"/>
          </w:tcPr>
          <w:p w14:paraId="1E54AA30" w14:textId="77777777" w:rsidR="00691F0F" w:rsidRDefault="00EA521C">
            <w:r>
              <w:rPr>
                <w:sz w:val="18"/>
              </w:rPr>
              <w:t>SB vitreous with IIV CL V combined error</w:t>
            </w:r>
          </w:p>
        </w:tc>
      </w:tr>
      <w:tr w:rsidR="00691F0F" w14:paraId="C8450318" w14:textId="77777777">
        <w:tc>
          <w:tcPr>
            <w:tcW w:w="2043" w:type="dxa"/>
            <w:shd w:val="clear" w:color="auto" w:themeFill="accent4" w:themeFillTint="10"/>
          </w:tcPr>
          <w:p w14:paraId="5501F236" w14:textId="77777777" w:rsidR="00691F0F" w:rsidRDefault="00EA521C">
            <w:r>
              <w:rPr>
                <w:sz w:val="18"/>
              </w:rPr>
              <w:t>NONMEM version</w:t>
            </w:r>
          </w:p>
        </w:tc>
        <w:tc>
          <w:tcPr>
            <w:tcW w:w="4258" w:type="dxa"/>
            <w:shd w:val="clear" w:color="auto" w:themeFill="accent4" w:themeFillTint="10"/>
          </w:tcPr>
          <w:p w14:paraId="DEF3F5C1" w14:textId="77777777" w:rsidR="00691F0F" w:rsidRDefault="00EA521C">
            <w:r>
              <w:rPr>
                <w:sz w:val="18"/>
              </w:rPr>
              <w:t>version 7.5.1</w:t>
            </w:r>
          </w:p>
        </w:tc>
      </w:tr>
      <w:tr w:rsidR="00691F0F" w14:paraId="31EB35C6" w14:textId="77777777">
        <w:tc>
          <w:tcPr>
            <w:tcW w:w="2043" w:type="dxa"/>
            <w:shd w:val="clear" w:color="auto" w:themeFill="accent4" w:themeFillTint="20"/>
          </w:tcPr>
          <w:p w14:paraId="4CF0195D" w14:textId="77777777" w:rsidR="00691F0F" w:rsidRDefault="00EA521C">
            <w:r>
              <w:rPr>
                <w:sz w:val="18"/>
              </w:rPr>
              <w:t>Author</w:t>
            </w:r>
          </w:p>
        </w:tc>
        <w:tc>
          <w:tcPr>
            <w:tcW w:w="4258" w:type="dxa"/>
            <w:shd w:val="clear" w:color="auto" w:themeFill="accent4" w:themeFillTint="20"/>
          </w:tcPr>
          <w:p w14:paraId="02994149" w14:textId="77777777" w:rsidR="00691F0F" w:rsidRDefault="00EA521C">
            <w:r>
              <w:rPr>
                <w:sz w:val="18"/>
              </w:rPr>
              <w:t/>
            </w:r>
          </w:p>
        </w:tc>
      </w:tr>
      <w:tr w:rsidR="00691F0F" w14:paraId="28ADF475" w14:textId="77777777">
        <w:tc>
          <w:tcPr>
            <w:tcW w:w="2043" w:type="dxa"/>
            <w:shd w:val="clear" w:color="auto" w:themeFill="accent4" w:themeFillTint="10"/>
          </w:tcPr>
          <w:p w14:paraId="17D5904A" w14:textId="77777777" w:rsidR="00691F0F" w:rsidRDefault="00EA521C">
            <w:r>
              <w:rPr>
                <w:sz w:val="18"/>
              </w:rPr>
              <w:t>Dataset</w:t>
            </w:r>
          </w:p>
        </w:tc>
        <w:tc>
          <w:tcPr>
            <w:tcW w:w="4258" w:type="dxa"/>
            <w:shd w:val="clear" w:color="auto" w:themeFill="accent4" w:themeFillTint="10"/>
          </w:tcPr>
          <w:p w14:paraId="FB3C4DB4" w14:textId="77777777" w:rsidR="00691F0F" w:rsidRDefault="00EA521C">
            <w:r>
              <w:rPr>
                <w:sz w:val="18"/>
              </w:rPr>
              <w:t>SB.csv</w:t>
            </w:r>
          </w:p>
        </w:tc>
      </w:tr>
      <w:tr w:rsidR="00691F0F" w14:paraId="882240FA" w14:textId="77777777">
        <w:tc>
          <w:tcPr>
            <w:tcW w:w="2043" w:type="dxa"/>
            <w:shd w:val="clear" w:color="auto" w:themeFill="accent4" w:themeFillTint="20"/>
          </w:tcPr>
          <w:p w14:paraId="0F519618" w14:textId="77777777" w:rsidR="00691F0F" w:rsidRDefault="00EA521C">
            <w:r>
              <w:rPr>
                <w:sz w:val="18"/>
              </w:rPr>
              <w:t>  Dataset ignored</w:t>
            </w:r>
          </w:p>
        </w:tc>
        <w:tc>
          <w:tcPr>
            <w:tcW w:w="4258" w:type="dxa"/>
            <w:shd w:val="clear" w:color="auto" w:themeFill="accent4" w:themeFillTint="20"/>
          </w:tcPr>
          <w:p w14:paraId="BBD063E7" w14:textId="77777777" w:rsidR="00691F0F" w:rsidRDefault="00EA521C">
            <w:r>
              <w:rPr>
                <w:sz w:val="18"/>
              </w:rPr>
              <w:t>-</w:t>
            </w:r>
          </w:p>
        </w:tc>
      </w:tr>
      <w:tr w:rsidR="00691F0F" w14:paraId="B7ADE5FE" w14:textId="77777777">
        <w:tc>
          <w:tcPr>
            <w:tcW w:w="2043" w:type="dxa"/>
            <w:shd w:val="clear" w:color="auto" w:themeFill="accent4" w:themeFillTint="10"/>
          </w:tcPr>
          <w:p w14:paraId="1EEE4D4B" w14:textId="77777777" w:rsidR="00691F0F" w:rsidRDefault="00EA521C">
            <w:r>
              <w:rPr>
                <w:sz w:val="18"/>
              </w:rPr>
              <w:t>  Dataset accepted</w:t>
            </w:r>
          </w:p>
        </w:tc>
        <w:tc>
          <w:tcPr>
            <w:tcW w:w="4258" w:type="dxa"/>
            <w:shd w:val="clear" w:color="auto" w:themeFill="accent4" w:themeFillTint="10"/>
          </w:tcPr>
          <w:p w14:paraId="876866CB" w14:textId="77777777" w:rsidR="00691F0F" w:rsidRDefault="00EA521C">
            <w:r>
              <w:rPr>
                <w:sz w:val="18"/>
              </w:rPr>
              <w:t>-</w:t>
            </w:r>
          </w:p>
        </w:tc>
      </w:tr>
      <w:tr w:rsidR="00691F0F" w14:paraId="655272AA" w14:textId="77777777">
        <w:tc>
          <w:tcPr>
            <w:tcW w:w="2043" w:type="dxa"/>
            <w:shd w:val="clear" w:color="auto" w:themeFill="accent4" w:themeFillTint="20"/>
          </w:tcPr>
          <w:p w14:paraId="415F2723" w14:textId="77777777" w:rsidR="00691F0F" w:rsidRDefault="00EA521C">
            <w:r>
              <w:rPr>
                <w:sz w:val="18"/>
              </w:rPr>
              <w:t># individuals</w:t>
            </w:r>
          </w:p>
        </w:tc>
        <w:tc>
          <w:tcPr>
            <w:tcW w:w="4258" w:type="dxa"/>
            <w:shd w:val="clear" w:color="auto" w:themeFill="accent4" w:themeFillTint="20"/>
          </w:tcPr>
          <w:p w14:paraId="140DA117" w14:textId="77777777" w:rsidR="00691F0F" w:rsidRDefault="00EA521C">
            <w:r>
              <w:rPr>
                <w:sz w:val="18"/>
              </w:rPr>
              <w:t>40</w:t>
            </w:r>
          </w:p>
        </w:tc>
      </w:tr>
      <w:tr w:rsidR="00691F0F" w14:paraId="A7AFA109" w14:textId="77777777">
        <w:tc>
          <w:tcPr>
            <w:tcW w:w="2043" w:type="dxa"/>
            <w:shd w:val="clear" w:color="auto" w:themeFill="accent4" w:themeFillTint="10"/>
          </w:tcPr>
          <w:p w14:paraId="63E67A89" w14:textId="77777777" w:rsidR="00691F0F" w:rsidRDefault="00EA521C">
            <w:r>
              <w:rPr>
                <w:sz w:val="18"/>
              </w:rPr>
              <w:t># observations</w:t>
            </w:r>
          </w:p>
        </w:tc>
        <w:tc>
          <w:tcPr>
            <w:tcW w:w="4258" w:type="dxa"/>
            <w:shd w:val="clear" w:color="auto" w:themeFill="accent4" w:themeFillTint="10"/>
          </w:tcPr>
          <w:p w14:paraId="E0525F51" w14:textId="77777777" w:rsidR="00691F0F" w:rsidRDefault="00EA521C">
            <w:r>
              <w:rPr>
                <w:sz w:val="18"/>
              </w:rPr>
              <w:t>39</w:t>
            </w:r>
          </w:p>
        </w:tc>
      </w:tr>
      <w:tr w:rsidR="00691F0F" w14:paraId="99D02834" w14:textId="77777777">
        <w:tc>
          <w:tcPr>
            <w:tcW w:w="2043" w:type="dxa"/>
            <w:shd w:val="clear" w:color="auto" w:themeFill="accent4" w:themeFillTint="20"/>
          </w:tcPr>
          <w:p w14:paraId="F0CFBEE8" w14:textId="77777777" w:rsidR="00691F0F" w:rsidRDefault="00EA521C">
            <w:r>
              <w:rPr>
                <w:sz w:val="18"/>
              </w:rPr>
              <w:t>Output file date</w:t>
            </w:r>
          </w:p>
        </w:tc>
        <w:tc>
          <w:tcPr>
            <w:tcW w:w="4258" w:type="dxa"/>
            <w:shd w:val="clear" w:color="auto" w:themeFill="accent4" w:themeFillTint="20"/>
          </w:tcPr>
          <w:p w14:paraId="D8FFA5B4" w14:textId="77777777" w:rsidR="00691F0F" w:rsidRDefault="00EA521C">
            <w:r>
              <w:rPr>
                <w:sz w:val="18"/>
              </w:rPr>
              <w:t>2024-09-17, 18:50:09</w:t>
            </w:r>
          </w:p>
        </w:tc>
      </w:tr>
      <w:tr w:rsidR="00691F0F" w14:paraId="D982D268" w14:textId="77777777">
        <w:tc>
          <w:tcPr>
            <w:tcW w:w="2043" w:type="dxa"/>
            <w:shd w:val="clear" w:color="auto" w:themeFill="accent4" w:themeFillTint="10"/>
          </w:tcPr>
          <w:p w14:paraId="EDE8FF32" w14:textId="77777777" w:rsidR="00691F0F" w:rsidRDefault="00EA521C">
            <w:r>
              <w:rPr>
                <w:sz w:val="18"/>
              </w:rPr>
              <w:t>Run started</w:t>
            </w:r>
          </w:p>
        </w:tc>
        <w:tc>
          <w:tcPr>
            <w:tcW w:w="4258" w:type="dxa"/>
            <w:shd w:val="clear" w:color="auto" w:themeFill="accent4" w:themeFillTint="10"/>
          </w:tcPr>
          <w:p w14:paraId="7F2A0C64" w14:textId="77777777" w:rsidR="00691F0F" w:rsidRDefault="00EA521C">
            <w:r>
              <w:rPr>
                <w:sz w:val="18"/>
              </w:rPr>
              <w:t>-</w:t>
            </w:r>
          </w:p>
        </w:tc>
      </w:tr>
      <w:tr w:rsidR="00691F0F" w14:paraId="30565642" w14:textId="77777777">
        <w:tc>
          <w:tcPr>
            <w:tcW w:w="2043" w:type="dxa"/>
            <w:shd w:val="clear" w:color="auto" w:themeFill="accent4" w:themeFillTint="20"/>
          </w:tcPr>
          <w:p w14:paraId="E4358580" w14:textId="77777777" w:rsidR="00691F0F" w:rsidRDefault="00EA521C">
            <w:r>
              <w:rPr>
                <w:sz w:val="18"/>
              </w:rPr>
              <w:t>Run finished</w:t>
            </w:r>
          </w:p>
        </w:tc>
        <w:tc>
          <w:tcPr>
            <w:tcW w:w="4258" w:type="dxa"/>
            <w:shd w:val="clear" w:color="auto" w:themeFill="accent4" w:themeFillTint="20"/>
          </w:tcPr>
          <w:p w14:paraId="97E39991" w14:textId="77777777" w:rsidR="00691F0F" w:rsidRDefault="00EA521C">
            <w:r>
              <w:rPr>
                <w:sz w:val="18"/>
              </w:rPr>
              <w:t>-</w:t>
            </w:r>
          </w:p>
        </w:tc>
      </w:tr>
      <w:tr w:rsidR="00691F0F" w14:paraId="6FE0563B" w14:textId="77777777">
        <w:tc>
          <w:tcPr>
            <w:tcW w:w="2043" w:type="dxa"/>
            <w:shd w:val="clear" w:color="auto" w:themeFill="accent4" w:themeFillTint="10"/>
          </w:tcPr>
          <w:p w14:paraId="273E5EAF" w14:textId="77777777" w:rsidR="00691F0F" w:rsidRDefault="00EA521C">
            <w:r>
              <w:rPr>
                <w:sz w:val="18"/>
              </w:rPr>
              <w:t>Table files</w:t>
            </w:r>
          </w:p>
        </w:tc>
        <w:tc>
          <w:tcPr>
            <w:tcW w:w="4258" w:type="dxa"/>
            <w:shd w:val="clear" w:color="auto" w:themeFill="accent4" w:themeFillTint="10"/>
          </w:tcPr>
          <w:p w14:paraId="1A43CBD6" w14:textId="77777777" w:rsidR="00691F0F" w:rsidRDefault="00EA521C">
            <w:r>
              <w:rPr>
                <w:sz w:val="18"/>
              </w:rPr>
              <w:t>sdtab3, patab3</w:t>
            </w:r>
          </w:p>
        </w:tc>
      </w:tr>
      <w:tr w:rsidR="00691F0F" w14:paraId="B807877B" w14:textId="77777777">
        <w:tc>
          <w:tcPr>
            <w:tcW w:w="2043" w:type="dxa"/>
            <w:shd w:val="clear" w:color="auto" w:themeFill="accent4" w:themeFillTint="20"/>
          </w:tcPr>
          <w:p w14:paraId="EA52C144" w14:textId="77777777" w:rsidR="00691F0F" w:rsidRDefault="00EA521C">
            <w:r>
              <w:rPr>
                <w:sz w:val="18"/>
              </w:rPr>
              <w:t>Attached folders</w:t>
            </w:r>
          </w:p>
        </w:tc>
        <w:tc>
          <w:tcPr>
            <w:tcW w:w="4258" w:type="dxa"/>
            <w:shd w:val="clear" w:color="auto" w:themeFill="accent4" w:themeFillTint="20"/>
          </w:tcPr>
          <w:p w14:paraId="6B9FC2DD" w14:textId="77777777" w:rsidR="00691F0F" w:rsidRDefault="00EA521C">
            <w:r>
              <w:rPr>
                <w:sz w:val="18"/>
              </w:rPr>
              <w:t/>
            </w:r>
          </w:p>
        </w:tc>
      </w:tr>
      <w:tr w:rsidR="00691F0F" w14:paraId="E63D0E91" w14:textId="77777777">
        <w:tc>
          <w:tcPr>
            <w:tcW w:w="2043" w:type="dxa"/>
            <w:shd w:val="clear" w:color="auto" w:themeFill="accent4" w:themeFillTint="10"/>
          </w:tcPr>
          <w:p w14:paraId="A1D76842" w14:textId="77777777" w:rsidR="00691F0F" w:rsidRDefault="00EA521C">
            <w:r>
              <w:rPr>
                <w:sz w:val="18"/>
              </w:rPr>
              <w:t>Drug</w:t>
            </w:r>
          </w:p>
        </w:tc>
        <w:tc>
          <w:tcPr>
            <w:tcW w:w="4258" w:type="dxa"/>
            <w:shd w:val="clear" w:color="auto" w:themeFill="accent4" w:themeFillTint="10"/>
          </w:tcPr>
          <w:p w14:paraId="C3C05652" w14:textId="77777777" w:rsidR="00691F0F" w:rsidRDefault="00EA521C">
            <w:r>
              <w:rPr>
                <w:sz w:val="18"/>
              </w:rPr>
              <w:t/>
            </w:r>
          </w:p>
        </w:tc>
      </w:tr>
      <w:tr w:rsidR="00691F0F" w14:paraId="4562AD81" w14:textId="77777777">
        <w:tc>
          <w:tcPr>
            <w:tcW w:w="2043" w:type="dxa"/>
            <w:shd w:val="clear" w:color="auto" w:themeFill="accent4" w:themeFillTint="20"/>
          </w:tcPr>
          <w:p w14:paraId="FFBA4620" w14:textId="77777777" w:rsidR="00691F0F" w:rsidRDefault="00EA521C">
            <w:r>
              <w:rPr>
                <w:sz w:val="18"/>
              </w:rPr>
              <w:t>Protocol</w:t>
            </w:r>
          </w:p>
        </w:tc>
        <w:tc>
          <w:tcPr>
            <w:tcW w:w="4258" w:type="dxa"/>
            <w:shd w:val="clear" w:color="auto" w:themeFill="accent4" w:themeFillTint="20"/>
          </w:tcPr>
          <w:p w14:paraId="27BD8844" w14:textId="77777777" w:rsidR="00691F0F" w:rsidRDefault="00EA521C">
            <w:r>
              <w:rPr>
                <w:sz w:val="18"/>
              </w:rPr>
              <w:t/>
            </w:r>
          </w:p>
        </w:tc>
      </w:tr>
      <w:tr w:rsidR="00691F0F" w14:paraId="93D9E00C" w14:textId="77777777">
        <w:tc>
          <w:tcPr>
            <w:tcW w:w="2043" w:type="dxa"/>
            <w:shd w:val="clear" w:color="auto" w:themeFill="accent4" w:themeFillTint="10"/>
          </w:tcPr>
          <w:p w14:paraId="CA903F25" w14:textId="77777777" w:rsidR="00691F0F" w:rsidRDefault="00EA521C">
            <w:r>
              <w:rPr>
                <w:sz w:val="18"/>
              </w:rPr>
              <w:t>Notes in Pirana</w:t>
            </w:r>
          </w:p>
        </w:tc>
        <w:tc>
          <w:tcPr>
            <w:tcW w:w="4258" w:type="dxa"/>
            <w:shd w:val="clear" w:color="auto" w:themeFill="accent4" w:themeFillTint="10"/>
          </w:tcPr>
          <w:p w14:paraId="832DFE31" w14:textId="77777777" w:rsidR="00691F0F" w:rsidRDefault="00EA521C">
            <w:r>
              <w:rPr>
                <w:sz w:val="18"/>
              </w:rPr>
              <w:t>3</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73B019ED" w14:textId="77777777">
        <w:tc>
          <w:tcPr>
            <w:tcW w:w="2554" w:type="dxa"/>
            <w:shd w:val="clear" w:color="auto" w:themeFill="accent4" w:themeFillTint="40"/>
          </w:tcPr>
          <w:p w14:paraId="A94B1F53" w14:textId="77777777" w:rsidR="00691F0F" w:rsidRDefault="00EA521C">
            <w:r>
              <w:rPr>
                <w:sz w:val="16"/>
              </w:rPr>
              <w:t>Objective function value:</w:t>
            </w:r>
          </w:p>
        </w:tc>
        <w:tc>
          <w:tcPr>
            <w:tcW w:w="4258" w:type="dxa"/>
            <w:shd w:val="clear" w:color="auto" w:themeFill="accent4" w:themeFillTint="40"/>
          </w:tcPr>
          <w:p w14:paraId="87783637" w14:textId="77777777" w:rsidR="00691F0F" w:rsidRDefault="00EA521C">
            <w:r>
              <w:rPr>
                <w:sz w:val="16"/>
              </w:rPr>
              <w:t>716.850</w:t>
            </w:r>
          </w:p>
        </w:tc>
      </w:tr>
      <w:tr w:rsidR="00691F0F" w14:paraId="9C02FA79" w14:textId="77777777">
        <w:tc>
          <w:tcPr>
            <w:tcW w:w="2554" w:type="dxa"/>
            <w:shd w:val="clear" w:color="auto" w:themeFill="accent4" w:themeFillTint="30"/>
          </w:tcPr>
          <w:p w14:paraId="46C22EF5" w14:textId="77777777" w:rsidR="00691F0F" w:rsidRDefault="00EA521C">
            <w:r>
              <w:rPr>
                <w:sz w:val="16"/>
              </w:rPr>
              <w:t>Termination message:</w:t>
            </w:r>
          </w:p>
        </w:tc>
        <w:tc>
          <w:tcPr>
            <w:tcW w:w="4258" w:type="dxa"/>
            <w:shd w:val="clear" w:color="auto" w:themeFill="accent4" w:themeFillTint="30"/>
          </w:tcPr>
          <w:p w14:paraId="59AE6D0D" w14:textId="77777777" w:rsidR="00691F0F" w:rsidRDefault="00EA521C">
            <w:r>
              <w:rPr>
                <w:sz w:val="16"/>
              </w:rPr>
              <w:t>minimization terminated
due to rounding errors (error=134)
no. of function evaluations used:      658
no. of sig. digits unreportable
0parameter estimate is near its boundary
</w:t>
            </w:r>
          </w:p>
        </w:tc>
      </w:tr>
      <w:tr w:rsidR="00691F0F" w14:paraId="AD7FCBC3" w14:textId="77777777">
        <w:tc>
          <w:tcPr>
            <w:tcW w:w="2554" w:type="dxa"/>
            <w:shd w:val="clear" w:color="auto" w:themeFill="accent4" w:themeFillTint="40"/>
          </w:tcPr>
          <w:p w14:paraId="65FFC0CF" w14:textId="77777777" w:rsidR="00691F0F" w:rsidRDefault="00EA521C">
            <w:r>
              <w:rPr>
                <w:sz w:val="16"/>
              </w:rPr>
              <w:t>Checks:</w:t>
            </w:r>
          </w:p>
        </w:tc>
        <w:tc>
          <w:tcPr>
            <w:tcW w:w="4258" w:type="dxa"/>
            <w:shd w:val="clear" w:color="auto" w:themeFill="accent4" w:themeFillTint="40"/>
          </w:tcPr>
          <w:p w14:paraId="E9F2C41C" w14:textId="77777777" w:rsidR="00691F0F" w:rsidRDefault="00EA521C">
            <w:r>
              <w:rPr>
                <w:sz w:val="16"/>
              </w:rPr>
              <w:t>Boundary problem reported by NONMEM!</w:t>
            </w:r>
          </w:p>
        </w:tc>
      </w:tr>
      <w:tr w:rsidR="00691F0F" w14:paraId="685A5D79" w14:textId="77777777">
        <w:tc>
          <w:tcPr>
            <w:tcW w:w="2554" w:type="dxa"/>
            <w:shd w:val="clear" w:color="auto" w:themeFill="accent4" w:themeFillTint="30"/>
          </w:tcPr>
          <w:p w14:paraId="1C8D1FD1" w14:textId="77777777" w:rsidR="00691F0F" w:rsidRDefault="00EA521C">
            <w:r>
              <w:rPr>
                <w:sz w:val="16"/>
              </w:rPr>
              <w:t/>
            </w:r>
          </w:p>
        </w:tc>
        <w:tc>
          <w:tcPr>
            <w:tcW w:w="4258" w:type="dxa"/>
            <w:shd w:val="clear" w:color="auto" w:themeFill="accent4" w:themeFillTint="30"/>
          </w:tcPr>
          <w:p w14:paraId="EA06AD50" w14:textId="77777777" w:rsidR="00691F0F" w:rsidRDefault="00EA521C">
            <w:r>
              <w:rPr>
                <w:sz w:val="16"/>
              </w:rPr>
              <w:t>Zero gradients encountered during estimation!</w:t>
            </w:r>
          </w:p>
        </w:tc>
      </w:tr>
      <w:tr w:rsidR="00691F0F" w14:paraId="3DBA95F3" w14:textId="77777777">
        <w:tc>
          <w:tcPr>
            <w:tcW w:w="2554" w:type="dxa"/>
            <w:shd w:val="clear" w:color="auto" w:themeFill="accent4" w:themeFillTint="40"/>
          </w:tcPr>
          <w:p w14:paraId="AE03EA6B" w14:textId="77777777" w:rsidR="00691F0F" w:rsidRDefault="00EA521C">
            <w:r>
              <w:rPr>
                <w:sz w:val="16"/>
              </w:rPr>
              <w:t>Condition number:</w:t>
            </w:r>
          </w:p>
        </w:tc>
        <w:tc>
          <w:tcPr>
            <w:tcW w:w="4258" w:type="dxa"/>
            <w:shd w:val="clear" w:color="auto" w:themeFill="accent4" w:themeFillTint="40"/>
          </w:tcPr>
          <w:p w14:paraId="EF341D96"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72CB4C92" w14:textId="77777777">
        <w:tc>
          <w:tcPr>
            <w:tcW w:w="425" w:type="dxa"/>
            <w:shd w:val="clear" w:color="auto" w:themeFill="accent4" w:themeFillTint="80"/>
          </w:tcPr>
          <w:p w14:paraId="AE238083" w14:textId="77777777" w:rsidR="00691F0F" w:rsidRDefault="00EA521C">
            <w:r>
              <w:rPr>
                <w:sz w:val="16"/>
              </w:rPr>
              <w:t>Theta</w:t>
            </w:r>
          </w:p>
        </w:tc>
        <w:tc>
          <w:tcPr>
            <w:tcW w:w="1703" w:type="dxa"/>
            <w:shd w:val="clear" w:color="auto" w:themeFill="accent4" w:themeFillTint="80"/>
          </w:tcPr>
          <w:p w14:paraId="232B44FE" w14:textId="77777777" w:rsidR="00691F0F" w:rsidRDefault="00EA521C">
            <w:r>
              <w:rPr>
                <w:sz w:val="16"/>
              </w:rPr>
              <w:t>Description</w:t>
            </w:r>
          </w:p>
        </w:tc>
        <w:tc>
          <w:tcPr>
            <w:tcW w:w="681" w:type="dxa"/>
            <w:shd w:val="clear" w:color="auto" w:themeFill="accent4" w:themeFillTint="80"/>
          </w:tcPr>
          <w:p w14:paraId="51EBB9D0" w14:textId="77777777" w:rsidR="00691F0F" w:rsidRDefault="00EA521C">
            <w:r>
              <w:rPr>
                <w:sz w:val="16"/>
              </w:rPr>
              <w:t>Estimate</w:t>
            </w:r>
          </w:p>
        </w:tc>
        <w:tc>
          <w:tcPr>
            <w:tcW w:w="681" w:type="dxa"/>
            <w:shd w:val="clear" w:color="auto" w:themeFill="accent4" w:themeFillTint="80"/>
          </w:tcPr>
          <w:p w14:paraId="7E1C121A" w14:textId="77777777" w:rsidR="00691F0F" w:rsidRDefault="00EA521C">
            <w:r>
              <w:rPr>
                <w:sz w:val="16"/>
              </w:rPr>
              <w:t>FIX</w:t>
            </w:r>
          </w:p>
        </w:tc>
        <w:tc>
          <w:tcPr>
            <w:tcW w:w="1277" w:type="dxa"/>
            <w:shd w:val="clear" w:color="auto" w:themeFill="accent4" w:themeFillTint="80"/>
          </w:tcPr>
          <w:p w14:paraId="FC5DB3DF" w14:textId="77777777" w:rsidR="00691F0F" w:rsidRDefault="00EA521C">
            <w:r>
              <w:rPr>
                <w:sz w:val="16"/>
              </w:rPr>
              <w:t>SE</w:t>
            </w:r>
          </w:p>
        </w:tc>
        <w:tc>
          <w:tcPr>
            <w:tcW w:w="681" w:type="dxa"/>
            <w:shd w:val="clear" w:color="auto" w:themeFill="accent4" w:themeFillTint="80"/>
          </w:tcPr>
          <w:p w14:paraId="F6C152B2" w14:textId="77777777" w:rsidR="00691F0F" w:rsidRDefault="00EA521C">
            <w:r>
              <w:rPr>
                <w:sz w:val="16"/>
              </w:rPr>
              <w:t>RSE</w:t>
            </w:r>
          </w:p>
        </w:tc>
        <w:tc>
          <w:tcPr>
            <w:tcW w:w="681" w:type="dxa"/>
            <w:shd w:val="clear" w:color="auto" w:themeFill="accent4" w:themeFillTint="80"/>
          </w:tcPr>
          <w:p w14:paraId="C61EDA19" w14:textId="77777777" w:rsidR="00691F0F" w:rsidRDefault="00EA521C">
            <w:r>
              <w:rPr>
                <w:sz w:val="16"/>
              </w:rPr>
              <w:t>95%CI</w:t>
            </w:r>
          </w:p>
        </w:tc>
        <w:tc>
          <w:tcPr>
            <w:tcW w:w="681" w:type="dxa"/>
            <w:shd w:val="clear" w:color="auto" w:themeFill="accent4" w:themeFillTint="80"/>
          </w:tcPr>
          <w:p w14:paraId="21B9D29C" w14:textId="77777777" w:rsidR="00691F0F" w:rsidRDefault="00EA521C">
            <w:r>
              <w:rPr>
                <w:sz w:val="16"/>
              </w:rPr>
              <w:t>[lower, </w:t>
            </w:r>
          </w:p>
        </w:tc>
        <w:tc>
          <w:tcPr>
            <w:tcW w:w="0" w:type="dxa"/>
            <w:shd w:val="clear" w:color="auto" w:themeFill="accent4" w:themeFillTint="80"/>
          </w:tcPr>
          <w:p w14:paraId="102FF0E4" w14:textId="77777777" w:rsidR="00691F0F" w:rsidRDefault="00EA521C">
            <w:r>
              <w:rPr>
                <w:sz w:val="16"/>
              </w:rPr>
              <w:t>init, </w:t>
            </w:r>
          </w:p>
        </w:tc>
        <w:tc>
          <w:tcPr>
            <w:tcW w:w="0" w:type="dxa"/>
            <w:shd w:val="clear" w:color="auto" w:themeFill="accent4" w:themeFillTint="80"/>
          </w:tcPr>
          <w:p w14:paraId="658170FA" w14:textId="77777777" w:rsidR="00691F0F" w:rsidRDefault="00EA521C">
            <w:r>
              <w:rPr>
                <w:sz w:val="16"/>
              </w:rPr>
              <w:t>upper]</w:t>
            </w:r>
          </w:p>
        </w:tc>
      </w:tr>
      <w:tr w:rsidR="00691F0F" w14:paraId="2FD76708" w14:textId="77777777">
        <w:tc>
          <w:tcPr>
            <w:tcW w:w="425" w:type="dxa"/>
            <w:shd w:val="clear" w:color="auto" w:themeFill="accent4" w:themeFillTint="40"/>
          </w:tcPr>
          <w:p w14:paraId="9DF467B5" w14:textId="77777777" w:rsidR="00691F0F" w:rsidRDefault="00EA521C">
            <w:r>
              <w:rPr>
                <w:sz w:val="16"/>
              </w:rPr>
              <w:t>1</w:t>
            </w:r>
          </w:p>
        </w:tc>
        <w:tc>
          <w:tcPr>
            <w:tcW w:w="1703" w:type="dxa"/>
            <w:shd w:val="clear" w:color="auto" w:themeFill="accent4" w:themeFillTint="40"/>
          </w:tcPr>
          <w:p w14:paraId="60B29BC5" w14:textId="77777777" w:rsidR="00691F0F" w:rsidRDefault="00EA521C">
            <w:r>
              <w:rPr>
                <w:sz w:val="16"/>
              </w:rPr>
              <w:t>CL</w:t>
            </w:r>
          </w:p>
        </w:tc>
        <w:tc>
          <w:tcPr>
            <w:tcW w:w="681" w:type="dxa"/>
            <w:shd w:val="clear" w:color="auto" w:themeFill="accent4" w:themeFillTint="40"/>
          </w:tcPr>
          <w:p w14:paraId="68EB04A4" w14:textId="77777777" w:rsidR="00691F0F" w:rsidRDefault="00EA521C">
            <w:r>
              <w:rPr>
                <w:sz w:val="16"/>
              </w:rPr>
              <w:t>4E-08</w:t>
            </w:r>
          </w:p>
        </w:tc>
        <w:tc>
          <w:tcPr>
            <w:tcW w:w="681" w:type="dxa"/>
            <w:shd w:val="clear" w:color="auto" w:themeFill="accent4" w:themeFillTint="40"/>
          </w:tcPr>
          <w:p w14:paraId="353F434A" w14:textId="77777777" w:rsidR="00691F0F" w:rsidRDefault="00EA521C">
            <w:r>
              <w:rPr>
                <w:sz w:val="16"/>
              </w:rPr>
              <w:t>-</w:t>
            </w:r>
          </w:p>
        </w:tc>
        <w:tc>
          <w:tcPr>
            <w:tcW w:w="1277" w:type="dxa"/>
            <w:shd w:val="clear" w:color="auto" w:themeFill="accent4" w:themeFillTint="40"/>
          </w:tcPr>
          <w:p w14:paraId="6F84772B" w14:textId="77777777" w:rsidR="00691F0F" w:rsidRDefault="00EA521C">
            <w:r>
              <w:rPr>
                <w:sz w:val="16"/>
              </w:rPr>
              <w:t>.</w:t>
            </w:r>
          </w:p>
        </w:tc>
        <w:tc>
          <w:tcPr>
            <w:tcW w:w="681" w:type="dxa"/>
            <w:shd w:val="clear" w:color="auto" w:themeFill="accent4" w:themeFillTint="40"/>
          </w:tcPr>
          <w:p w14:paraId="8D27601C" w14:textId="77777777" w:rsidR="00691F0F" w:rsidRDefault="00EA521C">
            <w:r>
              <w:rPr>
                <w:sz w:val="16"/>
              </w:rPr>
              <w:t>.</w:t>
            </w:r>
          </w:p>
        </w:tc>
        <w:tc>
          <w:tcPr>
            <w:tcW w:w="681" w:type="dxa"/>
            <w:shd w:val="clear" w:color="auto" w:themeFill="accent4" w:themeFillTint="40"/>
          </w:tcPr>
          <w:p w14:paraId="77E8F4BC" w14:textId="77777777" w:rsidR="00691F0F" w:rsidRDefault="00EA521C">
            <w:r>
              <w:rPr>
                <w:sz w:val="16"/>
              </w:rPr>
              <w:t>.</w:t>
            </w:r>
          </w:p>
        </w:tc>
        <w:tc>
          <w:tcPr>
            <w:tcW w:w="681" w:type="dxa"/>
            <w:shd w:val="clear" w:color="auto" w:themeFill="accent4" w:themeFillTint="40"/>
          </w:tcPr>
          <w:p w14:paraId="E24D313D" w14:textId="77777777" w:rsidR="00691F0F" w:rsidRDefault="00EA521C">
            <w:r>
              <w:rPr>
                <w:sz w:val="16"/>
              </w:rPr>
              <w:t>0</w:t>
            </w:r>
          </w:p>
        </w:tc>
        <w:tc>
          <w:tcPr>
            <w:tcW w:w="0" w:type="dxa"/>
            <w:shd w:val="clear" w:color="auto" w:themeFill="accent4" w:themeFillTint="40"/>
          </w:tcPr>
          <w:p w14:paraId="304C5FE0" w14:textId="77777777" w:rsidR="00691F0F" w:rsidRDefault="00EA521C">
            <w:r>
              <w:rPr>
                <w:sz w:val="16"/>
              </w:rPr>
              <w:t>4E-06</w:t>
            </w:r>
          </w:p>
        </w:tc>
        <w:tc>
          <w:tcPr>
            <w:tcW w:w="0" w:type="dxa"/>
            <w:shd w:val="clear" w:color="auto" w:themeFill="accent4" w:themeFillTint="40"/>
          </w:tcPr>
          <w:p w14:paraId="43EFA0A5" w14:textId="77777777" w:rsidR="00691F0F" w:rsidRDefault="00EA521C">
            <w:r>
              <w:rPr>
                <w:sz w:val="16"/>
              </w:rPr>
              <w:t>+Inf</w:t>
            </w:r>
          </w:p>
        </w:tc>
      </w:tr>
      <w:tr w:rsidR="00691F0F" w14:paraId="EF6B14B6" w14:textId="77777777">
        <w:tc>
          <w:tcPr>
            <w:tcW w:w="425" w:type="dxa"/>
            <w:shd w:val="clear" w:color="auto" w:themeFill="accent4" w:themeFillTint="30"/>
          </w:tcPr>
          <w:p w14:paraId="8D50DF92" w14:textId="77777777" w:rsidR="00691F0F" w:rsidRDefault="00EA521C">
            <w:r>
              <w:rPr>
                <w:sz w:val="16"/>
              </w:rPr>
              <w:t>2</w:t>
            </w:r>
          </w:p>
        </w:tc>
        <w:tc>
          <w:tcPr>
            <w:tcW w:w="1703" w:type="dxa"/>
            <w:shd w:val="clear" w:color="auto" w:themeFill="accent4" w:themeFillTint="30"/>
          </w:tcPr>
          <w:p w14:paraId="F5038C07" w14:textId="77777777" w:rsidR="00691F0F" w:rsidRDefault="00EA521C">
            <w:r>
              <w:rPr>
                <w:sz w:val="16"/>
              </w:rPr>
              <w:t>V</w:t>
            </w:r>
          </w:p>
        </w:tc>
        <w:tc>
          <w:tcPr>
            <w:tcW w:w="681" w:type="dxa"/>
            <w:shd w:val="clear" w:color="auto" w:themeFill="accent4" w:themeFillTint="30"/>
          </w:tcPr>
          <w:p w14:paraId="89DC01D4" w14:textId="77777777" w:rsidR="00691F0F" w:rsidRDefault="00EA521C">
            <w:r>
              <w:rPr>
                <w:sz w:val="16"/>
              </w:rPr>
              <w:t>0.000169</w:t>
            </w:r>
          </w:p>
        </w:tc>
        <w:tc>
          <w:tcPr>
            <w:tcW w:w="681" w:type="dxa"/>
            <w:shd w:val="clear" w:color="auto" w:themeFill="accent4" w:themeFillTint="30"/>
          </w:tcPr>
          <w:p w14:paraId="EAAC1213" w14:textId="77777777" w:rsidR="00691F0F" w:rsidRDefault="00EA521C">
            <w:r>
              <w:rPr>
                <w:sz w:val="16"/>
              </w:rPr>
              <w:t>-</w:t>
            </w:r>
          </w:p>
        </w:tc>
        <w:tc>
          <w:tcPr>
            <w:tcW w:w="1277" w:type="dxa"/>
            <w:shd w:val="clear" w:color="auto" w:themeFill="accent4" w:themeFillTint="30"/>
          </w:tcPr>
          <w:p w14:paraId="7235A003" w14:textId="77777777" w:rsidR="00691F0F" w:rsidRDefault="00EA521C">
            <w:r>
              <w:rPr>
                <w:sz w:val="16"/>
              </w:rPr>
              <w:t>.</w:t>
            </w:r>
          </w:p>
        </w:tc>
        <w:tc>
          <w:tcPr>
            <w:tcW w:w="681" w:type="dxa"/>
            <w:shd w:val="clear" w:color="auto" w:themeFill="accent4" w:themeFillTint="30"/>
          </w:tcPr>
          <w:p w14:paraId="1AF4DE45" w14:textId="77777777" w:rsidR="00691F0F" w:rsidRDefault="00EA521C">
            <w:r>
              <w:rPr>
                <w:sz w:val="16"/>
              </w:rPr>
              <w:t>.</w:t>
            </w:r>
          </w:p>
        </w:tc>
        <w:tc>
          <w:tcPr>
            <w:tcW w:w="681" w:type="dxa"/>
            <w:shd w:val="clear" w:color="auto" w:themeFill="accent4" w:themeFillTint="30"/>
          </w:tcPr>
          <w:p w14:paraId="FF75C4ED" w14:textId="77777777" w:rsidR="00691F0F" w:rsidRDefault="00EA521C">
            <w:r>
              <w:rPr>
                <w:sz w:val="16"/>
              </w:rPr>
              <w:t>.</w:t>
            </w:r>
          </w:p>
        </w:tc>
        <w:tc>
          <w:tcPr>
            <w:tcW w:w="681" w:type="dxa"/>
            <w:shd w:val="clear" w:color="auto" w:themeFill="accent4" w:themeFillTint="30"/>
          </w:tcPr>
          <w:p w14:paraId="88CD86C6" w14:textId="77777777" w:rsidR="00691F0F" w:rsidRDefault="00EA521C">
            <w:r>
              <w:rPr>
                <w:sz w:val="16"/>
              </w:rPr>
              <w:t>0</w:t>
            </w:r>
          </w:p>
        </w:tc>
        <w:tc>
          <w:tcPr>
            <w:tcW w:w="0" w:type="dxa"/>
            <w:shd w:val="clear" w:color="auto" w:themeFill="accent4" w:themeFillTint="30"/>
          </w:tcPr>
          <w:p w14:paraId="81AD973A" w14:textId="77777777" w:rsidR="00691F0F" w:rsidRDefault="00EA521C">
            <w:r>
              <w:rPr>
                <w:sz w:val="16"/>
              </w:rPr>
              <w:t>0.0007</w:t>
            </w:r>
          </w:p>
        </w:tc>
        <w:tc>
          <w:tcPr>
            <w:tcW w:w="0" w:type="dxa"/>
            <w:shd w:val="clear" w:color="auto" w:themeFill="accent4" w:themeFillTint="30"/>
          </w:tcPr>
          <w:p w14:paraId="9B49E0CB" w14:textId="77777777" w:rsidR="00691F0F" w:rsidRDefault="00EA521C">
            <w:r>
              <w:rPr>
                <w:sz w:val="16"/>
              </w:rPr>
              <w:t>+Inf</w:t>
            </w:r>
          </w:p>
        </w:tc>
      </w:tr>
      <w:tr w:rsidR="00691F0F" w14:paraId="BFDABB58" w14:textId="77777777">
        <w:tc>
          <w:tcPr>
            <w:tcW w:w="425" w:type="dxa"/>
            <w:shd w:val="clear" w:color="auto" w:themeFill="accent4" w:themeFillTint="40"/>
          </w:tcPr>
          <w:p w14:paraId="F3FA170E" w14:textId="77777777" w:rsidR="00691F0F" w:rsidRDefault="00EA521C">
            <w:r>
              <w:rPr>
                <w:sz w:val="16"/>
              </w:rPr>
              <w:t>3</w:t>
            </w:r>
          </w:p>
        </w:tc>
        <w:tc>
          <w:tcPr>
            <w:tcW w:w="1703" w:type="dxa"/>
            <w:shd w:val="clear" w:color="auto" w:themeFill="accent4" w:themeFillTint="40"/>
          </w:tcPr>
          <w:p w14:paraId="539B475B" w14:textId="77777777" w:rsidR="00691F0F" w:rsidRDefault="00EA521C">
            <w:r>
              <w:rPr>
                <w:sz w:val="16"/>
              </w:rPr>
              <w:t>Additive Residual Variability</w:t>
            </w:r>
          </w:p>
        </w:tc>
        <w:tc>
          <w:tcPr>
            <w:tcW w:w="681" w:type="dxa"/>
            <w:shd w:val="clear" w:color="auto" w:themeFill="accent4" w:themeFillTint="40"/>
          </w:tcPr>
          <w:p w14:paraId="6D9EEE9C" w14:textId="77777777" w:rsidR="00691F0F" w:rsidRDefault="00EA521C">
            <w:r>
              <w:rPr>
                <w:sz w:val="16"/>
              </w:rPr>
              <w:t>-0.00783</w:t>
            </w:r>
          </w:p>
        </w:tc>
        <w:tc>
          <w:tcPr>
            <w:tcW w:w="681" w:type="dxa"/>
            <w:shd w:val="clear" w:color="auto" w:themeFill="accent4" w:themeFillTint="40"/>
          </w:tcPr>
          <w:p w14:paraId="E3660C4C" w14:textId="77777777" w:rsidR="00691F0F" w:rsidRDefault="00EA521C">
            <w:r>
              <w:rPr>
                <w:sz w:val="16"/>
              </w:rPr>
              <w:t>-</w:t>
            </w:r>
          </w:p>
        </w:tc>
        <w:tc>
          <w:tcPr>
            <w:tcW w:w="1277" w:type="dxa"/>
            <w:shd w:val="clear" w:color="auto" w:themeFill="accent4" w:themeFillTint="40"/>
          </w:tcPr>
          <w:p w14:paraId="AE68F088" w14:textId="77777777" w:rsidR="00691F0F" w:rsidRDefault="00EA521C">
            <w:r>
              <w:rPr>
                <w:sz w:val="16"/>
              </w:rPr>
              <w:t>.</w:t>
            </w:r>
          </w:p>
        </w:tc>
        <w:tc>
          <w:tcPr>
            <w:tcW w:w="681" w:type="dxa"/>
            <w:shd w:val="clear" w:color="auto" w:themeFill="accent4" w:themeFillTint="40"/>
          </w:tcPr>
          <w:p w14:paraId="4972D7DD" w14:textId="77777777" w:rsidR="00691F0F" w:rsidRDefault="00EA521C">
            <w:r>
              <w:rPr>
                <w:sz w:val="16"/>
              </w:rPr>
              <w:t>.</w:t>
            </w:r>
          </w:p>
        </w:tc>
        <w:tc>
          <w:tcPr>
            <w:tcW w:w="681" w:type="dxa"/>
            <w:shd w:val="clear" w:color="auto" w:themeFill="accent4" w:themeFillTint="40"/>
          </w:tcPr>
          <w:p w14:paraId="73C88B81" w14:textId="77777777" w:rsidR="00691F0F" w:rsidRDefault="00EA521C">
            <w:r>
              <w:rPr>
                <w:sz w:val="16"/>
              </w:rPr>
              <w:t>.</w:t>
            </w:r>
          </w:p>
        </w:tc>
        <w:tc>
          <w:tcPr>
            <w:tcW w:w="681" w:type="dxa"/>
            <w:shd w:val="clear" w:color="auto" w:themeFill="accent4" w:themeFillTint="40"/>
          </w:tcPr>
          <w:p w14:paraId="DA3D1711" w14:textId="77777777" w:rsidR="00691F0F" w:rsidRDefault="00EA521C">
            <w:r>
              <w:rPr>
                <w:sz w:val="16"/>
              </w:rPr>
              <w:t>-Inf</w:t>
            </w:r>
          </w:p>
        </w:tc>
        <w:tc>
          <w:tcPr>
            <w:tcW w:w="0" w:type="dxa"/>
            <w:shd w:val="clear" w:color="auto" w:themeFill="accent4" w:themeFillTint="40"/>
          </w:tcPr>
          <w:p w14:paraId="F6AFE4B1" w14:textId="77777777" w:rsidR="00691F0F" w:rsidRDefault="00EA521C">
            <w:r>
              <w:rPr>
                <w:sz w:val="16"/>
              </w:rPr>
              <w:t>100</w:t>
            </w:r>
          </w:p>
        </w:tc>
        <w:tc>
          <w:tcPr>
            <w:tcW w:w="0" w:type="dxa"/>
            <w:shd w:val="clear" w:color="auto" w:themeFill="accent4" w:themeFillTint="40"/>
          </w:tcPr>
          <w:p w14:paraId="3E5D88A1" w14:textId="77777777" w:rsidR="00691F0F" w:rsidRDefault="00EA521C">
            <w:r>
              <w:rPr>
                <w:sz w:val="16"/>
              </w:rPr>
              <w:t>+Inf</w:t>
            </w:r>
          </w:p>
        </w:tc>
      </w:tr>
      <w:tr w:rsidR="00691F0F" w14:paraId="07028963" w14:textId="77777777">
        <w:tc>
          <w:tcPr>
            <w:tcW w:w="425" w:type="dxa"/>
            <w:shd w:val="clear" w:color="auto" w:themeFill="accent4" w:themeFillTint="30"/>
          </w:tcPr>
          <w:p w14:paraId="175B2773" w14:textId="77777777" w:rsidR="00691F0F" w:rsidRDefault="00EA521C">
            <w:r>
              <w:rPr>
                <w:sz w:val="16"/>
              </w:rPr>
              <w:t>4</w:t>
            </w:r>
          </w:p>
        </w:tc>
        <w:tc>
          <w:tcPr>
            <w:tcW w:w="1703" w:type="dxa"/>
            <w:shd w:val="clear" w:color="auto" w:themeFill="accent4" w:themeFillTint="30"/>
          </w:tcPr>
          <w:p w14:paraId="36730721" w14:textId="77777777" w:rsidR="00691F0F" w:rsidRDefault="00EA521C">
            <w:r>
              <w:rPr>
                <w:sz w:val="16"/>
              </w:rPr>
              <w:t>Proportional Residual Variability</w:t>
            </w:r>
          </w:p>
        </w:tc>
        <w:tc>
          <w:tcPr>
            <w:tcW w:w="681" w:type="dxa"/>
            <w:shd w:val="clear" w:color="auto" w:themeFill="accent4" w:themeFillTint="30"/>
          </w:tcPr>
          <w:p w14:paraId="5A601869" w14:textId="77777777" w:rsidR="00691F0F" w:rsidRDefault="00EA521C">
            <w:r>
              <w:rPr>
                <w:sz w:val="16"/>
              </w:rPr>
              <w:t>0.001</w:t>
            </w:r>
          </w:p>
        </w:tc>
        <w:tc>
          <w:tcPr>
            <w:tcW w:w="681" w:type="dxa"/>
            <w:shd w:val="clear" w:color="auto" w:themeFill="accent4" w:themeFillTint="30"/>
          </w:tcPr>
          <w:p w14:paraId="3208CA10" w14:textId="77777777" w:rsidR="00691F0F" w:rsidRDefault="00EA521C">
            <w:r>
              <w:rPr>
                <w:sz w:val="16"/>
              </w:rPr>
              <w:t>-</w:t>
            </w:r>
          </w:p>
        </w:tc>
        <w:tc>
          <w:tcPr>
            <w:tcW w:w="1277" w:type="dxa"/>
            <w:shd w:val="clear" w:color="auto" w:themeFill="accent4" w:themeFillTint="30"/>
          </w:tcPr>
          <w:p w14:paraId="C3E3C926" w14:textId="77777777" w:rsidR="00691F0F" w:rsidRDefault="00EA521C">
            <w:r>
              <w:rPr>
                <w:sz w:val="16"/>
              </w:rPr>
              <w:t>.</w:t>
            </w:r>
          </w:p>
        </w:tc>
        <w:tc>
          <w:tcPr>
            <w:tcW w:w="681" w:type="dxa"/>
            <w:shd w:val="clear" w:color="auto" w:themeFill="accent4" w:themeFillTint="30"/>
          </w:tcPr>
          <w:p w14:paraId="E0529E20" w14:textId="77777777" w:rsidR="00691F0F" w:rsidRDefault="00EA521C">
            <w:r>
              <w:rPr>
                <w:sz w:val="16"/>
              </w:rPr>
              <w:t>.</w:t>
            </w:r>
          </w:p>
        </w:tc>
        <w:tc>
          <w:tcPr>
            <w:tcW w:w="681" w:type="dxa"/>
            <w:shd w:val="clear" w:color="auto" w:themeFill="accent4" w:themeFillTint="30"/>
          </w:tcPr>
          <w:p w14:paraId="E4D91837" w14:textId="77777777" w:rsidR="00691F0F" w:rsidRDefault="00EA521C">
            <w:r>
              <w:rPr>
                <w:sz w:val="16"/>
              </w:rPr>
              <w:t>.</w:t>
            </w:r>
          </w:p>
        </w:tc>
        <w:tc>
          <w:tcPr>
            <w:tcW w:w="681" w:type="dxa"/>
            <w:shd w:val="clear" w:color="auto" w:themeFill="accent4" w:themeFillTint="30"/>
          </w:tcPr>
          <w:p w14:paraId="06BFA9A2" w14:textId="77777777" w:rsidR="00691F0F" w:rsidRDefault="00EA521C">
            <w:r>
              <w:rPr>
                <w:sz w:val="16"/>
              </w:rPr>
              <w:t>0</w:t>
            </w:r>
          </w:p>
        </w:tc>
        <w:tc>
          <w:tcPr>
            <w:tcW w:w="0" w:type="dxa"/>
            <w:shd w:val="clear" w:color="auto" w:themeFill="accent4" w:themeFillTint="30"/>
          </w:tcPr>
          <w:p w14:paraId="73B2F137" w14:textId="77777777" w:rsidR="00691F0F" w:rsidRDefault="00EA521C">
            <w:r>
              <w:rPr>
                <w:sz w:val="16"/>
              </w:rPr>
              <w:t>0.1</w:t>
            </w:r>
          </w:p>
        </w:tc>
        <w:tc>
          <w:tcPr>
            <w:tcW w:w="0" w:type="dxa"/>
            <w:shd w:val="clear" w:color="auto" w:themeFill="accent4" w:themeFillTint="30"/>
          </w:tcPr>
          <w:p w14:paraId="3687987F" w14:textId="77777777" w:rsidR="00691F0F" w:rsidRDefault="00EA521C">
            <w:r>
              <w:rPr>
                <w:sz w:val="16"/>
              </w:rPr>
              <w:t>+Inf</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2BF77319" w14:textId="77777777">
        <w:tc>
          <w:tcPr>
            <w:tcW w:w="425" w:type="dxa"/>
            <w:shd w:val="clear" w:color="auto" w:themeFill="accent4" w:themeFillTint="80"/>
          </w:tcPr>
          <w:p w14:paraId="C3696604" w14:textId="77777777" w:rsidR="00691F0F" w:rsidRDefault="00EA521C">
            <w:r>
              <w:rPr>
                <w:sz w:val="14"/>
              </w:rPr>
              <w:t>Omega</w:t>
            </w:r>
          </w:p>
        </w:tc>
        <w:tc>
          <w:tcPr>
            <w:tcW w:w="2129" w:type="dxa"/>
            <w:shd w:val="clear" w:color="auto" w:themeFill="accent4" w:themeFillTint="80"/>
          </w:tcPr>
          <w:p w14:paraId="207E49C2" w14:textId="77777777" w:rsidR="00691F0F" w:rsidRDefault="00EA521C">
            <w:r>
              <w:rPr>
                <w:sz w:val="14"/>
              </w:rPr>
              <w:t>Description</w:t>
            </w:r>
          </w:p>
        </w:tc>
        <w:tc>
          <w:tcPr>
            <w:tcW w:w="681" w:type="dxa"/>
            <w:shd w:val="clear" w:color="auto" w:themeFill="accent4" w:themeFillTint="80"/>
          </w:tcPr>
          <w:p w14:paraId="BCC10BBC" w14:textId="77777777" w:rsidR="00691F0F" w:rsidRDefault="00EA521C">
            <w:r>
              <w:rPr>
                <w:sz w:val="14"/>
              </w:rPr>
              <w:t>Estimate</w:t>
            </w:r>
          </w:p>
        </w:tc>
        <w:tc>
          <w:tcPr>
            <w:tcW w:w="681" w:type="dxa"/>
            <w:shd w:val="clear" w:color="auto" w:themeFill="accent4" w:themeFillTint="80"/>
          </w:tcPr>
          <w:p w14:paraId="E41DB17A" w14:textId="77777777" w:rsidR="00691F0F" w:rsidRDefault="00EA521C">
            <w:r>
              <w:rPr>
                <w:sz w:val="14"/>
              </w:rPr>
              <w:t>SE</w:t>
            </w:r>
          </w:p>
        </w:tc>
        <w:tc>
          <w:tcPr>
            <w:tcW w:w="681" w:type="dxa"/>
            <w:shd w:val="clear" w:color="auto" w:themeFill="accent4" w:themeFillTint="80"/>
          </w:tcPr>
          <w:p w14:paraId="A49D1D55" w14:textId="77777777" w:rsidR="00691F0F" w:rsidRDefault="00EA521C">
            <w:r>
              <w:rPr>
                <w:sz w:val="14"/>
              </w:rPr>
              <w:t>RSE</w:t>
            </w:r>
          </w:p>
        </w:tc>
        <w:tc>
          <w:tcPr>
            <w:tcW w:w="1192" w:type="dxa"/>
            <w:shd w:val="clear" w:color="auto" w:themeFill="accent4" w:themeFillTint="80"/>
          </w:tcPr>
          <w:p w14:paraId="C7024B98" w14:textId="77777777" w:rsidR="00691F0F" w:rsidRDefault="00EA521C">
            <w:r>
              <w:rPr>
                <w:sz w:val="14"/>
              </w:rPr>
              <w:t>Etabar</w:t>
            </w:r>
          </w:p>
        </w:tc>
        <w:tc>
          <w:tcPr>
            <w:tcW w:w="681" w:type="dxa"/>
            <w:shd w:val="clear" w:color="auto" w:themeFill="accent4" w:themeFillTint="80"/>
          </w:tcPr>
          <w:p w14:paraId="71115FE2" w14:textId="77777777" w:rsidR="00691F0F" w:rsidRDefault="00EA521C">
            <w:r>
              <w:rPr>
                <w:sz w:val="14"/>
              </w:rPr>
              <w:t>p val</w:t>
            </w:r>
          </w:p>
        </w:tc>
        <w:tc>
          <w:tcPr>
            <w:tcW w:w="681" w:type="dxa"/>
            <w:shd w:val="clear" w:color="auto" w:themeFill="accent4" w:themeFillTint="80"/>
          </w:tcPr>
          <w:p w14:paraId="8B4FA1FD" w14:textId="77777777" w:rsidR="00691F0F" w:rsidRDefault="00EA521C">
            <w:r>
              <w:rPr>
                <w:sz w:val="14"/>
              </w:rPr>
              <w:t>Shrinkage</w:t>
            </w:r>
          </w:p>
        </w:tc>
      </w:tr>
      <w:tr w:rsidR="00691F0F" w14:paraId="8C701D27" w14:textId="77777777">
        <w:tc>
          <w:tcPr>
            <w:tcW w:w="425" w:type="dxa"/>
            <w:shd w:val="clear" w:color="auto" w:themeFill="accent4" w:themeFillTint="80"/>
          </w:tcPr>
          <w:p w14:paraId="85020C7D" w14:textId="77777777" w:rsidR="00691F0F" w:rsidRDefault="00EA521C">
            <w:r>
              <w:rPr>
                <w:sz w:val="14"/>
              </w:rPr>
              <w:t>1,1</w:t>
            </w:r>
          </w:p>
        </w:tc>
        <w:tc>
          <w:tcPr>
            <w:tcW w:w="2129" w:type="dxa"/>
            <w:shd w:val="clear" w:color="auto" w:themeFill="accent4" w:themeFillTint="30"/>
          </w:tcPr>
          <w:p w14:paraId="080213B7" w14:textId="77777777" w:rsidR="00691F0F" w:rsidRDefault="00EA521C">
            <w:r>
              <w:rPr>
                <w:sz w:val="14"/>
              </w:rPr>
              <w:t>.</w:t>
            </w:r>
          </w:p>
        </w:tc>
        <w:tc>
          <w:tcPr>
            <w:tcW w:w="681" w:type="dxa"/>
            <w:shd w:val="clear" w:color="auto" w:themeFill="accent4" w:themeFillTint="30"/>
          </w:tcPr>
          <w:p w14:paraId="A60B8975" w14:textId="77777777" w:rsidR="00691F0F" w:rsidRDefault="00EA521C">
            <w:r>
              <w:rPr>
                <w:sz w:val="14"/>
              </w:rPr>
              <w:t>1.64</w:t>
            </w:r>
          </w:p>
        </w:tc>
        <w:tc>
          <w:tcPr>
            <w:tcW w:w="681" w:type="dxa"/>
            <w:shd w:val="clear" w:color="auto" w:themeFill="accent4" w:themeFillTint="30"/>
          </w:tcPr>
          <w:p w14:paraId="F28BAED7" w14:textId="77777777" w:rsidR="00691F0F" w:rsidRDefault="00EA521C">
            <w:r>
              <w:rPr>
                <w:sz w:val="14"/>
              </w:rPr>
              <w:t>.</w:t>
            </w:r>
          </w:p>
        </w:tc>
        <w:tc>
          <w:tcPr>
            <w:tcW w:w="681" w:type="dxa"/>
            <w:shd w:val="clear" w:color="auto" w:themeFill="accent4" w:themeFillTint="30"/>
          </w:tcPr>
          <w:p w14:paraId="1025D030" w14:textId="77777777" w:rsidR="00691F0F" w:rsidRDefault="00EA521C">
            <w:r>
              <w:rPr>
                <w:sz w:val="14"/>
              </w:rPr>
              <w:t>.</w:t>
            </w:r>
          </w:p>
        </w:tc>
        <w:tc>
          <w:tcPr>
            <w:tcW w:w="1192" w:type="dxa"/>
            <w:shd w:val="clear" w:color="auto" w:themeFill="accent4" w:themeFillTint="30"/>
          </w:tcPr>
          <w:p w14:paraId="B5295818" w14:textId="77777777" w:rsidR="00691F0F" w:rsidRDefault="00EA521C">
            <w:r>
              <w:rPr>
                <w:sz w:val="14"/>
              </w:rPr>
              <w:t>-0.34 (0.0937)</w:t>
            </w:r>
          </w:p>
        </w:tc>
        <w:tc>
          <w:tcPr>
            <w:tcW w:w="681" w:type="dxa"/>
            <w:shd w:val="clear" w:color="auto" w:themeFill="accent4" w:themeFillTint="30"/>
          </w:tcPr>
          <w:p w14:paraId="0A34FB84" w14:textId="77777777" w:rsidR="00691F0F" w:rsidRDefault="00EA521C">
            <w:r>
              <w:rPr>
                <w:sz w:val="14"/>
              </w:rPr>
              <w:t>0.0002849</w:t>
            </w:r>
          </w:p>
        </w:tc>
        <w:tc>
          <w:tcPr>
            <w:tcW w:w="681" w:type="dxa"/>
            <w:shd w:val="clear" w:color="auto" w:themeFill="accent4" w:themeFillTint="30"/>
          </w:tcPr>
          <w:p w14:paraId="BF229A73" w14:textId="77777777" w:rsidR="00691F0F" w:rsidRDefault="00EA521C">
            <w:r>
              <w:rPr>
                <w:sz w:val="14"/>
              </w:rPr>
              <w:t>54.3%</w:t>
            </w:r>
          </w:p>
        </w:tc>
      </w:tr>
      <w:tr w:rsidR="00691F0F" w14:paraId="D2EDD36B" w14:textId="77777777">
        <w:tc>
          <w:tcPr>
            <w:tcW w:w="425" w:type="dxa"/>
            <w:shd w:val="clear" w:color="auto" w:themeFill="accent4" w:themeFillTint="80"/>
          </w:tcPr>
          <w:p w14:paraId="4CCAEB9F" w14:textId="77777777" w:rsidR="00691F0F" w:rsidRDefault="00EA521C">
            <w:r>
              <w:rPr>
                <w:sz w:val="14"/>
              </w:rPr>
              <w:t>2,2</w:t>
            </w:r>
          </w:p>
        </w:tc>
        <w:tc>
          <w:tcPr>
            <w:tcW w:w="2129" w:type="dxa"/>
            <w:shd w:val="clear" w:color="auto" w:themeFill="accent4" w:themeFillTint="40"/>
          </w:tcPr>
          <w:p w14:paraId="71FFF7E4" w14:textId="77777777" w:rsidR="00691F0F" w:rsidRDefault="00EA521C">
            <w:r>
              <w:rPr>
                <w:sz w:val="14"/>
              </w:rPr>
              <w:t>.</w:t>
            </w:r>
          </w:p>
        </w:tc>
        <w:tc>
          <w:tcPr>
            <w:tcW w:w="681" w:type="dxa"/>
            <w:shd w:val="clear" w:color="auto" w:themeFill="accent4" w:themeFillTint="40"/>
          </w:tcPr>
          <w:p w14:paraId="F4F606F5" w14:textId="77777777" w:rsidR="00691F0F" w:rsidRDefault="00EA521C">
            <w:r>
              <w:rPr>
                <w:sz w:val="14"/>
              </w:rPr>
              <w:t>11.8</w:t>
            </w:r>
          </w:p>
        </w:tc>
        <w:tc>
          <w:tcPr>
            <w:tcW w:w="681" w:type="dxa"/>
            <w:shd w:val="clear" w:color="auto" w:themeFill="accent4" w:themeFillTint="40"/>
          </w:tcPr>
          <w:p w14:paraId="225BE081" w14:textId="77777777" w:rsidR="00691F0F" w:rsidRDefault="00EA521C">
            <w:r>
              <w:rPr>
                <w:sz w:val="14"/>
              </w:rPr>
              <w:t>.</w:t>
            </w:r>
          </w:p>
        </w:tc>
        <w:tc>
          <w:tcPr>
            <w:tcW w:w="681" w:type="dxa"/>
            <w:shd w:val="clear" w:color="auto" w:themeFill="accent4" w:themeFillTint="40"/>
          </w:tcPr>
          <w:p w14:paraId="CA60E5F2" w14:textId="77777777" w:rsidR="00691F0F" w:rsidRDefault="00EA521C">
            <w:r>
              <w:rPr>
                <w:sz w:val="14"/>
              </w:rPr>
              <w:t>.</w:t>
            </w:r>
          </w:p>
        </w:tc>
        <w:tc>
          <w:tcPr>
            <w:tcW w:w="1192" w:type="dxa"/>
            <w:shd w:val="clear" w:color="auto" w:themeFill="accent4" w:themeFillTint="40"/>
          </w:tcPr>
          <w:p w14:paraId="F6F3EF88" w14:textId="77777777" w:rsidR="00691F0F" w:rsidRDefault="00EA521C">
            <w:r>
              <w:rPr>
                <w:sz w:val="14"/>
              </w:rPr>
              <w:t>0.412 (0.462)</w:t>
            </w:r>
          </w:p>
        </w:tc>
        <w:tc>
          <w:tcPr>
            <w:tcW w:w="681" w:type="dxa"/>
            <w:shd w:val="clear" w:color="auto" w:themeFill="accent4" w:themeFillTint="40"/>
          </w:tcPr>
          <w:p w14:paraId="5DEF72D2" w14:textId="77777777" w:rsidR="00691F0F" w:rsidRDefault="00EA521C">
            <w:r>
              <w:rPr>
                <w:sz w:val="14"/>
              </w:rPr>
              <w:t>0.3724</w:t>
            </w:r>
          </w:p>
        </w:tc>
        <w:tc>
          <w:tcPr>
            <w:tcW w:w="681" w:type="dxa"/>
            <w:shd w:val="clear" w:color="auto" w:themeFill="accent4" w:themeFillTint="40"/>
          </w:tcPr>
          <w:p w14:paraId="46EF9651" w14:textId="77777777" w:rsidR="00691F0F" w:rsidRDefault="00EA521C">
            <w:r>
              <w:rPr>
                <w:sz w:val="14"/>
              </w:rPr>
              <w:t>15.9%</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78286B58" w14:textId="77777777">
        <w:tc>
          <w:tcPr>
            <w:tcW w:w="425" w:type="dxa"/>
            <w:shd w:val="clear" w:color="auto" w:themeFill="accent4" w:themeFillTint="80"/>
          </w:tcPr>
          <w:p w14:paraId="6574DAED" w14:textId="77777777" w:rsidR="00691F0F" w:rsidRDefault="00EA521C">
            <w:r>
              <w:rPr>
                <w:sz w:val="14"/>
              </w:rPr>
              <w:t>Sigma</w:t>
            </w:r>
          </w:p>
        </w:tc>
        <w:tc>
          <w:tcPr>
            <w:tcW w:w="2129" w:type="dxa"/>
            <w:shd w:val="clear" w:color="auto" w:themeFill="accent4" w:themeFillTint="80"/>
          </w:tcPr>
          <w:p w14:paraId="9CE4E807" w14:textId="77777777" w:rsidR="00691F0F" w:rsidRDefault="00EA521C">
            <w:r>
              <w:rPr>
                <w:sz w:val="14"/>
              </w:rPr>
              <w:t>Description</w:t>
            </w:r>
          </w:p>
        </w:tc>
        <w:tc>
          <w:tcPr>
            <w:tcW w:w="681" w:type="dxa"/>
            <w:shd w:val="clear" w:color="auto" w:themeFill="accent4" w:themeFillTint="80"/>
          </w:tcPr>
          <w:p w14:paraId="471A86AF" w14:textId="77777777" w:rsidR="00691F0F" w:rsidRDefault="00EA521C">
            <w:r>
              <w:rPr>
                <w:sz w:val="14"/>
              </w:rPr>
              <w:t>Estimate</w:t>
            </w:r>
          </w:p>
        </w:tc>
        <w:tc>
          <w:tcPr>
            <w:tcW w:w="681" w:type="dxa"/>
            <w:shd w:val="clear" w:color="auto" w:themeFill="accent4" w:themeFillTint="80"/>
          </w:tcPr>
          <w:p w14:paraId="58F4736C" w14:textId="77777777" w:rsidR="00691F0F" w:rsidRDefault="00EA521C">
            <w:r>
              <w:rPr>
                <w:sz w:val="14"/>
              </w:rPr>
              <w:t>SE</w:t>
            </w:r>
          </w:p>
        </w:tc>
        <w:tc>
          <w:tcPr>
            <w:tcW w:w="681" w:type="dxa"/>
            <w:shd w:val="clear" w:color="auto" w:themeFill="accent4" w:themeFillTint="80"/>
          </w:tcPr>
          <w:p w14:paraId="5E717266" w14:textId="77777777" w:rsidR="00691F0F" w:rsidRDefault="00EA521C">
            <w:r>
              <w:rPr>
                <w:sz w:val="14"/>
              </w:rPr>
              <w:t>RSE</w:t>
            </w:r>
          </w:p>
        </w:tc>
        <w:tc>
          <w:tcPr>
            <w:tcW w:w="1192" w:type="dxa"/>
            <w:shd w:val="clear" w:color="auto" w:themeFill="accent4" w:themeFillTint="80"/>
          </w:tcPr>
          <w:p w14:paraId="51A5B03C" w14:textId="77777777" w:rsidR="00691F0F" w:rsidRDefault="00EA521C">
            <w:r>
              <w:rPr>
                <w:sz w:val="14"/>
              </w:rPr>
              <w:t>Shrinkage</w:t>
            </w:r>
          </w:p>
        </w:tc>
      </w:tr>
      <w:tr w:rsidR="00691F0F" w14:paraId="C26C827F" w14:textId="77777777">
        <w:tc>
          <w:tcPr>
            <w:tcW w:w="425" w:type="dxa"/>
            <w:shd w:val="clear" w:color="auto" w:themeFill="accent4" w:themeFillTint="80"/>
          </w:tcPr>
          <w:p w14:paraId="78E80E13" w14:textId="77777777" w:rsidR="00691F0F" w:rsidRDefault="00EA521C">
            <w:r>
              <w:rPr>
                <w:sz w:val="14"/>
              </w:rPr>
              <w:t>1,1</w:t>
            </w:r>
          </w:p>
        </w:tc>
        <w:tc>
          <w:tcPr>
            <w:tcW w:w="2129" w:type="dxa"/>
            <w:shd w:val="clear" w:color="auto" w:themeFill="accent4" w:themeFillTint="30"/>
          </w:tcPr>
          <w:p w14:paraId="B9213530" w14:textId="77777777" w:rsidR="00691F0F" w:rsidRDefault="00EA521C">
            <w:r>
              <w:rPr>
                <w:sz w:val="14"/>
              </w:rPr>
              <w:t>.</w:t>
            </w:r>
          </w:p>
        </w:tc>
        <w:tc>
          <w:tcPr>
            <w:tcW w:w="681" w:type="dxa"/>
            <w:shd w:val="clear" w:color="auto" w:themeFill="accent4" w:themeFillTint="30"/>
          </w:tcPr>
          <w:p w14:paraId="2C6224A5" w14:textId="77777777" w:rsidR="00691F0F" w:rsidRDefault="00EA521C">
            <w:r>
              <w:rPr>
                <w:sz w:val="14"/>
              </w:rPr>
              <w:t>1</w:t>
            </w:r>
          </w:p>
        </w:tc>
        <w:tc>
          <w:tcPr>
            <w:tcW w:w="681" w:type="dxa"/>
            <w:shd w:val="clear" w:color="auto" w:themeFill="accent4" w:themeFillTint="30"/>
          </w:tcPr>
          <w:p w14:paraId="41E8B91B" w14:textId="77777777" w:rsidR="00691F0F" w:rsidRDefault="00EA521C">
            <w:r>
              <w:rPr>
                <w:sz w:val="14"/>
              </w:rPr>
              <w:t>.</w:t>
            </w:r>
          </w:p>
        </w:tc>
        <w:tc>
          <w:tcPr>
            <w:tcW w:w="681" w:type="dxa"/>
            <w:shd w:val="clear" w:color="auto" w:themeFill="accent4" w:themeFillTint="30"/>
          </w:tcPr>
          <w:p w14:paraId="55F3F10B" w14:textId="77777777" w:rsidR="00691F0F" w:rsidRDefault="00EA521C">
            <w:r>
              <w:rPr>
                <w:sz w:val="14"/>
              </w:rPr>
              <w:t>.</w:t>
            </w:r>
          </w:p>
        </w:tc>
        <w:tc>
          <w:tcPr>
            <w:tcW w:w="1192" w:type="dxa"/>
            <w:shd w:val="clear" w:color="auto" w:themeFill="accent4" w:themeFillTint="30"/>
          </w:tcPr>
          <w:p w14:paraId="B4F4E496" w14:textId="77777777" w:rsidR="00691F0F" w:rsidRDefault="00EA521C">
            <w:r>
              <w:rPr>
                <w:sz w:val="14"/>
              </w:rPr>
              <w:t>99.9%</w:t>
            </w:r>
          </w:p>
        </w:tc>
      </w:tr>
      <w:tr w:rsidR="00691F0F" w14:paraId="30F65EA5" w14:textId="77777777">
        <w:tc>
          <w:tcPr>
            <w:tcW w:w="425" w:type="dxa"/>
            <w:shd w:val="clear" w:color="auto" w:themeFill="accent4" w:themeFillTint="80"/>
          </w:tcPr>
          <w:p w14:paraId="BB6497CC" w14:textId="77777777" w:rsidR="00691F0F" w:rsidRDefault="00EA521C">
            <w:r>
              <w:rPr>
                <w:sz w:val="14"/>
              </w:rPr>
              <w:t>2,2</w:t>
            </w:r>
          </w:p>
        </w:tc>
        <w:tc>
          <w:tcPr>
            <w:tcW w:w="2129" w:type="dxa"/>
            <w:shd w:val="clear" w:color="auto" w:themeFill="accent4" w:themeFillTint="40"/>
          </w:tcPr>
          <w:p w14:paraId="8F1616B5" w14:textId="77777777" w:rsidR="00691F0F" w:rsidRDefault="00EA521C">
            <w:r>
              <w:rPr>
                <w:sz w:val="14"/>
              </w:rPr>
              <w:t>.</w:t>
            </w:r>
          </w:p>
        </w:tc>
        <w:tc>
          <w:tcPr>
            <w:tcW w:w="681" w:type="dxa"/>
            <w:shd w:val="clear" w:color="auto" w:themeFill="accent4" w:themeFillTint="40"/>
          </w:tcPr>
          <w:p w14:paraId="D2167F89" w14:textId="77777777" w:rsidR="00691F0F" w:rsidRDefault="00EA521C">
            <w:r>
              <w:rPr>
                <w:sz w:val="14"/>
              </w:rPr>
              <w:t>1</w:t>
            </w:r>
          </w:p>
        </w:tc>
        <w:tc>
          <w:tcPr>
            <w:tcW w:w="681" w:type="dxa"/>
            <w:shd w:val="clear" w:color="auto" w:themeFill="accent4" w:themeFillTint="40"/>
          </w:tcPr>
          <w:p w14:paraId="71BEE675" w14:textId="77777777" w:rsidR="00691F0F" w:rsidRDefault="00EA521C">
            <w:r>
              <w:rPr>
                <w:sz w:val="14"/>
              </w:rPr>
              <w:t>.</w:t>
            </w:r>
          </w:p>
        </w:tc>
        <w:tc>
          <w:tcPr>
            <w:tcW w:w="681" w:type="dxa"/>
            <w:shd w:val="clear" w:color="auto" w:themeFill="accent4" w:themeFillTint="40"/>
          </w:tcPr>
          <w:p w14:paraId="4FDF6E62" w14:textId="77777777" w:rsidR="00691F0F" w:rsidRDefault="00EA521C">
            <w:r>
              <w:rPr>
                <w:sz w:val="14"/>
              </w:rPr>
              <w:t>.</w:t>
            </w:r>
          </w:p>
        </w:tc>
        <w:tc>
          <w:tcPr>
            <w:tcW w:w="1192" w:type="dxa"/>
            <w:shd w:val="clear" w:color="auto" w:themeFill="accent4" w:themeFillTint="40"/>
          </w:tcPr>
          <w:p w14:paraId="69CFC4F0"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1_4</w:t>
      </w:r>
    </w:p>
    <w:p w:rsidR="00191E88" w:rsidRDefault="00191E88">
      <w:r>
        <w:t xml:space="preserve">SB </w:t>
      </w:r>
      <w:r>
        <w:t xml:space="preserve">vitreous </w:t>
      </w:r>
      <w:r>
        <w:t xml:space="preserve">with </w:t>
      </w:r>
      <w:r>
        <w:t xml:space="preserve">additive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7733F948" w14:textId="77777777">
        <w:tc>
          <w:tcPr>
            <w:tcW w:w="2043" w:type="dxa"/>
            <w:shd w:val="clear" w:color="auto" w:themeFill="accent4" w:themeFillTint="20"/>
          </w:tcPr>
          <w:p w14:paraId="1501A73F" w14:textId="77777777" w:rsidR="00691F0F" w:rsidRDefault="00EA521C">
            <w:r>
              <w:rPr>
                <w:sz w:val="18"/>
              </w:rPr>
              <w:t>Output file</w:t>
            </w:r>
          </w:p>
        </w:tc>
        <w:tc>
          <w:tcPr>
            <w:tcW w:w="4258" w:type="dxa"/>
            <w:shd w:val="clear" w:color="auto" w:themeFill="accent4" w:themeFillTint="20"/>
          </w:tcPr>
          <w:p w14:paraId="60275C3C" w14:textId="77777777" w:rsidR="00691F0F" w:rsidRDefault="00EA521C">
            <w:r>
              <w:rPr>
                <w:sz w:val="18"/>
              </w:rPr>
              <w:t>1_4.out</w:t>
            </w:r>
          </w:p>
        </w:tc>
      </w:tr>
      <w:tr w:rsidR="00691F0F" w14:paraId="F73C5C30" w14:textId="77777777">
        <w:tc>
          <w:tcPr>
            <w:tcW w:w="2043" w:type="dxa"/>
            <w:shd w:val="clear" w:color="auto" w:themeFill="accent4" w:themeFillTint="10"/>
          </w:tcPr>
          <w:p w14:paraId="A5563728" w14:textId="77777777" w:rsidR="00691F0F" w:rsidRDefault="00EA521C">
            <w:r>
              <w:rPr>
                <w:sz w:val="18"/>
              </w:rPr>
              <w:t>Reference model</w:t>
            </w:r>
          </w:p>
        </w:tc>
        <w:tc>
          <w:tcPr>
            <w:tcW w:w="4258" w:type="dxa"/>
            <w:shd w:val="clear" w:color="auto" w:themeFill="accent4" w:themeFillTint="10"/>
          </w:tcPr>
          <w:p w14:paraId="650ABE81" w14:textId="77777777" w:rsidR="00691F0F" w:rsidRDefault="00EA521C">
            <w:r>
              <w:rPr>
                <w:sz w:val="18"/>
              </w:rPr>
              <w:t>1</w:t>
            </w:r>
          </w:p>
        </w:tc>
      </w:tr>
      <w:tr w:rsidR="00691F0F" w14:paraId="95460C45" w14:textId="77777777">
        <w:tc>
          <w:tcPr>
            <w:tcW w:w="2043" w:type="dxa"/>
            <w:shd w:val="clear" w:color="auto" w:themeFill="accent4" w:themeFillTint="20"/>
          </w:tcPr>
          <w:p w14:paraId="E3D49A1B" w14:textId="77777777" w:rsidR="00691F0F" w:rsidRDefault="00EA521C">
            <w:r>
              <w:rPr>
                <w:sz w:val="18"/>
              </w:rPr>
              <w:t>Description</w:t>
            </w:r>
          </w:p>
        </w:tc>
        <w:tc>
          <w:tcPr>
            <w:tcW w:w="4258" w:type="dxa"/>
            <w:shd w:val="clear" w:color="auto" w:themeFill="accent4" w:themeFillTint="20"/>
          </w:tcPr>
          <w:p w14:paraId="6E180B85" w14:textId="77777777" w:rsidR="00691F0F" w:rsidRDefault="00EA521C">
            <w:r>
              <w:rPr>
                <w:sz w:val="18"/>
              </w:rPr>
              <w:t>SB vitreous with additive error</w:t>
            </w:r>
          </w:p>
        </w:tc>
      </w:tr>
      <w:tr w:rsidR="00691F0F" w14:paraId="2777F494" w14:textId="77777777">
        <w:tc>
          <w:tcPr>
            <w:tcW w:w="2043" w:type="dxa"/>
            <w:shd w:val="clear" w:color="auto" w:themeFill="accent4" w:themeFillTint="10"/>
          </w:tcPr>
          <w:p w14:paraId="6F7B2BC4" w14:textId="77777777" w:rsidR="00691F0F" w:rsidRDefault="00EA521C">
            <w:r>
              <w:rPr>
                <w:sz w:val="18"/>
              </w:rPr>
              <w:t>NONMEM version</w:t>
            </w:r>
          </w:p>
        </w:tc>
        <w:tc>
          <w:tcPr>
            <w:tcW w:w="4258" w:type="dxa"/>
            <w:shd w:val="clear" w:color="auto" w:themeFill="accent4" w:themeFillTint="10"/>
          </w:tcPr>
          <w:p w14:paraId="3ABD4C5A" w14:textId="77777777" w:rsidR="00691F0F" w:rsidRDefault="00EA521C">
            <w:r>
              <w:rPr>
                <w:sz w:val="18"/>
              </w:rPr>
              <w:t>version 7.5.1</w:t>
            </w:r>
          </w:p>
        </w:tc>
      </w:tr>
      <w:tr w:rsidR="00691F0F" w14:paraId="EE6C2B63" w14:textId="77777777">
        <w:tc>
          <w:tcPr>
            <w:tcW w:w="2043" w:type="dxa"/>
            <w:shd w:val="clear" w:color="auto" w:themeFill="accent4" w:themeFillTint="20"/>
          </w:tcPr>
          <w:p w14:paraId="AE73F7B3" w14:textId="77777777" w:rsidR="00691F0F" w:rsidRDefault="00EA521C">
            <w:r>
              <w:rPr>
                <w:sz w:val="18"/>
              </w:rPr>
              <w:t>Author</w:t>
            </w:r>
          </w:p>
        </w:tc>
        <w:tc>
          <w:tcPr>
            <w:tcW w:w="4258" w:type="dxa"/>
            <w:shd w:val="clear" w:color="auto" w:themeFill="accent4" w:themeFillTint="20"/>
          </w:tcPr>
          <w:p w14:paraId="7AD0B7F3" w14:textId="77777777" w:rsidR="00691F0F" w:rsidRDefault="00EA521C">
            <w:r>
              <w:rPr>
                <w:sz w:val="18"/>
              </w:rPr>
              <w:t/>
            </w:r>
          </w:p>
        </w:tc>
      </w:tr>
      <w:tr w:rsidR="00691F0F" w14:paraId="9E1AA16E" w14:textId="77777777">
        <w:tc>
          <w:tcPr>
            <w:tcW w:w="2043" w:type="dxa"/>
            <w:shd w:val="clear" w:color="auto" w:themeFill="accent4" w:themeFillTint="10"/>
          </w:tcPr>
          <w:p w14:paraId="F9CA765C" w14:textId="77777777" w:rsidR="00691F0F" w:rsidRDefault="00EA521C">
            <w:r>
              <w:rPr>
                <w:sz w:val="18"/>
              </w:rPr>
              <w:t>Dataset</w:t>
            </w:r>
          </w:p>
        </w:tc>
        <w:tc>
          <w:tcPr>
            <w:tcW w:w="4258" w:type="dxa"/>
            <w:shd w:val="clear" w:color="auto" w:themeFill="accent4" w:themeFillTint="10"/>
          </w:tcPr>
          <w:p w14:paraId="35BF9AF0" w14:textId="77777777" w:rsidR="00691F0F" w:rsidRDefault="00EA521C">
            <w:r>
              <w:rPr>
                <w:sz w:val="18"/>
              </w:rPr>
              <w:t>SB.csv</w:t>
            </w:r>
          </w:p>
        </w:tc>
      </w:tr>
      <w:tr w:rsidR="00691F0F" w14:paraId="3C8A94BE" w14:textId="77777777">
        <w:tc>
          <w:tcPr>
            <w:tcW w:w="2043" w:type="dxa"/>
            <w:shd w:val="clear" w:color="auto" w:themeFill="accent4" w:themeFillTint="20"/>
          </w:tcPr>
          <w:p w14:paraId="D0EF85B1" w14:textId="77777777" w:rsidR="00691F0F" w:rsidRDefault="00EA521C">
            <w:r>
              <w:rPr>
                <w:sz w:val="18"/>
              </w:rPr>
              <w:t>  Dataset ignored</w:t>
            </w:r>
          </w:p>
        </w:tc>
        <w:tc>
          <w:tcPr>
            <w:tcW w:w="4258" w:type="dxa"/>
            <w:shd w:val="clear" w:color="auto" w:themeFill="accent4" w:themeFillTint="20"/>
          </w:tcPr>
          <w:p w14:paraId="B980F4D1" w14:textId="77777777" w:rsidR="00691F0F" w:rsidRDefault="00EA521C">
            <w:r>
              <w:rPr>
                <w:sz w:val="18"/>
              </w:rPr>
              <w:t>-</w:t>
            </w:r>
          </w:p>
        </w:tc>
      </w:tr>
      <w:tr w:rsidR="00691F0F" w14:paraId="84DCBBD4" w14:textId="77777777">
        <w:tc>
          <w:tcPr>
            <w:tcW w:w="2043" w:type="dxa"/>
            <w:shd w:val="clear" w:color="auto" w:themeFill="accent4" w:themeFillTint="10"/>
          </w:tcPr>
          <w:p w14:paraId="79F0EE36" w14:textId="77777777" w:rsidR="00691F0F" w:rsidRDefault="00EA521C">
            <w:r>
              <w:rPr>
                <w:sz w:val="18"/>
              </w:rPr>
              <w:t>  Dataset accepted</w:t>
            </w:r>
          </w:p>
        </w:tc>
        <w:tc>
          <w:tcPr>
            <w:tcW w:w="4258" w:type="dxa"/>
            <w:shd w:val="clear" w:color="auto" w:themeFill="accent4" w:themeFillTint="10"/>
          </w:tcPr>
          <w:p w14:paraId="7659B8D8" w14:textId="77777777" w:rsidR="00691F0F" w:rsidRDefault="00EA521C">
            <w:r>
              <w:rPr>
                <w:sz w:val="18"/>
              </w:rPr>
              <w:t>-</w:t>
            </w:r>
          </w:p>
        </w:tc>
      </w:tr>
      <w:tr w:rsidR="00691F0F" w14:paraId="F26C5E8A" w14:textId="77777777">
        <w:tc>
          <w:tcPr>
            <w:tcW w:w="2043" w:type="dxa"/>
            <w:shd w:val="clear" w:color="auto" w:themeFill="accent4" w:themeFillTint="20"/>
          </w:tcPr>
          <w:p w14:paraId="FAAC90AA" w14:textId="77777777" w:rsidR="00691F0F" w:rsidRDefault="00EA521C">
            <w:r>
              <w:rPr>
                <w:sz w:val="18"/>
              </w:rPr>
              <w:t># individuals</w:t>
            </w:r>
          </w:p>
        </w:tc>
        <w:tc>
          <w:tcPr>
            <w:tcW w:w="4258" w:type="dxa"/>
            <w:shd w:val="clear" w:color="auto" w:themeFill="accent4" w:themeFillTint="20"/>
          </w:tcPr>
          <w:p w14:paraId="673F6374" w14:textId="77777777" w:rsidR="00691F0F" w:rsidRDefault="00EA521C">
            <w:r>
              <w:rPr>
                <w:sz w:val="18"/>
              </w:rPr>
              <w:t>40</w:t>
            </w:r>
          </w:p>
        </w:tc>
      </w:tr>
      <w:tr w:rsidR="00691F0F" w14:paraId="8252A297" w14:textId="77777777">
        <w:tc>
          <w:tcPr>
            <w:tcW w:w="2043" w:type="dxa"/>
            <w:shd w:val="clear" w:color="auto" w:themeFill="accent4" w:themeFillTint="10"/>
          </w:tcPr>
          <w:p w14:paraId="B4673029" w14:textId="77777777" w:rsidR="00691F0F" w:rsidRDefault="00EA521C">
            <w:r>
              <w:rPr>
                <w:sz w:val="18"/>
              </w:rPr>
              <w:t># observations</w:t>
            </w:r>
          </w:p>
        </w:tc>
        <w:tc>
          <w:tcPr>
            <w:tcW w:w="4258" w:type="dxa"/>
            <w:shd w:val="clear" w:color="auto" w:themeFill="accent4" w:themeFillTint="10"/>
          </w:tcPr>
          <w:p w14:paraId="6E537AB2" w14:textId="77777777" w:rsidR="00691F0F" w:rsidRDefault="00EA521C">
            <w:r>
              <w:rPr>
                <w:sz w:val="18"/>
              </w:rPr>
              <w:t>39</w:t>
            </w:r>
          </w:p>
        </w:tc>
      </w:tr>
      <w:tr w:rsidR="00691F0F" w14:paraId="E1C8090E" w14:textId="77777777">
        <w:tc>
          <w:tcPr>
            <w:tcW w:w="2043" w:type="dxa"/>
            <w:shd w:val="clear" w:color="auto" w:themeFill="accent4" w:themeFillTint="20"/>
          </w:tcPr>
          <w:p w14:paraId="B32CF641" w14:textId="77777777" w:rsidR="00691F0F" w:rsidRDefault="00EA521C">
            <w:r>
              <w:rPr>
                <w:sz w:val="18"/>
              </w:rPr>
              <w:t>Output file date</w:t>
            </w:r>
          </w:p>
        </w:tc>
        <w:tc>
          <w:tcPr>
            <w:tcW w:w="4258" w:type="dxa"/>
            <w:shd w:val="clear" w:color="auto" w:themeFill="accent4" w:themeFillTint="20"/>
          </w:tcPr>
          <w:p w14:paraId="981F782F" w14:textId="77777777" w:rsidR="00691F0F" w:rsidRDefault="00EA521C">
            <w:r>
              <w:rPr>
                <w:sz w:val="18"/>
              </w:rPr>
              <w:t>2024-09-19, 17:10:58</w:t>
            </w:r>
          </w:p>
        </w:tc>
      </w:tr>
      <w:tr w:rsidR="00691F0F" w14:paraId="8445AAB7" w14:textId="77777777">
        <w:tc>
          <w:tcPr>
            <w:tcW w:w="2043" w:type="dxa"/>
            <w:shd w:val="clear" w:color="auto" w:themeFill="accent4" w:themeFillTint="10"/>
          </w:tcPr>
          <w:p w14:paraId="C675B05C" w14:textId="77777777" w:rsidR="00691F0F" w:rsidRDefault="00EA521C">
            <w:r>
              <w:rPr>
                <w:sz w:val="18"/>
              </w:rPr>
              <w:t>Run started</w:t>
            </w:r>
          </w:p>
        </w:tc>
        <w:tc>
          <w:tcPr>
            <w:tcW w:w="4258" w:type="dxa"/>
            <w:shd w:val="clear" w:color="auto" w:themeFill="accent4" w:themeFillTint="10"/>
          </w:tcPr>
          <w:p w14:paraId="017FB484" w14:textId="77777777" w:rsidR="00691F0F" w:rsidRDefault="00EA521C">
            <w:r>
              <w:rPr>
                <w:sz w:val="18"/>
              </w:rPr>
              <w:t>-</w:t>
            </w:r>
          </w:p>
        </w:tc>
      </w:tr>
      <w:tr w:rsidR="00691F0F" w14:paraId="E030F868" w14:textId="77777777">
        <w:tc>
          <w:tcPr>
            <w:tcW w:w="2043" w:type="dxa"/>
            <w:shd w:val="clear" w:color="auto" w:themeFill="accent4" w:themeFillTint="20"/>
          </w:tcPr>
          <w:p w14:paraId="6EC01ECA" w14:textId="77777777" w:rsidR="00691F0F" w:rsidRDefault="00EA521C">
            <w:r>
              <w:rPr>
                <w:sz w:val="18"/>
              </w:rPr>
              <w:t>Run finished</w:t>
            </w:r>
          </w:p>
        </w:tc>
        <w:tc>
          <w:tcPr>
            <w:tcW w:w="4258" w:type="dxa"/>
            <w:shd w:val="clear" w:color="auto" w:themeFill="accent4" w:themeFillTint="20"/>
          </w:tcPr>
          <w:p w14:paraId="04440C23" w14:textId="77777777" w:rsidR="00691F0F" w:rsidRDefault="00EA521C">
            <w:r>
              <w:rPr>
                <w:sz w:val="18"/>
              </w:rPr>
              <w:t>-</w:t>
            </w:r>
          </w:p>
        </w:tc>
      </w:tr>
      <w:tr w:rsidR="00691F0F" w14:paraId="F94327A0" w14:textId="77777777">
        <w:tc>
          <w:tcPr>
            <w:tcW w:w="2043" w:type="dxa"/>
            <w:shd w:val="clear" w:color="auto" w:themeFill="accent4" w:themeFillTint="10"/>
          </w:tcPr>
          <w:p w14:paraId="16B84805" w14:textId="77777777" w:rsidR="00691F0F" w:rsidRDefault="00EA521C">
            <w:r>
              <w:rPr>
                <w:sz w:val="18"/>
              </w:rPr>
              <w:t>Table files</w:t>
            </w:r>
          </w:p>
        </w:tc>
        <w:tc>
          <w:tcPr>
            <w:tcW w:w="4258" w:type="dxa"/>
            <w:shd w:val="clear" w:color="auto" w:themeFill="accent4" w:themeFillTint="10"/>
          </w:tcPr>
          <w:p w14:paraId="3411E117" w14:textId="77777777" w:rsidR="00691F0F" w:rsidRDefault="00EA521C">
            <w:r>
              <w:rPr>
                <w:sz w:val="18"/>
              </w:rPr>
              <w:t>sdtab4, patab4</w:t>
            </w:r>
          </w:p>
        </w:tc>
      </w:tr>
      <w:tr w:rsidR="00691F0F" w14:paraId="01849571" w14:textId="77777777">
        <w:tc>
          <w:tcPr>
            <w:tcW w:w="2043" w:type="dxa"/>
            <w:shd w:val="clear" w:color="auto" w:themeFill="accent4" w:themeFillTint="20"/>
          </w:tcPr>
          <w:p w14:paraId="4F3DD8AB" w14:textId="77777777" w:rsidR="00691F0F" w:rsidRDefault="00EA521C">
            <w:r>
              <w:rPr>
                <w:sz w:val="18"/>
              </w:rPr>
              <w:t>Attached folders</w:t>
            </w:r>
          </w:p>
        </w:tc>
        <w:tc>
          <w:tcPr>
            <w:tcW w:w="4258" w:type="dxa"/>
            <w:shd w:val="clear" w:color="auto" w:themeFill="accent4" w:themeFillTint="20"/>
          </w:tcPr>
          <w:p w14:paraId="03AE08B9" w14:textId="77777777" w:rsidR="00691F0F" w:rsidRDefault="00EA521C">
            <w:r>
              <w:rPr>
                <w:sz w:val="18"/>
              </w:rPr>
              <w:t/>
            </w:r>
          </w:p>
        </w:tc>
      </w:tr>
      <w:tr w:rsidR="00691F0F" w14:paraId="FC768116" w14:textId="77777777">
        <w:tc>
          <w:tcPr>
            <w:tcW w:w="2043" w:type="dxa"/>
            <w:shd w:val="clear" w:color="auto" w:themeFill="accent4" w:themeFillTint="10"/>
          </w:tcPr>
          <w:p w14:paraId="5EBE57AC" w14:textId="77777777" w:rsidR="00691F0F" w:rsidRDefault="00EA521C">
            <w:r>
              <w:rPr>
                <w:sz w:val="18"/>
              </w:rPr>
              <w:t>Drug</w:t>
            </w:r>
          </w:p>
        </w:tc>
        <w:tc>
          <w:tcPr>
            <w:tcW w:w="4258" w:type="dxa"/>
            <w:shd w:val="clear" w:color="auto" w:themeFill="accent4" w:themeFillTint="10"/>
          </w:tcPr>
          <w:p w14:paraId="3C05AACF" w14:textId="77777777" w:rsidR="00691F0F" w:rsidRDefault="00EA521C">
            <w:r>
              <w:rPr>
                <w:sz w:val="18"/>
              </w:rPr>
              <w:t/>
            </w:r>
          </w:p>
        </w:tc>
      </w:tr>
      <w:tr w:rsidR="00691F0F" w14:paraId="10C0599A" w14:textId="77777777">
        <w:tc>
          <w:tcPr>
            <w:tcW w:w="2043" w:type="dxa"/>
            <w:shd w:val="clear" w:color="auto" w:themeFill="accent4" w:themeFillTint="20"/>
          </w:tcPr>
          <w:p w14:paraId="E4782498" w14:textId="77777777" w:rsidR="00691F0F" w:rsidRDefault="00EA521C">
            <w:r>
              <w:rPr>
                <w:sz w:val="18"/>
              </w:rPr>
              <w:t>Protocol</w:t>
            </w:r>
          </w:p>
        </w:tc>
        <w:tc>
          <w:tcPr>
            <w:tcW w:w="4258" w:type="dxa"/>
            <w:shd w:val="clear" w:color="auto" w:themeFill="accent4" w:themeFillTint="20"/>
          </w:tcPr>
          <w:p w14:paraId="56B1F738" w14:textId="77777777" w:rsidR="00691F0F" w:rsidRDefault="00EA521C">
            <w:r>
              <w:rPr>
                <w:sz w:val="18"/>
              </w:rPr>
              <w:t/>
            </w:r>
          </w:p>
        </w:tc>
      </w:tr>
      <w:tr w:rsidR="00691F0F" w14:paraId="5E478294" w14:textId="77777777">
        <w:tc>
          <w:tcPr>
            <w:tcW w:w="2043" w:type="dxa"/>
            <w:shd w:val="clear" w:color="auto" w:themeFill="accent4" w:themeFillTint="10"/>
          </w:tcPr>
          <w:p w14:paraId="778124A3" w14:textId="77777777" w:rsidR="00691F0F" w:rsidRDefault="00EA521C">
            <w:r>
              <w:rPr>
                <w:sz w:val="18"/>
              </w:rPr>
              <w:t>Notes in Pirana</w:t>
            </w:r>
          </w:p>
        </w:tc>
        <w:tc>
          <w:tcPr>
            <w:tcW w:w="4258" w:type="dxa"/>
            <w:shd w:val="clear" w:color="auto" w:themeFill="accent4" w:themeFillTint="10"/>
          </w:tcPr>
          <w:p w14:paraId="7303BA64" w14:textId="77777777" w:rsidR="00691F0F" w:rsidRDefault="00EA521C">
            <w:r>
              <w:rPr>
                <w:sz w:val="18"/>
              </w:rPr>
              <w:t>4</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20CCAA29" w14:textId="77777777">
        <w:tc>
          <w:tcPr>
            <w:tcW w:w="2554" w:type="dxa"/>
            <w:shd w:val="clear" w:color="auto" w:themeFill="accent4" w:themeFillTint="40"/>
          </w:tcPr>
          <w:p w14:paraId="32133F91" w14:textId="77777777" w:rsidR="00691F0F" w:rsidRDefault="00EA521C">
            <w:r>
              <w:rPr>
                <w:sz w:val="16"/>
              </w:rPr>
              <w:t>Objective function value:</w:t>
            </w:r>
          </w:p>
        </w:tc>
        <w:tc>
          <w:tcPr>
            <w:tcW w:w="4258" w:type="dxa"/>
            <w:shd w:val="clear" w:color="auto" w:themeFill="accent4" w:themeFillTint="40"/>
          </w:tcPr>
          <w:p w14:paraId="CC25EC12" w14:textId="77777777" w:rsidR="00691F0F" w:rsidRDefault="00EA521C">
            <w:r>
              <w:rPr>
                <w:sz w:val="16"/>
              </w:rPr>
              <w:t>868.576</w:t>
            </w:r>
          </w:p>
        </w:tc>
      </w:tr>
      <w:tr w:rsidR="00691F0F" w14:paraId="B0AB2F6B" w14:textId="77777777">
        <w:tc>
          <w:tcPr>
            <w:tcW w:w="2554" w:type="dxa"/>
            <w:shd w:val="clear" w:color="auto" w:themeFill="accent4" w:themeFillTint="30"/>
          </w:tcPr>
          <w:p w14:paraId="1BF7E7E2" w14:textId="77777777" w:rsidR="00691F0F" w:rsidRDefault="00EA521C">
            <w:r>
              <w:rPr>
                <w:sz w:val="16"/>
              </w:rPr>
              <w:t>Termination message:</w:t>
            </w:r>
          </w:p>
        </w:tc>
        <w:tc>
          <w:tcPr>
            <w:tcW w:w="4258" w:type="dxa"/>
            <w:shd w:val="clear" w:color="auto" w:themeFill="accent4" w:themeFillTint="30"/>
          </w:tcPr>
          <w:p w14:paraId="703FE82E" w14:textId="77777777" w:rsidR="00691F0F" w:rsidRDefault="00EA521C">
            <w:r>
              <w:rPr>
                <w:sz w:val="16"/>
              </w:rPr>
              <w:t>minimization successful
no. of function evaluations used:      238
no. of sig. digits in final est.:  3.2
0parameter estimate is near its boundary
this must be addressed before the covariance step can be implemented
</w:t>
            </w:r>
          </w:p>
        </w:tc>
      </w:tr>
      <w:tr w:rsidR="00691F0F" w14:paraId="C7193200" w14:textId="77777777">
        <w:tc>
          <w:tcPr>
            <w:tcW w:w="2554" w:type="dxa"/>
            <w:shd w:val="clear" w:color="auto" w:themeFill="accent4" w:themeFillTint="40"/>
          </w:tcPr>
          <w:p w14:paraId="59D0A1CA" w14:textId="77777777" w:rsidR="00691F0F" w:rsidRDefault="00EA521C">
            <w:r>
              <w:rPr>
                <w:sz w:val="16"/>
              </w:rPr>
              <w:t>Checks:</w:t>
            </w:r>
          </w:p>
        </w:tc>
        <w:tc>
          <w:tcPr>
            <w:tcW w:w="4258" w:type="dxa"/>
            <w:shd w:val="clear" w:color="auto" w:themeFill="accent4" w:themeFillTint="40"/>
          </w:tcPr>
          <w:p w14:paraId="BBAB0497" w14:textId="77777777" w:rsidR="00691F0F" w:rsidRDefault="00EA521C">
            <w:r>
              <w:rPr>
                <w:sz w:val="16"/>
              </w:rPr>
              <w:t>Boundary problem reported by NONMEM!</w:t>
            </w:r>
          </w:p>
        </w:tc>
      </w:tr>
      <w:tr w:rsidR="00691F0F" w14:paraId="C34B3B47" w14:textId="77777777">
        <w:tc>
          <w:tcPr>
            <w:tcW w:w="2554" w:type="dxa"/>
            <w:shd w:val="clear" w:color="auto" w:themeFill="accent4" w:themeFillTint="30"/>
          </w:tcPr>
          <w:p w14:paraId="602FA3EE" w14:textId="77777777" w:rsidR="00691F0F" w:rsidRDefault="00EA521C">
            <w:r>
              <w:rPr>
                <w:sz w:val="16"/>
              </w:rPr>
              <w:t/>
            </w:r>
          </w:p>
        </w:tc>
        <w:tc>
          <w:tcPr>
            <w:tcW w:w="4258" w:type="dxa"/>
            <w:shd w:val="clear" w:color="auto" w:themeFill="accent4" w:themeFillTint="30"/>
          </w:tcPr>
          <w:p w14:paraId="DC9DED13" w14:textId="77777777" w:rsidR="00691F0F" w:rsidRDefault="00EA521C">
            <w:r>
              <w:rPr>
                <w:sz w:val="16"/>
              </w:rPr>
              <w:t>Zero gradients encountered during estimation!</w:t>
            </w:r>
          </w:p>
        </w:tc>
      </w:tr>
      <w:tr w:rsidR="00691F0F" w14:paraId="68A91E1B" w14:textId="77777777">
        <w:tc>
          <w:tcPr>
            <w:tcW w:w="2554" w:type="dxa"/>
            <w:shd w:val="clear" w:color="auto" w:themeFill="accent4" w:themeFillTint="40"/>
          </w:tcPr>
          <w:p w14:paraId="BF491FD3" w14:textId="77777777" w:rsidR="00691F0F" w:rsidRDefault="00EA521C">
            <w:r>
              <w:rPr>
                <w:sz w:val="16"/>
              </w:rPr>
              <w:t>Condition number:</w:t>
            </w:r>
          </w:p>
        </w:tc>
        <w:tc>
          <w:tcPr>
            <w:tcW w:w="4258" w:type="dxa"/>
            <w:shd w:val="clear" w:color="auto" w:themeFill="accent4" w:themeFillTint="40"/>
          </w:tcPr>
          <w:p w14:paraId="9638982F"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FF102CAA" w14:textId="77777777">
        <w:tc>
          <w:tcPr>
            <w:tcW w:w="425" w:type="dxa"/>
            <w:shd w:val="clear" w:color="auto" w:themeFill="accent4" w:themeFillTint="80"/>
          </w:tcPr>
          <w:p w14:paraId="D3BEDF72" w14:textId="77777777" w:rsidR="00691F0F" w:rsidRDefault="00EA521C">
            <w:r>
              <w:rPr>
                <w:sz w:val="16"/>
              </w:rPr>
              <w:t>Theta</w:t>
            </w:r>
          </w:p>
        </w:tc>
        <w:tc>
          <w:tcPr>
            <w:tcW w:w="1703" w:type="dxa"/>
            <w:shd w:val="clear" w:color="auto" w:themeFill="accent4" w:themeFillTint="80"/>
          </w:tcPr>
          <w:p w14:paraId="00A49FE7" w14:textId="77777777" w:rsidR="00691F0F" w:rsidRDefault="00EA521C">
            <w:r>
              <w:rPr>
                <w:sz w:val="16"/>
              </w:rPr>
              <w:t>Description</w:t>
            </w:r>
          </w:p>
        </w:tc>
        <w:tc>
          <w:tcPr>
            <w:tcW w:w="681" w:type="dxa"/>
            <w:shd w:val="clear" w:color="auto" w:themeFill="accent4" w:themeFillTint="80"/>
          </w:tcPr>
          <w:p w14:paraId="7D30A555" w14:textId="77777777" w:rsidR="00691F0F" w:rsidRDefault="00EA521C">
            <w:r>
              <w:rPr>
                <w:sz w:val="16"/>
              </w:rPr>
              <w:t>Estimate</w:t>
            </w:r>
          </w:p>
        </w:tc>
        <w:tc>
          <w:tcPr>
            <w:tcW w:w="681" w:type="dxa"/>
            <w:shd w:val="clear" w:color="auto" w:themeFill="accent4" w:themeFillTint="80"/>
          </w:tcPr>
          <w:p w14:paraId="5B86E420" w14:textId="77777777" w:rsidR="00691F0F" w:rsidRDefault="00EA521C">
            <w:r>
              <w:rPr>
                <w:sz w:val="16"/>
              </w:rPr>
              <w:t>FIX</w:t>
            </w:r>
          </w:p>
        </w:tc>
        <w:tc>
          <w:tcPr>
            <w:tcW w:w="1277" w:type="dxa"/>
            <w:shd w:val="clear" w:color="auto" w:themeFill="accent4" w:themeFillTint="80"/>
          </w:tcPr>
          <w:p w14:paraId="737917F9" w14:textId="77777777" w:rsidR="00691F0F" w:rsidRDefault="00EA521C">
            <w:r>
              <w:rPr>
                <w:sz w:val="16"/>
              </w:rPr>
              <w:t>SE</w:t>
            </w:r>
          </w:p>
        </w:tc>
        <w:tc>
          <w:tcPr>
            <w:tcW w:w="681" w:type="dxa"/>
            <w:shd w:val="clear" w:color="auto" w:themeFill="accent4" w:themeFillTint="80"/>
          </w:tcPr>
          <w:p w14:paraId="DEDB59C0" w14:textId="77777777" w:rsidR="00691F0F" w:rsidRDefault="00EA521C">
            <w:r>
              <w:rPr>
                <w:sz w:val="16"/>
              </w:rPr>
              <w:t>RSE</w:t>
            </w:r>
          </w:p>
        </w:tc>
        <w:tc>
          <w:tcPr>
            <w:tcW w:w="681" w:type="dxa"/>
            <w:shd w:val="clear" w:color="auto" w:themeFill="accent4" w:themeFillTint="80"/>
          </w:tcPr>
          <w:p w14:paraId="656F4119" w14:textId="77777777" w:rsidR="00691F0F" w:rsidRDefault="00EA521C">
            <w:r>
              <w:rPr>
                <w:sz w:val="16"/>
              </w:rPr>
              <w:t>95%CI</w:t>
            </w:r>
          </w:p>
        </w:tc>
        <w:tc>
          <w:tcPr>
            <w:tcW w:w="681" w:type="dxa"/>
            <w:shd w:val="clear" w:color="auto" w:themeFill="accent4" w:themeFillTint="80"/>
          </w:tcPr>
          <w:p w14:paraId="137B0CD1" w14:textId="77777777" w:rsidR="00691F0F" w:rsidRDefault="00EA521C">
            <w:r>
              <w:rPr>
                <w:sz w:val="16"/>
              </w:rPr>
              <w:t>[lower, </w:t>
            </w:r>
          </w:p>
        </w:tc>
        <w:tc>
          <w:tcPr>
            <w:tcW w:w="0" w:type="dxa"/>
            <w:shd w:val="clear" w:color="auto" w:themeFill="accent4" w:themeFillTint="80"/>
          </w:tcPr>
          <w:p w14:paraId="23B53B33" w14:textId="77777777" w:rsidR="00691F0F" w:rsidRDefault="00EA521C">
            <w:r>
              <w:rPr>
                <w:sz w:val="16"/>
              </w:rPr>
              <w:t>init, </w:t>
            </w:r>
          </w:p>
        </w:tc>
        <w:tc>
          <w:tcPr>
            <w:tcW w:w="0" w:type="dxa"/>
            <w:shd w:val="clear" w:color="auto" w:themeFill="accent4" w:themeFillTint="80"/>
          </w:tcPr>
          <w:p w14:paraId="1785A39A" w14:textId="77777777" w:rsidR="00691F0F" w:rsidRDefault="00EA521C">
            <w:r>
              <w:rPr>
                <w:sz w:val="16"/>
              </w:rPr>
              <w:t>upper]</w:t>
            </w:r>
          </w:p>
        </w:tc>
      </w:tr>
      <w:tr w:rsidR="00691F0F" w14:paraId="426EB665" w14:textId="77777777">
        <w:tc>
          <w:tcPr>
            <w:tcW w:w="425" w:type="dxa"/>
            <w:shd w:val="clear" w:color="auto" w:themeFill="accent4" w:themeFillTint="40"/>
          </w:tcPr>
          <w:p w14:paraId="7B772849" w14:textId="77777777" w:rsidR="00691F0F" w:rsidRDefault="00EA521C">
            <w:r>
              <w:rPr>
                <w:sz w:val="16"/>
              </w:rPr>
              <w:t>1</w:t>
            </w:r>
          </w:p>
        </w:tc>
        <w:tc>
          <w:tcPr>
            <w:tcW w:w="1703" w:type="dxa"/>
            <w:shd w:val="clear" w:color="auto" w:themeFill="accent4" w:themeFillTint="40"/>
          </w:tcPr>
          <w:p w14:paraId="2159348E" w14:textId="77777777" w:rsidR="00691F0F" w:rsidRDefault="00EA521C">
            <w:r>
              <w:rPr>
                <w:sz w:val="16"/>
              </w:rPr>
              <w:t>CL</w:t>
            </w:r>
          </w:p>
        </w:tc>
        <w:tc>
          <w:tcPr>
            <w:tcW w:w="681" w:type="dxa"/>
            <w:shd w:val="clear" w:color="auto" w:themeFill="accent4" w:themeFillTint="40"/>
          </w:tcPr>
          <w:p w14:paraId="6133CC87" w14:textId="77777777" w:rsidR="00691F0F" w:rsidRDefault="00EA521C">
            <w:r>
              <w:rPr>
                <w:sz w:val="16"/>
              </w:rPr>
              <w:t>4E-08</w:t>
            </w:r>
          </w:p>
        </w:tc>
        <w:tc>
          <w:tcPr>
            <w:tcW w:w="681" w:type="dxa"/>
            <w:shd w:val="clear" w:color="auto" w:themeFill="accent4" w:themeFillTint="40"/>
          </w:tcPr>
          <w:p w14:paraId="9B1CEE6F" w14:textId="77777777" w:rsidR="00691F0F" w:rsidRDefault="00EA521C">
            <w:r>
              <w:rPr>
                <w:sz w:val="16"/>
              </w:rPr>
              <w:t>-</w:t>
            </w:r>
          </w:p>
        </w:tc>
        <w:tc>
          <w:tcPr>
            <w:tcW w:w="1277" w:type="dxa"/>
            <w:shd w:val="clear" w:color="auto" w:themeFill="accent4" w:themeFillTint="40"/>
          </w:tcPr>
          <w:p w14:paraId="85581521" w14:textId="77777777" w:rsidR="00691F0F" w:rsidRDefault="00EA521C">
            <w:r>
              <w:rPr>
                <w:sz w:val="16"/>
              </w:rPr>
              <w:t>.</w:t>
            </w:r>
          </w:p>
        </w:tc>
        <w:tc>
          <w:tcPr>
            <w:tcW w:w="681" w:type="dxa"/>
            <w:shd w:val="clear" w:color="auto" w:themeFill="accent4" w:themeFillTint="40"/>
          </w:tcPr>
          <w:p w14:paraId="D9C5109D" w14:textId="77777777" w:rsidR="00691F0F" w:rsidRDefault="00EA521C">
            <w:r>
              <w:rPr>
                <w:sz w:val="16"/>
              </w:rPr>
              <w:t>.</w:t>
            </w:r>
          </w:p>
        </w:tc>
        <w:tc>
          <w:tcPr>
            <w:tcW w:w="681" w:type="dxa"/>
            <w:shd w:val="clear" w:color="auto" w:themeFill="accent4" w:themeFillTint="40"/>
          </w:tcPr>
          <w:p w14:paraId="CA042397" w14:textId="77777777" w:rsidR="00691F0F" w:rsidRDefault="00EA521C">
            <w:r>
              <w:rPr>
                <w:sz w:val="16"/>
              </w:rPr>
              <w:t>.</w:t>
            </w:r>
          </w:p>
        </w:tc>
        <w:tc>
          <w:tcPr>
            <w:tcW w:w="681" w:type="dxa"/>
            <w:shd w:val="clear" w:color="auto" w:themeFill="accent4" w:themeFillTint="40"/>
          </w:tcPr>
          <w:p w14:paraId="A6D3CF0A" w14:textId="77777777" w:rsidR="00691F0F" w:rsidRDefault="00EA521C">
            <w:r>
              <w:rPr>
                <w:sz w:val="16"/>
              </w:rPr>
              <w:t>0</w:t>
            </w:r>
          </w:p>
        </w:tc>
        <w:tc>
          <w:tcPr>
            <w:tcW w:w="0" w:type="dxa"/>
            <w:shd w:val="clear" w:color="auto" w:themeFill="accent4" w:themeFillTint="40"/>
          </w:tcPr>
          <w:p w14:paraId="2E765657" w14:textId="77777777" w:rsidR="00691F0F" w:rsidRDefault="00EA521C">
            <w:r>
              <w:rPr>
                <w:sz w:val="16"/>
              </w:rPr>
              <w:t>4E-06</w:t>
            </w:r>
          </w:p>
        </w:tc>
        <w:tc>
          <w:tcPr>
            <w:tcW w:w="0" w:type="dxa"/>
            <w:shd w:val="clear" w:color="auto" w:themeFill="accent4" w:themeFillTint="40"/>
          </w:tcPr>
          <w:p w14:paraId="47B38EA7" w14:textId="77777777" w:rsidR="00691F0F" w:rsidRDefault="00EA521C">
            <w:r>
              <w:rPr>
                <w:sz w:val="16"/>
              </w:rPr>
              <w:t>+Inf</w:t>
            </w:r>
          </w:p>
        </w:tc>
      </w:tr>
      <w:tr w:rsidR="00691F0F" w14:paraId="45FFCBF0" w14:textId="77777777">
        <w:tc>
          <w:tcPr>
            <w:tcW w:w="425" w:type="dxa"/>
            <w:shd w:val="clear" w:color="auto" w:themeFill="accent4" w:themeFillTint="30"/>
          </w:tcPr>
          <w:p w14:paraId="676232B0" w14:textId="77777777" w:rsidR="00691F0F" w:rsidRDefault="00EA521C">
            <w:r>
              <w:rPr>
                <w:sz w:val="16"/>
              </w:rPr>
              <w:t>2</w:t>
            </w:r>
          </w:p>
        </w:tc>
        <w:tc>
          <w:tcPr>
            <w:tcW w:w="1703" w:type="dxa"/>
            <w:shd w:val="clear" w:color="auto" w:themeFill="accent4" w:themeFillTint="30"/>
          </w:tcPr>
          <w:p w14:paraId="504FED5D" w14:textId="77777777" w:rsidR="00691F0F" w:rsidRDefault="00EA521C">
            <w:r>
              <w:rPr>
                <w:sz w:val="16"/>
              </w:rPr>
              <w:t>V</w:t>
            </w:r>
          </w:p>
        </w:tc>
        <w:tc>
          <w:tcPr>
            <w:tcW w:w="681" w:type="dxa"/>
            <w:shd w:val="clear" w:color="auto" w:themeFill="accent4" w:themeFillTint="30"/>
          </w:tcPr>
          <w:p w14:paraId="D88D8C84" w14:textId="77777777" w:rsidR="00691F0F" w:rsidRDefault="00EA521C">
            <w:r>
              <w:rPr>
                <w:sz w:val="16"/>
              </w:rPr>
              <w:t>1.34E-05</w:t>
            </w:r>
          </w:p>
        </w:tc>
        <w:tc>
          <w:tcPr>
            <w:tcW w:w="681" w:type="dxa"/>
            <w:shd w:val="clear" w:color="auto" w:themeFill="accent4" w:themeFillTint="30"/>
          </w:tcPr>
          <w:p w14:paraId="E59175B4" w14:textId="77777777" w:rsidR="00691F0F" w:rsidRDefault="00EA521C">
            <w:r>
              <w:rPr>
                <w:sz w:val="16"/>
              </w:rPr>
              <w:t>-</w:t>
            </w:r>
          </w:p>
        </w:tc>
        <w:tc>
          <w:tcPr>
            <w:tcW w:w="1277" w:type="dxa"/>
            <w:shd w:val="clear" w:color="auto" w:themeFill="accent4" w:themeFillTint="30"/>
          </w:tcPr>
          <w:p w14:paraId="EBCCAAD3" w14:textId="77777777" w:rsidR="00691F0F" w:rsidRDefault="00EA521C">
            <w:r>
              <w:rPr>
                <w:sz w:val="16"/>
              </w:rPr>
              <w:t>.</w:t>
            </w:r>
          </w:p>
        </w:tc>
        <w:tc>
          <w:tcPr>
            <w:tcW w:w="681" w:type="dxa"/>
            <w:shd w:val="clear" w:color="auto" w:themeFill="accent4" w:themeFillTint="30"/>
          </w:tcPr>
          <w:p w14:paraId="76AD1C60" w14:textId="77777777" w:rsidR="00691F0F" w:rsidRDefault="00EA521C">
            <w:r>
              <w:rPr>
                <w:sz w:val="16"/>
              </w:rPr>
              <w:t>.</w:t>
            </w:r>
          </w:p>
        </w:tc>
        <w:tc>
          <w:tcPr>
            <w:tcW w:w="681" w:type="dxa"/>
            <w:shd w:val="clear" w:color="auto" w:themeFill="accent4" w:themeFillTint="30"/>
          </w:tcPr>
          <w:p w14:paraId="1489CE2A" w14:textId="77777777" w:rsidR="00691F0F" w:rsidRDefault="00EA521C">
            <w:r>
              <w:rPr>
                <w:sz w:val="16"/>
              </w:rPr>
              <w:t>.</w:t>
            </w:r>
          </w:p>
        </w:tc>
        <w:tc>
          <w:tcPr>
            <w:tcW w:w="681" w:type="dxa"/>
            <w:shd w:val="clear" w:color="auto" w:themeFill="accent4" w:themeFillTint="30"/>
          </w:tcPr>
          <w:p w14:paraId="92AF80D4" w14:textId="77777777" w:rsidR="00691F0F" w:rsidRDefault="00EA521C">
            <w:r>
              <w:rPr>
                <w:sz w:val="16"/>
              </w:rPr>
              <w:t>0</w:t>
            </w:r>
          </w:p>
        </w:tc>
        <w:tc>
          <w:tcPr>
            <w:tcW w:w="0" w:type="dxa"/>
            <w:shd w:val="clear" w:color="auto" w:themeFill="accent4" w:themeFillTint="30"/>
          </w:tcPr>
          <w:p w14:paraId="F39BAD7B" w14:textId="77777777" w:rsidR="00691F0F" w:rsidRDefault="00EA521C">
            <w:r>
              <w:rPr>
                <w:sz w:val="16"/>
              </w:rPr>
              <w:t>0.0007</w:t>
            </w:r>
          </w:p>
        </w:tc>
        <w:tc>
          <w:tcPr>
            <w:tcW w:w="0" w:type="dxa"/>
            <w:shd w:val="clear" w:color="auto" w:themeFill="accent4" w:themeFillTint="30"/>
          </w:tcPr>
          <w:p w14:paraId="AD8C8D7C" w14:textId="77777777" w:rsidR="00691F0F" w:rsidRDefault="00EA521C">
            <w:r>
              <w:rPr>
                <w:sz w:val="16"/>
              </w:rPr>
              <w:t>+Inf</w:t>
            </w:r>
          </w:p>
        </w:tc>
      </w:tr>
      <w:tr w:rsidR="00691F0F" w14:paraId="7505AF66" w14:textId="77777777">
        <w:tc>
          <w:tcPr>
            <w:tcW w:w="425" w:type="dxa"/>
            <w:shd w:val="clear" w:color="auto" w:themeFill="accent4" w:themeFillTint="40"/>
          </w:tcPr>
          <w:p w14:paraId="388F2C27" w14:textId="77777777" w:rsidR="00691F0F" w:rsidRDefault="00EA521C">
            <w:r>
              <w:rPr>
                <w:sz w:val="16"/>
              </w:rPr>
              <w:t>3</w:t>
            </w:r>
          </w:p>
        </w:tc>
        <w:tc>
          <w:tcPr>
            <w:tcW w:w="1703" w:type="dxa"/>
            <w:shd w:val="clear" w:color="auto" w:themeFill="accent4" w:themeFillTint="40"/>
          </w:tcPr>
          <w:p w14:paraId="AFF4C956" w14:textId="77777777" w:rsidR="00691F0F" w:rsidRDefault="00EA521C">
            <w:r>
              <w:rPr>
                <w:sz w:val="16"/>
              </w:rPr>
              <w:t>Additive Residual Variability</w:t>
            </w:r>
          </w:p>
        </w:tc>
        <w:tc>
          <w:tcPr>
            <w:tcW w:w="681" w:type="dxa"/>
            <w:shd w:val="clear" w:color="auto" w:themeFill="accent4" w:themeFillTint="40"/>
          </w:tcPr>
          <w:p w14:paraId="701EC9E0" w14:textId="77777777" w:rsidR="00691F0F" w:rsidRDefault="00EA521C">
            <w:r>
              <w:rPr>
                <w:sz w:val="16"/>
              </w:rPr>
              <w:t>41600</w:t>
            </w:r>
          </w:p>
        </w:tc>
        <w:tc>
          <w:tcPr>
            <w:tcW w:w="681" w:type="dxa"/>
            <w:shd w:val="clear" w:color="auto" w:themeFill="accent4" w:themeFillTint="40"/>
          </w:tcPr>
          <w:p w14:paraId="3AE8A997" w14:textId="77777777" w:rsidR="00691F0F" w:rsidRDefault="00EA521C">
            <w:r>
              <w:rPr>
                <w:sz w:val="16"/>
              </w:rPr>
              <w:t>-</w:t>
            </w:r>
          </w:p>
        </w:tc>
        <w:tc>
          <w:tcPr>
            <w:tcW w:w="1277" w:type="dxa"/>
            <w:shd w:val="clear" w:color="auto" w:themeFill="accent4" w:themeFillTint="40"/>
          </w:tcPr>
          <w:p w14:paraId="CAF2CE6A" w14:textId="77777777" w:rsidR="00691F0F" w:rsidRDefault="00EA521C">
            <w:r>
              <w:rPr>
                <w:sz w:val="16"/>
              </w:rPr>
              <w:t>.</w:t>
            </w:r>
          </w:p>
        </w:tc>
        <w:tc>
          <w:tcPr>
            <w:tcW w:w="681" w:type="dxa"/>
            <w:shd w:val="clear" w:color="auto" w:themeFill="accent4" w:themeFillTint="40"/>
          </w:tcPr>
          <w:p w14:paraId="62CF009D" w14:textId="77777777" w:rsidR="00691F0F" w:rsidRDefault="00EA521C">
            <w:r>
              <w:rPr>
                <w:sz w:val="16"/>
              </w:rPr>
              <w:t>.</w:t>
            </w:r>
          </w:p>
        </w:tc>
        <w:tc>
          <w:tcPr>
            <w:tcW w:w="681" w:type="dxa"/>
            <w:shd w:val="clear" w:color="auto" w:themeFill="accent4" w:themeFillTint="40"/>
          </w:tcPr>
          <w:p w14:paraId="19B0FD1E" w14:textId="77777777" w:rsidR="00691F0F" w:rsidRDefault="00EA521C">
            <w:r>
              <w:rPr>
                <w:sz w:val="16"/>
              </w:rPr>
              <w:t>.</w:t>
            </w:r>
          </w:p>
        </w:tc>
        <w:tc>
          <w:tcPr>
            <w:tcW w:w="681" w:type="dxa"/>
            <w:shd w:val="clear" w:color="auto" w:themeFill="accent4" w:themeFillTint="40"/>
          </w:tcPr>
          <w:p w14:paraId="201AC677" w14:textId="77777777" w:rsidR="00691F0F" w:rsidRDefault="00EA521C">
            <w:r>
              <w:rPr>
                <w:sz w:val="16"/>
              </w:rPr>
              <w:t>-Inf</w:t>
            </w:r>
          </w:p>
        </w:tc>
        <w:tc>
          <w:tcPr>
            <w:tcW w:w="0" w:type="dxa"/>
            <w:shd w:val="clear" w:color="auto" w:themeFill="accent4" w:themeFillTint="40"/>
          </w:tcPr>
          <w:p w14:paraId="8F5E3EFE" w14:textId="77777777" w:rsidR="00691F0F" w:rsidRDefault="00EA521C">
            <w:r>
              <w:rPr>
                <w:sz w:val="16"/>
              </w:rPr>
              <w:t>1000</w:t>
            </w:r>
          </w:p>
        </w:tc>
        <w:tc>
          <w:tcPr>
            <w:tcW w:w="0" w:type="dxa"/>
            <w:shd w:val="clear" w:color="auto" w:themeFill="accent4" w:themeFillTint="40"/>
          </w:tcPr>
          <w:p w14:paraId="FFF27590" w14:textId="77777777" w:rsidR="00691F0F" w:rsidRDefault="00EA521C">
            <w:r>
              <w:rPr>
                <w:sz w:val="16"/>
              </w:rPr>
              <w:t>+Inf</w:t>
            </w:r>
          </w:p>
        </w:tc>
      </w:tr>
      <w:tr w:rsidR="00691F0F" w14:paraId="836A6221" w14:textId="77777777">
        <w:tc>
          <w:tcPr>
            <w:tcW w:w="425" w:type="dxa"/>
            <w:shd w:val="clear" w:color="auto" w:themeFill="accent4" w:themeFillTint="30"/>
          </w:tcPr>
          <w:p w14:paraId="3D3F7237" w14:textId="77777777" w:rsidR="00691F0F" w:rsidRDefault="00EA521C">
            <w:r>
              <w:rPr>
                <w:sz w:val="16"/>
              </w:rPr>
              <w:t>4</w:t>
            </w:r>
          </w:p>
        </w:tc>
        <w:tc>
          <w:tcPr>
            <w:tcW w:w="1703" w:type="dxa"/>
            <w:shd w:val="clear" w:color="auto" w:themeFill="accent4" w:themeFillTint="30"/>
          </w:tcPr>
          <w:p w14:paraId="90E7E389" w14:textId="77777777" w:rsidR="00691F0F" w:rsidRDefault="00EA521C">
            <w:r>
              <w:rPr>
                <w:sz w:val="16"/>
              </w:rPr>
              <w:t>Proportional Residual Variability</w:t>
            </w:r>
          </w:p>
        </w:tc>
        <w:tc>
          <w:tcPr>
            <w:tcW w:w="681" w:type="dxa"/>
            <w:shd w:val="clear" w:color="auto" w:themeFill="accent4" w:themeFillTint="30"/>
          </w:tcPr>
          <w:p w14:paraId="26A1FA64" w14:textId="77777777" w:rsidR="00691F0F" w:rsidRDefault="00EA521C">
            <w:r>
              <w:rPr>
                <w:sz w:val="16"/>
              </w:rPr>
              <w:t>1E-06</w:t>
            </w:r>
          </w:p>
        </w:tc>
        <w:tc>
          <w:tcPr>
            <w:tcW w:w="681" w:type="dxa"/>
            <w:shd w:val="clear" w:color="auto" w:themeFill="accent4" w:themeFillTint="30"/>
          </w:tcPr>
          <w:p w14:paraId="C60AE28D" w14:textId="77777777" w:rsidR="00691F0F" w:rsidRDefault="00EA521C">
            <w:r>
              <w:rPr>
                <w:sz w:val="16"/>
              </w:rPr>
              <w:t>FIX</w:t>
            </w:r>
          </w:p>
        </w:tc>
        <w:tc>
          <w:tcPr>
            <w:tcW w:w="1277" w:type="dxa"/>
            <w:shd w:val="clear" w:color="auto" w:themeFill="accent4" w:themeFillTint="30"/>
          </w:tcPr>
          <w:p w14:paraId="7F5E338B" w14:textId="77777777" w:rsidR="00691F0F" w:rsidRDefault="00EA521C">
            <w:r>
              <w:rPr>
                <w:sz w:val="16"/>
              </w:rPr>
              <w:t>.</w:t>
            </w:r>
          </w:p>
        </w:tc>
        <w:tc>
          <w:tcPr>
            <w:tcW w:w="681" w:type="dxa"/>
            <w:shd w:val="clear" w:color="auto" w:themeFill="accent4" w:themeFillTint="30"/>
          </w:tcPr>
          <w:p w14:paraId="2A481BCE" w14:textId="77777777" w:rsidR="00691F0F" w:rsidRDefault="00EA521C">
            <w:r>
              <w:rPr>
                <w:sz w:val="16"/>
              </w:rPr>
              <w:t>.</w:t>
            </w:r>
          </w:p>
        </w:tc>
        <w:tc>
          <w:tcPr>
            <w:tcW w:w="681" w:type="dxa"/>
            <w:shd w:val="clear" w:color="auto" w:themeFill="accent4" w:themeFillTint="30"/>
          </w:tcPr>
          <w:p w14:paraId="081638D3" w14:textId="77777777" w:rsidR="00691F0F" w:rsidRDefault="00EA521C">
            <w:r>
              <w:rPr>
                <w:sz w:val="16"/>
              </w:rPr>
              <w:t>.</w:t>
            </w:r>
          </w:p>
        </w:tc>
        <w:tc>
          <w:tcPr>
            <w:tcW w:w="681" w:type="dxa"/>
            <w:shd w:val="clear" w:color="auto" w:themeFill="accent4" w:themeFillTint="30"/>
          </w:tcPr>
          <w:p w14:paraId="3027C17B" w14:textId="77777777" w:rsidR="00691F0F" w:rsidRDefault="00EA521C">
            <w:r>
              <w:rPr>
                <w:sz w:val="16"/>
              </w:rPr>
              <w:t>1E-06</w:t>
            </w:r>
          </w:p>
        </w:tc>
        <w:tc>
          <w:tcPr>
            <w:tcW w:w="0" w:type="dxa"/>
            <w:shd w:val="clear" w:color="auto" w:themeFill="accent4" w:themeFillTint="30"/>
          </w:tcPr>
          <w:p w14:paraId="770E4463" w14:textId="77777777" w:rsidR="00691F0F" w:rsidRDefault="00EA521C">
            <w:r>
              <w:rPr>
                <w:sz w:val="16"/>
              </w:rPr>
              <w:t>1E-06</w:t>
            </w:r>
          </w:p>
        </w:tc>
        <w:tc>
          <w:tcPr>
            <w:tcW w:w="0" w:type="dxa"/>
            <w:shd w:val="clear" w:color="auto" w:themeFill="accent4" w:themeFillTint="30"/>
          </w:tcPr>
          <w:p w14:paraId="1175EC61"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223A7AC3" w14:textId="77777777">
        <w:tc>
          <w:tcPr>
            <w:tcW w:w="425" w:type="dxa"/>
            <w:shd w:val="clear" w:color="auto" w:themeFill="accent4" w:themeFillTint="80"/>
          </w:tcPr>
          <w:p w14:paraId="ECA259D8" w14:textId="77777777" w:rsidR="00691F0F" w:rsidRDefault="00EA521C">
            <w:r>
              <w:rPr>
                <w:sz w:val="14"/>
              </w:rPr>
              <w:t>Omega</w:t>
            </w:r>
          </w:p>
        </w:tc>
        <w:tc>
          <w:tcPr>
            <w:tcW w:w="2129" w:type="dxa"/>
            <w:shd w:val="clear" w:color="auto" w:themeFill="accent4" w:themeFillTint="80"/>
          </w:tcPr>
          <w:p w14:paraId="7B591966" w14:textId="77777777" w:rsidR="00691F0F" w:rsidRDefault="00EA521C">
            <w:r>
              <w:rPr>
                <w:sz w:val="14"/>
              </w:rPr>
              <w:t>Description</w:t>
            </w:r>
          </w:p>
        </w:tc>
        <w:tc>
          <w:tcPr>
            <w:tcW w:w="681" w:type="dxa"/>
            <w:shd w:val="clear" w:color="auto" w:themeFill="accent4" w:themeFillTint="80"/>
          </w:tcPr>
          <w:p w14:paraId="3FE72513" w14:textId="77777777" w:rsidR="00691F0F" w:rsidRDefault="00EA521C">
            <w:r>
              <w:rPr>
                <w:sz w:val="14"/>
              </w:rPr>
              <w:t>Estimate</w:t>
            </w:r>
          </w:p>
        </w:tc>
        <w:tc>
          <w:tcPr>
            <w:tcW w:w="681" w:type="dxa"/>
            <w:shd w:val="clear" w:color="auto" w:themeFill="accent4" w:themeFillTint="80"/>
          </w:tcPr>
          <w:p w14:paraId="CF334EAD" w14:textId="77777777" w:rsidR="00691F0F" w:rsidRDefault="00EA521C">
            <w:r>
              <w:rPr>
                <w:sz w:val="14"/>
              </w:rPr>
              <w:t>SE</w:t>
            </w:r>
          </w:p>
        </w:tc>
        <w:tc>
          <w:tcPr>
            <w:tcW w:w="681" w:type="dxa"/>
            <w:shd w:val="clear" w:color="auto" w:themeFill="accent4" w:themeFillTint="80"/>
          </w:tcPr>
          <w:p w14:paraId="FD3C46E3" w14:textId="77777777" w:rsidR="00691F0F" w:rsidRDefault="00EA521C">
            <w:r>
              <w:rPr>
                <w:sz w:val="14"/>
              </w:rPr>
              <w:t>RSE</w:t>
            </w:r>
          </w:p>
        </w:tc>
        <w:tc>
          <w:tcPr>
            <w:tcW w:w="1192" w:type="dxa"/>
            <w:shd w:val="clear" w:color="auto" w:themeFill="accent4" w:themeFillTint="80"/>
          </w:tcPr>
          <w:p w14:paraId="4B76467E" w14:textId="77777777" w:rsidR="00691F0F" w:rsidRDefault="00EA521C">
            <w:r>
              <w:rPr>
                <w:sz w:val="14"/>
              </w:rPr>
              <w:t>Etabar</w:t>
            </w:r>
          </w:p>
        </w:tc>
        <w:tc>
          <w:tcPr>
            <w:tcW w:w="681" w:type="dxa"/>
            <w:shd w:val="clear" w:color="auto" w:themeFill="accent4" w:themeFillTint="80"/>
          </w:tcPr>
          <w:p w14:paraId="B4517629" w14:textId="77777777" w:rsidR="00691F0F" w:rsidRDefault="00EA521C">
            <w:r>
              <w:rPr>
                <w:sz w:val="14"/>
              </w:rPr>
              <w:t>p val</w:t>
            </w:r>
          </w:p>
        </w:tc>
        <w:tc>
          <w:tcPr>
            <w:tcW w:w="681" w:type="dxa"/>
            <w:shd w:val="clear" w:color="auto" w:themeFill="accent4" w:themeFillTint="80"/>
          </w:tcPr>
          <w:p w14:paraId="20B690AB" w14:textId="77777777" w:rsidR="00691F0F" w:rsidRDefault="00EA521C">
            <w:r>
              <w:rPr>
                <w:sz w:val="14"/>
              </w:rPr>
              <w:t>Shrinkage</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748E8C7F" w14:textId="77777777">
        <w:tc>
          <w:tcPr>
            <w:tcW w:w="425" w:type="dxa"/>
            <w:shd w:val="clear" w:color="auto" w:themeFill="accent4" w:themeFillTint="80"/>
          </w:tcPr>
          <w:p w14:paraId="BBF658F6" w14:textId="77777777" w:rsidR="00691F0F" w:rsidRDefault="00EA521C">
            <w:r>
              <w:rPr>
                <w:sz w:val="14"/>
              </w:rPr>
              <w:t>Sigma</w:t>
            </w:r>
          </w:p>
        </w:tc>
        <w:tc>
          <w:tcPr>
            <w:tcW w:w="2129" w:type="dxa"/>
            <w:shd w:val="clear" w:color="auto" w:themeFill="accent4" w:themeFillTint="80"/>
          </w:tcPr>
          <w:p w14:paraId="EE7016CB" w14:textId="77777777" w:rsidR="00691F0F" w:rsidRDefault="00EA521C">
            <w:r>
              <w:rPr>
                <w:sz w:val="14"/>
              </w:rPr>
              <w:t>Description</w:t>
            </w:r>
          </w:p>
        </w:tc>
        <w:tc>
          <w:tcPr>
            <w:tcW w:w="681" w:type="dxa"/>
            <w:shd w:val="clear" w:color="auto" w:themeFill="accent4" w:themeFillTint="80"/>
          </w:tcPr>
          <w:p w14:paraId="823D8E63" w14:textId="77777777" w:rsidR="00691F0F" w:rsidRDefault="00EA521C">
            <w:r>
              <w:rPr>
                <w:sz w:val="14"/>
              </w:rPr>
              <w:t>Estimate</w:t>
            </w:r>
          </w:p>
        </w:tc>
        <w:tc>
          <w:tcPr>
            <w:tcW w:w="681" w:type="dxa"/>
            <w:shd w:val="clear" w:color="auto" w:themeFill="accent4" w:themeFillTint="80"/>
          </w:tcPr>
          <w:p w14:paraId="0ACC825B" w14:textId="77777777" w:rsidR="00691F0F" w:rsidRDefault="00EA521C">
            <w:r>
              <w:rPr>
                <w:sz w:val="14"/>
              </w:rPr>
              <w:t>SE</w:t>
            </w:r>
          </w:p>
        </w:tc>
        <w:tc>
          <w:tcPr>
            <w:tcW w:w="681" w:type="dxa"/>
            <w:shd w:val="clear" w:color="auto" w:themeFill="accent4" w:themeFillTint="80"/>
          </w:tcPr>
          <w:p w14:paraId="0F22880A" w14:textId="77777777" w:rsidR="00691F0F" w:rsidRDefault="00EA521C">
            <w:r>
              <w:rPr>
                <w:sz w:val="14"/>
              </w:rPr>
              <w:t>RSE</w:t>
            </w:r>
          </w:p>
        </w:tc>
        <w:tc>
          <w:tcPr>
            <w:tcW w:w="1192" w:type="dxa"/>
            <w:shd w:val="clear" w:color="auto" w:themeFill="accent4" w:themeFillTint="80"/>
          </w:tcPr>
          <w:p w14:paraId="8233FA3C" w14:textId="77777777" w:rsidR="00691F0F" w:rsidRDefault="00EA521C">
            <w:r>
              <w:rPr>
                <w:sz w:val="14"/>
              </w:rPr>
              <w:t>Shrinkage</w:t>
            </w:r>
          </w:p>
        </w:tc>
      </w:tr>
      <w:tr w:rsidR="00691F0F" w14:paraId="16895334" w14:textId="77777777">
        <w:tc>
          <w:tcPr>
            <w:tcW w:w="425" w:type="dxa"/>
          </w:tcPr>
          <w:p w14:paraId="8C16A136" w14:textId="77777777" w:rsidR="00691F0F" w:rsidRDefault="00EA521C">
            <w:r>
              <w:rPr>
                <w:sz w:val="14"/>
              </w:rPr>
              <w:t>1,1</w:t>
            </w:r>
          </w:p>
        </w:tc>
        <w:tc>
          <w:tcPr>
            <w:tcW w:w="2129" w:type="dxa"/>
          </w:tcPr>
          <w:p w14:paraId="15896BE5" w14:textId="77777777" w:rsidR="00691F0F" w:rsidRDefault="00EA521C">
            <w:r>
              <w:rPr>
                <w:sz w:val="14"/>
              </w:rPr>
              <w:t>.</w:t>
            </w:r>
          </w:p>
        </w:tc>
        <w:tc>
          <w:tcPr>
            <w:tcW w:w="681" w:type="dxa"/>
          </w:tcPr>
          <w:p w14:paraId="436CCDBD" w14:textId="77777777" w:rsidR="00691F0F" w:rsidRDefault="00EA521C">
            <w:r>
              <w:rPr>
                <w:sz w:val="14"/>
              </w:rPr>
              <w:t>1</w:t>
            </w:r>
          </w:p>
        </w:tc>
        <w:tc>
          <w:tcPr>
            <w:tcW w:w="681" w:type="dxa"/>
          </w:tcPr>
          <w:p w14:paraId="D2165160" w14:textId="77777777" w:rsidR="00691F0F" w:rsidRDefault="00EA521C">
            <w:r>
              <w:rPr>
                <w:sz w:val="14"/>
              </w:rPr>
              <w:t>.</w:t>
            </w:r>
          </w:p>
        </w:tc>
        <w:tc>
          <w:tcPr>
            <w:tcW w:w="681" w:type="dxa"/>
          </w:tcPr>
          <w:p w14:paraId="BD3677A9" w14:textId="77777777" w:rsidR="00691F0F" w:rsidRDefault="00EA521C">
            <w:r>
              <w:rPr>
                <w:sz w:val="14"/>
              </w:rPr>
              <w:t>.</w:t>
            </w:r>
          </w:p>
        </w:tc>
        <w:tc>
          <w:tcPr>
            <w:tcW w:w="1192" w:type="dxa"/>
          </w:tcPr>
          <w:p w14:paraId="1E11FA64" w14:textId="77777777" w:rsidR="00691F0F" w:rsidRDefault="00EA521C">
            <w:r>
              <w:rPr>
                <w:sz w:val="14"/>
              </w:rPr>
              <w:t>0.1%</w:t>
            </w:r>
          </w:p>
        </w:tc>
      </w:tr>
      <w:tr w:rsidR="00691F0F" w14:paraId="D8B60A37" w14:textId="77777777">
        <w:tc>
          <w:tcPr>
            <w:tcW w:w="425" w:type="dxa"/>
          </w:tcPr>
          <w:p w14:paraId="BC60F207" w14:textId="77777777" w:rsidR="00691F0F" w:rsidRDefault="00EA521C">
            <w:r>
              <w:rPr>
                <w:sz w:val="14"/>
              </w:rPr>
              <w:t>2,2</w:t>
            </w:r>
          </w:p>
        </w:tc>
        <w:tc>
          <w:tcPr>
            <w:tcW w:w="2129" w:type="dxa"/>
          </w:tcPr>
          <w:p w14:paraId="98236542" w14:textId="77777777" w:rsidR="00691F0F" w:rsidRDefault="00EA521C">
            <w:r>
              <w:rPr>
                <w:sz w:val="14"/>
              </w:rPr>
              <w:t>.</w:t>
            </w:r>
          </w:p>
        </w:tc>
        <w:tc>
          <w:tcPr>
            <w:tcW w:w="681" w:type="dxa"/>
          </w:tcPr>
          <w:p w14:paraId="69FB9823" w14:textId="77777777" w:rsidR="00691F0F" w:rsidRDefault="00EA521C">
            <w:r>
              <w:rPr>
                <w:sz w:val="14"/>
              </w:rPr>
              <w:t>1</w:t>
            </w:r>
          </w:p>
        </w:tc>
        <w:tc>
          <w:tcPr>
            <w:tcW w:w="681" w:type="dxa"/>
          </w:tcPr>
          <w:p w14:paraId="B4600402" w14:textId="77777777" w:rsidR="00691F0F" w:rsidRDefault="00EA521C">
            <w:r>
              <w:rPr>
                <w:sz w:val="14"/>
              </w:rPr>
              <w:t>.</w:t>
            </w:r>
          </w:p>
        </w:tc>
        <w:tc>
          <w:tcPr>
            <w:tcW w:w="681" w:type="dxa"/>
          </w:tcPr>
          <w:p w14:paraId="E725CB3C" w14:textId="77777777" w:rsidR="00691F0F" w:rsidRDefault="00EA521C">
            <w:r>
              <w:rPr>
                <w:sz w:val="14"/>
              </w:rPr>
              <w:t>.</w:t>
            </w:r>
          </w:p>
        </w:tc>
        <w:tc>
          <w:tcPr>
            <w:tcW w:w="1192" w:type="dxa"/>
          </w:tcPr>
          <w:p w14:paraId="1C94DCEC"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1_5</w:t>
      </w:r>
    </w:p>
    <w:p w:rsidR="00191E88" w:rsidRDefault="00191E88">
      <w:r>
        <w:t xml:space="preserve">SB </w:t>
      </w:r>
      <w:r>
        <w:t xml:space="preserve">vitreous </w:t>
      </w:r>
      <w:r>
        <w:t xml:space="preserve">with </w:t>
      </w:r>
      <w:r>
        <w:t xml:space="preserve">IIV </w:t>
      </w:r>
      <w:r>
        <w:t xml:space="preserve">CL</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A1BAF8AA" w14:textId="77777777">
        <w:tc>
          <w:tcPr>
            <w:tcW w:w="2043" w:type="dxa"/>
            <w:shd w:val="clear" w:color="auto" w:themeFill="accent4" w:themeFillTint="20"/>
          </w:tcPr>
          <w:p w14:paraId="D168AE7E" w14:textId="77777777" w:rsidR="00691F0F" w:rsidRDefault="00EA521C">
            <w:r>
              <w:rPr>
                <w:sz w:val="18"/>
              </w:rPr>
              <w:t>Output file</w:t>
            </w:r>
          </w:p>
        </w:tc>
        <w:tc>
          <w:tcPr>
            <w:tcW w:w="4258" w:type="dxa"/>
            <w:shd w:val="clear" w:color="auto" w:themeFill="accent4" w:themeFillTint="20"/>
          </w:tcPr>
          <w:p w14:paraId="F8057B8D" w14:textId="77777777" w:rsidR="00691F0F" w:rsidRDefault="00EA521C">
            <w:r>
              <w:rPr>
                <w:sz w:val="18"/>
              </w:rPr>
              <w:t>1_5.out</w:t>
            </w:r>
          </w:p>
        </w:tc>
      </w:tr>
      <w:tr w:rsidR="00691F0F" w14:paraId="087E49DE" w14:textId="77777777">
        <w:tc>
          <w:tcPr>
            <w:tcW w:w="2043" w:type="dxa"/>
            <w:shd w:val="clear" w:color="auto" w:themeFill="accent4" w:themeFillTint="10"/>
          </w:tcPr>
          <w:p w14:paraId="7789FCC2" w14:textId="77777777" w:rsidR="00691F0F" w:rsidRDefault="00EA521C">
            <w:r>
              <w:rPr>
                <w:sz w:val="18"/>
              </w:rPr>
              <w:t>Reference model</w:t>
            </w:r>
          </w:p>
        </w:tc>
        <w:tc>
          <w:tcPr>
            <w:tcW w:w="4258" w:type="dxa"/>
            <w:shd w:val="clear" w:color="auto" w:themeFill="accent4" w:themeFillTint="10"/>
          </w:tcPr>
          <w:p w14:paraId="9EE67133" w14:textId="77777777" w:rsidR="00691F0F" w:rsidRDefault="00EA521C">
            <w:r>
              <w:rPr>
                <w:sz w:val="18"/>
              </w:rPr>
              <w:t>1</w:t>
            </w:r>
          </w:p>
        </w:tc>
      </w:tr>
      <w:tr w:rsidR="00691F0F" w14:paraId="5E2465B5" w14:textId="77777777">
        <w:tc>
          <w:tcPr>
            <w:tcW w:w="2043" w:type="dxa"/>
            <w:shd w:val="clear" w:color="auto" w:themeFill="accent4" w:themeFillTint="20"/>
          </w:tcPr>
          <w:p w14:paraId="3A54E986" w14:textId="77777777" w:rsidR="00691F0F" w:rsidRDefault="00EA521C">
            <w:r>
              <w:rPr>
                <w:sz w:val="18"/>
              </w:rPr>
              <w:t>Description</w:t>
            </w:r>
          </w:p>
        </w:tc>
        <w:tc>
          <w:tcPr>
            <w:tcW w:w="4258" w:type="dxa"/>
            <w:shd w:val="clear" w:color="auto" w:themeFill="accent4" w:themeFillTint="20"/>
          </w:tcPr>
          <w:p w14:paraId="8A12F63E" w14:textId="77777777" w:rsidR="00691F0F" w:rsidRDefault="00EA521C">
            <w:r>
              <w:rPr>
                <w:sz w:val="18"/>
              </w:rPr>
              <w:t>SB vitreous with IIV CL</w:t>
            </w:r>
          </w:p>
        </w:tc>
      </w:tr>
      <w:tr w:rsidR="00691F0F" w14:paraId="FC7F6AC2" w14:textId="77777777">
        <w:tc>
          <w:tcPr>
            <w:tcW w:w="2043" w:type="dxa"/>
            <w:shd w:val="clear" w:color="auto" w:themeFill="accent4" w:themeFillTint="10"/>
          </w:tcPr>
          <w:p w14:paraId="8FBAE062" w14:textId="77777777" w:rsidR="00691F0F" w:rsidRDefault="00EA521C">
            <w:r>
              <w:rPr>
                <w:sz w:val="18"/>
              </w:rPr>
              <w:t>NONMEM version</w:t>
            </w:r>
          </w:p>
        </w:tc>
        <w:tc>
          <w:tcPr>
            <w:tcW w:w="4258" w:type="dxa"/>
            <w:shd w:val="clear" w:color="auto" w:themeFill="accent4" w:themeFillTint="10"/>
          </w:tcPr>
          <w:p w14:paraId="87572343" w14:textId="77777777" w:rsidR="00691F0F" w:rsidRDefault="00EA521C">
            <w:r>
              <w:rPr>
                <w:sz w:val="18"/>
              </w:rPr>
              <w:t>version 7.5.1</w:t>
            </w:r>
          </w:p>
        </w:tc>
      </w:tr>
      <w:tr w:rsidR="00691F0F" w14:paraId="19A9EDC6" w14:textId="77777777">
        <w:tc>
          <w:tcPr>
            <w:tcW w:w="2043" w:type="dxa"/>
            <w:shd w:val="clear" w:color="auto" w:themeFill="accent4" w:themeFillTint="20"/>
          </w:tcPr>
          <w:p w14:paraId="48A6CEDA" w14:textId="77777777" w:rsidR="00691F0F" w:rsidRDefault="00EA521C">
            <w:r>
              <w:rPr>
                <w:sz w:val="18"/>
              </w:rPr>
              <w:t>Author</w:t>
            </w:r>
          </w:p>
        </w:tc>
        <w:tc>
          <w:tcPr>
            <w:tcW w:w="4258" w:type="dxa"/>
            <w:shd w:val="clear" w:color="auto" w:themeFill="accent4" w:themeFillTint="20"/>
          </w:tcPr>
          <w:p w14:paraId="DAAA863A" w14:textId="77777777" w:rsidR="00691F0F" w:rsidRDefault="00EA521C">
            <w:r>
              <w:rPr>
                <w:sz w:val="18"/>
              </w:rPr>
              <w:t/>
            </w:r>
          </w:p>
        </w:tc>
      </w:tr>
      <w:tr w:rsidR="00691F0F" w14:paraId="4D5532D3" w14:textId="77777777">
        <w:tc>
          <w:tcPr>
            <w:tcW w:w="2043" w:type="dxa"/>
            <w:shd w:val="clear" w:color="auto" w:themeFill="accent4" w:themeFillTint="10"/>
          </w:tcPr>
          <w:p w14:paraId="38E2BC76" w14:textId="77777777" w:rsidR="00691F0F" w:rsidRDefault="00EA521C">
            <w:r>
              <w:rPr>
                <w:sz w:val="18"/>
              </w:rPr>
              <w:t>Dataset</w:t>
            </w:r>
          </w:p>
        </w:tc>
        <w:tc>
          <w:tcPr>
            <w:tcW w:w="4258" w:type="dxa"/>
            <w:shd w:val="clear" w:color="auto" w:themeFill="accent4" w:themeFillTint="10"/>
          </w:tcPr>
          <w:p w14:paraId="C4C967F4" w14:textId="77777777" w:rsidR="00691F0F" w:rsidRDefault="00EA521C">
            <w:r>
              <w:rPr>
                <w:sz w:val="18"/>
              </w:rPr>
              <w:t>SB.csv</w:t>
            </w:r>
          </w:p>
        </w:tc>
      </w:tr>
      <w:tr w:rsidR="00691F0F" w14:paraId="B894B192" w14:textId="77777777">
        <w:tc>
          <w:tcPr>
            <w:tcW w:w="2043" w:type="dxa"/>
            <w:shd w:val="clear" w:color="auto" w:themeFill="accent4" w:themeFillTint="20"/>
          </w:tcPr>
          <w:p w14:paraId="129F37BF" w14:textId="77777777" w:rsidR="00691F0F" w:rsidRDefault="00EA521C">
            <w:r>
              <w:rPr>
                <w:sz w:val="18"/>
              </w:rPr>
              <w:t>  Dataset ignored</w:t>
            </w:r>
          </w:p>
        </w:tc>
        <w:tc>
          <w:tcPr>
            <w:tcW w:w="4258" w:type="dxa"/>
            <w:shd w:val="clear" w:color="auto" w:themeFill="accent4" w:themeFillTint="20"/>
          </w:tcPr>
          <w:p w14:paraId="7B823A51" w14:textId="77777777" w:rsidR="00691F0F" w:rsidRDefault="00EA521C">
            <w:r>
              <w:rPr>
                <w:sz w:val="18"/>
              </w:rPr>
              <w:t>-</w:t>
            </w:r>
          </w:p>
        </w:tc>
      </w:tr>
      <w:tr w:rsidR="00691F0F" w14:paraId="E0C94A90" w14:textId="77777777">
        <w:tc>
          <w:tcPr>
            <w:tcW w:w="2043" w:type="dxa"/>
            <w:shd w:val="clear" w:color="auto" w:themeFill="accent4" w:themeFillTint="10"/>
          </w:tcPr>
          <w:p w14:paraId="A6F76079" w14:textId="77777777" w:rsidR="00691F0F" w:rsidRDefault="00EA521C">
            <w:r>
              <w:rPr>
                <w:sz w:val="18"/>
              </w:rPr>
              <w:t>  Dataset accepted</w:t>
            </w:r>
          </w:p>
        </w:tc>
        <w:tc>
          <w:tcPr>
            <w:tcW w:w="4258" w:type="dxa"/>
            <w:shd w:val="clear" w:color="auto" w:themeFill="accent4" w:themeFillTint="10"/>
          </w:tcPr>
          <w:p w14:paraId="E7190041" w14:textId="77777777" w:rsidR="00691F0F" w:rsidRDefault="00EA521C">
            <w:r>
              <w:rPr>
                <w:sz w:val="18"/>
              </w:rPr>
              <w:t>-</w:t>
            </w:r>
          </w:p>
        </w:tc>
      </w:tr>
      <w:tr w:rsidR="00691F0F" w14:paraId="590FC4EA" w14:textId="77777777">
        <w:tc>
          <w:tcPr>
            <w:tcW w:w="2043" w:type="dxa"/>
            <w:shd w:val="clear" w:color="auto" w:themeFill="accent4" w:themeFillTint="20"/>
          </w:tcPr>
          <w:p w14:paraId="2C3A4E30" w14:textId="77777777" w:rsidR="00691F0F" w:rsidRDefault="00EA521C">
            <w:r>
              <w:rPr>
                <w:sz w:val="18"/>
              </w:rPr>
              <w:t># individuals</w:t>
            </w:r>
          </w:p>
        </w:tc>
        <w:tc>
          <w:tcPr>
            <w:tcW w:w="4258" w:type="dxa"/>
            <w:shd w:val="clear" w:color="auto" w:themeFill="accent4" w:themeFillTint="20"/>
          </w:tcPr>
          <w:p w14:paraId="EF550E15" w14:textId="77777777" w:rsidR="00691F0F" w:rsidRDefault="00EA521C">
            <w:r>
              <w:rPr>
                <w:sz w:val="18"/>
              </w:rPr>
              <w:t>40</w:t>
            </w:r>
          </w:p>
        </w:tc>
      </w:tr>
      <w:tr w:rsidR="00691F0F" w14:paraId="71AA105E" w14:textId="77777777">
        <w:tc>
          <w:tcPr>
            <w:tcW w:w="2043" w:type="dxa"/>
            <w:shd w:val="clear" w:color="auto" w:themeFill="accent4" w:themeFillTint="10"/>
          </w:tcPr>
          <w:p w14:paraId="BA8EC4B7" w14:textId="77777777" w:rsidR="00691F0F" w:rsidRDefault="00EA521C">
            <w:r>
              <w:rPr>
                <w:sz w:val="18"/>
              </w:rPr>
              <w:t># observations</w:t>
            </w:r>
          </w:p>
        </w:tc>
        <w:tc>
          <w:tcPr>
            <w:tcW w:w="4258" w:type="dxa"/>
            <w:shd w:val="clear" w:color="auto" w:themeFill="accent4" w:themeFillTint="10"/>
          </w:tcPr>
          <w:p w14:paraId="0456E353" w14:textId="77777777" w:rsidR="00691F0F" w:rsidRDefault="00EA521C">
            <w:r>
              <w:rPr>
                <w:sz w:val="18"/>
              </w:rPr>
              <w:t>39</w:t>
            </w:r>
          </w:p>
        </w:tc>
      </w:tr>
      <w:tr w:rsidR="00691F0F" w14:paraId="EB762C6C" w14:textId="77777777">
        <w:tc>
          <w:tcPr>
            <w:tcW w:w="2043" w:type="dxa"/>
            <w:shd w:val="clear" w:color="auto" w:themeFill="accent4" w:themeFillTint="20"/>
          </w:tcPr>
          <w:p w14:paraId="C678C232" w14:textId="77777777" w:rsidR="00691F0F" w:rsidRDefault="00EA521C">
            <w:r>
              <w:rPr>
                <w:sz w:val="18"/>
              </w:rPr>
              <w:t>Output file date</w:t>
            </w:r>
          </w:p>
        </w:tc>
        <w:tc>
          <w:tcPr>
            <w:tcW w:w="4258" w:type="dxa"/>
            <w:shd w:val="clear" w:color="auto" w:themeFill="accent4" w:themeFillTint="20"/>
          </w:tcPr>
          <w:p w14:paraId="6E292BEE" w14:textId="77777777" w:rsidR="00691F0F" w:rsidRDefault="00EA521C">
            <w:r>
              <w:rPr>
                <w:sz w:val="18"/>
              </w:rPr>
              <w:t>2024-09-19, 16:59:47</w:t>
            </w:r>
          </w:p>
        </w:tc>
      </w:tr>
      <w:tr w:rsidR="00691F0F" w14:paraId="38B0431F" w14:textId="77777777">
        <w:tc>
          <w:tcPr>
            <w:tcW w:w="2043" w:type="dxa"/>
            <w:shd w:val="clear" w:color="auto" w:themeFill="accent4" w:themeFillTint="10"/>
          </w:tcPr>
          <w:p w14:paraId="A6395614" w14:textId="77777777" w:rsidR="00691F0F" w:rsidRDefault="00EA521C">
            <w:r>
              <w:rPr>
                <w:sz w:val="18"/>
              </w:rPr>
              <w:t>Run started</w:t>
            </w:r>
          </w:p>
        </w:tc>
        <w:tc>
          <w:tcPr>
            <w:tcW w:w="4258" w:type="dxa"/>
            <w:shd w:val="clear" w:color="auto" w:themeFill="accent4" w:themeFillTint="10"/>
          </w:tcPr>
          <w:p w14:paraId="87A198AD" w14:textId="77777777" w:rsidR="00691F0F" w:rsidRDefault="00EA521C">
            <w:r>
              <w:rPr>
                <w:sz w:val="18"/>
              </w:rPr>
              <w:t>-</w:t>
            </w:r>
          </w:p>
        </w:tc>
      </w:tr>
      <w:tr w:rsidR="00691F0F" w14:paraId="7CCAE6F4" w14:textId="77777777">
        <w:tc>
          <w:tcPr>
            <w:tcW w:w="2043" w:type="dxa"/>
            <w:shd w:val="clear" w:color="auto" w:themeFill="accent4" w:themeFillTint="20"/>
          </w:tcPr>
          <w:p w14:paraId="3DF72B90" w14:textId="77777777" w:rsidR="00691F0F" w:rsidRDefault="00EA521C">
            <w:r>
              <w:rPr>
                <w:sz w:val="18"/>
              </w:rPr>
              <w:t>Run finished</w:t>
            </w:r>
          </w:p>
        </w:tc>
        <w:tc>
          <w:tcPr>
            <w:tcW w:w="4258" w:type="dxa"/>
            <w:shd w:val="clear" w:color="auto" w:themeFill="accent4" w:themeFillTint="20"/>
          </w:tcPr>
          <w:p w14:paraId="F0856972" w14:textId="77777777" w:rsidR="00691F0F" w:rsidRDefault="00EA521C">
            <w:r>
              <w:rPr>
                <w:sz w:val="18"/>
              </w:rPr>
              <w:t>-</w:t>
            </w:r>
          </w:p>
        </w:tc>
      </w:tr>
      <w:tr w:rsidR="00691F0F" w14:paraId="D370F939" w14:textId="77777777">
        <w:tc>
          <w:tcPr>
            <w:tcW w:w="2043" w:type="dxa"/>
            <w:shd w:val="clear" w:color="auto" w:themeFill="accent4" w:themeFillTint="10"/>
          </w:tcPr>
          <w:p w14:paraId="8EE8BEA7" w14:textId="77777777" w:rsidR="00691F0F" w:rsidRDefault="00EA521C">
            <w:r>
              <w:rPr>
                <w:sz w:val="18"/>
              </w:rPr>
              <w:t>Table files</w:t>
            </w:r>
          </w:p>
        </w:tc>
        <w:tc>
          <w:tcPr>
            <w:tcW w:w="4258" w:type="dxa"/>
            <w:shd w:val="clear" w:color="auto" w:themeFill="accent4" w:themeFillTint="10"/>
          </w:tcPr>
          <w:p w14:paraId="A8658F49" w14:textId="77777777" w:rsidR="00691F0F" w:rsidRDefault="00EA521C">
            <w:r>
              <w:rPr>
                <w:sz w:val="18"/>
              </w:rPr>
              <w:t>sdtab5, patab5</w:t>
            </w:r>
          </w:p>
        </w:tc>
      </w:tr>
      <w:tr w:rsidR="00691F0F" w14:paraId="40531070" w14:textId="77777777">
        <w:tc>
          <w:tcPr>
            <w:tcW w:w="2043" w:type="dxa"/>
            <w:shd w:val="clear" w:color="auto" w:themeFill="accent4" w:themeFillTint="20"/>
          </w:tcPr>
          <w:p w14:paraId="133F0210" w14:textId="77777777" w:rsidR="00691F0F" w:rsidRDefault="00EA521C">
            <w:r>
              <w:rPr>
                <w:sz w:val="18"/>
              </w:rPr>
              <w:t>Attached folders</w:t>
            </w:r>
          </w:p>
        </w:tc>
        <w:tc>
          <w:tcPr>
            <w:tcW w:w="4258" w:type="dxa"/>
            <w:shd w:val="clear" w:color="auto" w:themeFill="accent4" w:themeFillTint="20"/>
          </w:tcPr>
          <w:p w14:paraId="F0124310" w14:textId="77777777" w:rsidR="00691F0F" w:rsidRDefault="00EA521C">
            <w:r>
              <w:rPr>
                <w:sz w:val="18"/>
              </w:rPr>
              <w:t/>
            </w:r>
          </w:p>
        </w:tc>
      </w:tr>
      <w:tr w:rsidR="00691F0F" w14:paraId="0AAEF464" w14:textId="77777777">
        <w:tc>
          <w:tcPr>
            <w:tcW w:w="2043" w:type="dxa"/>
            <w:shd w:val="clear" w:color="auto" w:themeFill="accent4" w:themeFillTint="10"/>
          </w:tcPr>
          <w:p w14:paraId="F5EF88E5" w14:textId="77777777" w:rsidR="00691F0F" w:rsidRDefault="00EA521C">
            <w:r>
              <w:rPr>
                <w:sz w:val="18"/>
              </w:rPr>
              <w:t>Drug</w:t>
            </w:r>
          </w:p>
        </w:tc>
        <w:tc>
          <w:tcPr>
            <w:tcW w:w="4258" w:type="dxa"/>
            <w:shd w:val="clear" w:color="auto" w:themeFill="accent4" w:themeFillTint="10"/>
          </w:tcPr>
          <w:p w14:paraId="B375322C" w14:textId="77777777" w:rsidR="00691F0F" w:rsidRDefault="00EA521C">
            <w:r>
              <w:rPr>
                <w:sz w:val="18"/>
              </w:rPr>
              <w:t/>
            </w:r>
          </w:p>
        </w:tc>
      </w:tr>
      <w:tr w:rsidR="00691F0F" w14:paraId="CFFB9C54" w14:textId="77777777">
        <w:tc>
          <w:tcPr>
            <w:tcW w:w="2043" w:type="dxa"/>
            <w:shd w:val="clear" w:color="auto" w:themeFill="accent4" w:themeFillTint="20"/>
          </w:tcPr>
          <w:p w14:paraId="68846EE1" w14:textId="77777777" w:rsidR="00691F0F" w:rsidRDefault="00EA521C">
            <w:r>
              <w:rPr>
                <w:sz w:val="18"/>
              </w:rPr>
              <w:t>Protocol</w:t>
            </w:r>
          </w:p>
        </w:tc>
        <w:tc>
          <w:tcPr>
            <w:tcW w:w="4258" w:type="dxa"/>
            <w:shd w:val="clear" w:color="auto" w:themeFill="accent4" w:themeFillTint="20"/>
          </w:tcPr>
          <w:p w14:paraId="DECF850E" w14:textId="77777777" w:rsidR="00691F0F" w:rsidRDefault="00EA521C">
            <w:r>
              <w:rPr>
                <w:sz w:val="18"/>
              </w:rPr>
              <w:t/>
            </w:r>
          </w:p>
        </w:tc>
      </w:tr>
      <w:tr w:rsidR="00691F0F" w14:paraId="3F5FF82C" w14:textId="77777777">
        <w:tc>
          <w:tcPr>
            <w:tcW w:w="2043" w:type="dxa"/>
            <w:shd w:val="clear" w:color="auto" w:themeFill="accent4" w:themeFillTint="10"/>
          </w:tcPr>
          <w:p w14:paraId="C90C66DE" w14:textId="77777777" w:rsidR="00691F0F" w:rsidRDefault="00EA521C">
            <w:r>
              <w:rPr>
                <w:sz w:val="18"/>
              </w:rPr>
              <w:t>Notes in Pirana</w:t>
            </w:r>
          </w:p>
        </w:tc>
        <w:tc>
          <w:tcPr>
            <w:tcW w:w="4258" w:type="dxa"/>
            <w:shd w:val="clear" w:color="auto" w:themeFill="accent4" w:themeFillTint="10"/>
          </w:tcPr>
          <w:p w14:paraId="E1FB638D" w14:textId="77777777" w:rsidR="00691F0F" w:rsidRDefault="00EA521C">
            <w:r>
              <w:rPr>
                <w:sz w:val="18"/>
              </w:rPr>
              <w:t>5</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13AE9DC3" w14:textId="77777777">
        <w:tc>
          <w:tcPr>
            <w:tcW w:w="2554" w:type="dxa"/>
            <w:shd w:val="clear" w:color="auto" w:themeFill="accent4" w:themeFillTint="40"/>
          </w:tcPr>
          <w:p w14:paraId="85D28F88" w14:textId="77777777" w:rsidR="00691F0F" w:rsidRDefault="00EA521C">
            <w:r>
              <w:rPr>
                <w:sz w:val="16"/>
              </w:rPr>
              <w:t>Objective function value:</w:t>
            </w:r>
          </w:p>
        </w:tc>
        <w:tc>
          <w:tcPr>
            <w:tcW w:w="4258" w:type="dxa"/>
            <w:shd w:val="clear" w:color="auto" w:themeFill="accent4" w:themeFillTint="40"/>
          </w:tcPr>
          <w:p w14:paraId="E8BBF92A" w14:textId="77777777" w:rsidR="00691F0F" w:rsidRDefault="00EA521C">
            <w:r>
              <w:rPr>
                <w:sz w:val="16"/>
              </w:rPr>
              <w:t>597.432</w:t>
            </w:r>
          </w:p>
        </w:tc>
      </w:tr>
      <w:tr w:rsidR="00691F0F" w14:paraId="48788F82" w14:textId="77777777">
        <w:tc>
          <w:tcPr>
            <w:tcW w:w="2554" w:type="dxa"/>
            <w:shd w:val="clear" w:color="auto" w:themeFill="accent4" w:themeFillTint="30"/>
          </w:tcPr>
          <w:p w14:paraId="7FC89A6D" w14:textId="77777777" w:rsidR="00691F0F" w:rsidRDefault="00EA521C">
            <w:r>
              <w:rPr>
                <w:sz w:val="16"/>
              </w:rPr>
              <w:t>Termination message:</w:t>
            </w:r>
          </w:p>
        </w:tc>
        <w:tc>
          <w:tcPr>
            <w:tcW w:w="4258" w:type="dxa"/>
            <w:shd w:val="clear" w:color="auto" w:themeFill="accent4" w:themeFillTint="30"/>
          </w:tcPr>
          <w:p w14:paraId="A5D094EB" w14:textId="77777777" w:rsidR="00691F0F" w:rsidRDefault="00EA521C">
            <w:r>
              <w:rPr>
                <w:sz w:val="16"/>
              </w:rPr>
              <w:t>minimization terminated
due to rounding errors (error=134)
no. of function evaluations used:      780
no. of sig. digits unreportable
0parameter estimate is near its boundary
</w:t>
            </w:r>
          </w:p>
        </w:tc>
      </w:tr>
      <w:tr w:rsidR="00691F0F" w14:paraId="A23ABEA0" w14:textId="77777777">
        <w:tc>
          <w:tcPr>
            <w:tcW w:w="2554" w:type="dxa"/>
            <w:shd w:val="clear" w:color="auto" w:themeFill="accent4" w:themeFillTint="40"/>
          </w:tcPr>
          <w:p w14:paraId="B9E7F597" w14:textId="77777777" w:rsidR="00691F0F" w:rsidRDefault="00EA521C">
            <w:r>
              <w:rPr>
                <w:sz w:val="16"/>
              </w:rPr>
              <w:t>Checks:</w:t>
            </w:r>
          </w:p>
        </w:tc>
        <w:tc>
          <w:tcPr>
            <w:tcW w:w="4258" w:type="dxa"/>
            <w:shd w:val="clear" w:color="auto" w:themeFill="accent4" w:themeFillTint="40"/>
          </w:tcPr>
          <w:p w14:paraId="B86384CA" w14:textId="77777777" w:rsidR="00691F0F" w:rsidRDefault="00EA521C">
            <w:r>
              <w:rPr>
                <w:sz w:val="16"/>
              </w:rPr>
              <w:t>Boundary problem reported by NONMEM!</w:t>
            </w:r>
          </w:p>
        </w:tc>
      </w:tr>
      <w:tr w:rsidR="00691F0F" w14:paraId="3D9A4FAA" w14:textId="77777777">
        <w:tc>
          <w:tcPr>
            <w:tcW w:w="2554" w:type="dxa"/>
            <w:shd w:val="clear" w:color="auto" w:themeFill="accent4" w:themeFillTint="30"/>
          </w:tcPr>
          <w:p w14:paraId="7C357066" w14:textId="77777777" w:rsidR="00691F0F" w:rsidRDefault="00EA521C">
            <w:r>
              <w:rPr>
                <w:sz w:val="16"/>
              </w:rPr>
              <w:t/>
            </w:r>
          </w:p>
        </w:tc>
        <w:tc>
          <w:tcPr>
            <w:tcW w:w="4258" w:type="dxa"/>
            <w:shd w:val="clear" w:color="auto" w:themeFill="accent4" w:themeFillTint="30"/>
          </w:tcPr>
          <w:p w14:paraId="745FB166" w14:textId="77777777" w:rsidR="00691F0F" w:rsidRDefault="00EA521C">
            <w:r>
              <w:rPr>
                <w:sz w:val="16"/>
              </w:rPr>
              <w:t>Zero gradients encountered during estimation!</w:t>
            </w:r>
          </w:p>
        </w:tc>
      </w:tr>
      <w:tr w:rsidR="00691F0F" w14:paraId="F00863FE" w14:textId="77777777">
        <w:tc>
          <w:tcPr>
            <w:tcW w:w="2554" w:type="dxa"/>
            <w:shd w:val="clear" w:color="auto" w:themeFill="accent4" w:themeFillTint="40"/>
          </w:tcPr>
          <w:p w14:paraId="1EFC9E8A" w14:textId="77777777" w:rsidR="00691F0F" w:rsidRDefault="00EA521C">
            <w:r>
              <w:rPr>
                <w:sz w:val="16"/>
              </w:rPr>
              <w:t>Condition number:</w:t>
            </w:r>
          </w:p>
        </w:tc>
        <w:tc>
          <w:tcPr>
            <w:tcW w:w="4258" w:type="dxa"/>
            <w:shd w:val="clear" w:color="auto" w:themeFill="accent4" w:themeFillTint="40"/>
          </w:tcPr>
          <w:p w14:paraId="58A86D1D"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8B82DDB8" w14:textId="77777777">
        <w:tc>
          <w:tcPr>
            <w:tcW w:w="425" w:type="dxa"/>
            <w:shd w:val="clear" w:color="auto" w:themeFill="accent4" w:themeFillTint="80"/>
          </w:tcPr>
          <w:p w14:paraId="2C0BF7A6" w14:textId="77777777" w:rsidR="00691F0F" w:rsidRDefault="00EA521C">
            <w:r>
              <w:rPr>
                <w:sz w:val="16"/>
              </w:rPr>
              <w:t>Theta</w:t>
            </w:r>
          </w:p>
        </w:tc>
        <w:tc>
          <w:tcPr>
            <w:tcW w:w="1703" w:type="dxa"/>
            <w:shd w:val="clear" w:color="auto" w:themeFill="accent4" w:themeFillTint="80"/>
          </w:tcPr>
          <w:p w14:paraId="1CA2E662" w14:textId="77777777" w:rsidR="00691F0F" w:rsidRDefault="00EA521C">
            <w:r>
              <w:rPr>
                <w:sz w:val="16"/>
              </w:rPr>
              <w:t>Description</w:t>
            </w:r>
          </w:p>
        </w:tc>
        <w:tc>
          <w:tcPr>
            <w:tcW w:w="681" w:type="dxa"/>
            <w:shd w:val="clear" w:color="auto" w:themeFill="accent4" w:themeFillTint="80"/>
          </w:tcPr>
          <w:p w14:paraId="A11975F6" w14:textId="77777777" w:rsidR="00691F0F" w:rsidRDefault="00EA521C">
            <w:r>
              <w:rPr>
                <w:sz w:val="16"/>
              </w:rPr>
              <w:t>Estimate</w:t>
            </w:r>
          </w:p>
        </w:tc>
        <w:tc>
          <w:tcPr>
            <w:tcW w:w="681" w:type="dxa"/>
            <w:shd w:val="clear" w:color="auto" w:themeFill="accent4" w:themeFillTint="80"/>
          </w:tcPr>
          <w:p w14:paraId="262DF289" w14:textId="77777777" w:rsidR="00691F0F" w:rsidRDefault="00EA521C">
            <w:r>
              <w:rPr>
                <w:sz w:val="16"/>
              </w:rPr>
              <w:t>FIX</w:t>
            </w:r>
          </w:p>
        </w:tc>
        <w:tc>
          <w:tcPr>
            <w:tcW w:w="1277" w:type="dxa"/>
            <w:shd w:val="clear" w:color="auto" w:themeFill="accent4" w:themeFillTint="80"/>
          </w:tcPr>
          <w:p w14:paraId="0A53E9BC" w14:textId="77777777" w:rsidR="00691F0F" w:rsidRDefault="00EA521C">
            <w:r>
              <w:rPr>
                <w:sz w:val="16"/>
              </w:rPr>
              <w:t>SE</w:t>
            </w:r>
          </w:p>
        </w:tc>
        <w:tc>
          <w:tcPr>
            <w:tcW w:w="681" w:type="dxa"/>
            <w:shd w:val="clear" w:color="auto" w:themeFill="accent4" w:themeFillTint="80"/>
          </w:tcPr>
          <w:p w14:paraId="07DA9B4A" w14:textId="77777777" w:rsidR="00691F0F" w:rsidRDefault="00EA521C">
            <w:r>
              <w:rPr>
                <w:sz w:val="16"/>
              </w:rPr>
              <w:t>RSE</w:t>
            </w:r>
          </w:p>
        </w:tc>
        <w:tc>
          <w:tcPr>
            <w:tcW w:w="681" w:type="dxa"/>
            <w:shd w:val="clear" w:color="auto" w:themeFill="accent4" w:themeFillTint="80"/>
          </w:tcPr>
          <w:p w14:paraId="D1AF7889" w14:textId="77777777" w:rsidR="00691F0F" w:rsidRDefault="00EA521C">
            <w:r>
              <w:rPr>
                <w:sz w:val="16"/>
              </w:rPr>
              <w:t>95%CI</w:t>
            </w:r>
          </w:p>
        </w:tc>
        <w:tc>
          <w:tcPr>
            <w:tcW w:w="681" w:type="dxa"/>
            <w:shd w:val="clear" w:color="auto" w:themeFill="accent4" w:themeFillTint="80"/>
          </w:tcPr>
          <w:p w14:paraId="624F5EE4" w14:textId="77777777" w:rsidR="00691F0F" w:rsidRDefault="00EA521C">
            <w:r>
              <w:rPr>
                <w:sz w:val="16"/>
              </w:rPr>
              <w:t>[lower, </w:t>
            </w:r>
          </w:p>
        </w:tc>
        <w:tc>
          <w:tcPr>
            <w:tcW w:w="0" w:type="dxa"/>
            <w:shd w:val="clear" w:color="auto" w:themeFill="accent4" w:themeFillTint="80"/>
          </w:tcPr>
          <w:p w14:paraId="B07730A0" w14:textId="77777777" w:rsidR="00691F0F" w:rsidRDefault="00EA521C">
            <w:r>
              <w:rPr>
                <w:sz w:val="16"/>
              </w:rPr>
              <w:t>init, </w:t>
            </w:r>
          </w:p>
        </w:tc>
        <w:tc>
          <w:tcPr>
            <w:tcW w:w="0" w:type="dxa"/>
            <w:shd w:val="clear" w:color="auto" w:themeFill="accent4" w:themeFillTint="80"/>
          </w:tcPr>
          <w:p w14:paraId="CF091D58" w14:textId="77777777" w:rsidR="00691F0F" w:rsidRDefault="00EA521C">
            <w:r>
              <w:rPr>
                <w:sz w:val="16"/>
              </w:rPr>
              <w:t>upper]</w:t>
            </w:r>
          </w:p>
        </w:tc>
      </w:tr>
      <w:tr w:rsidR="00691F0F" w14:paraId="0BFA5D53" w14:textId="77777777">
        <w:tc>
          <w:tcPr>
            <w:tcW w:w="425" w:type="dxa"/>
            <w:shd w:val="clear" w:color="auto" w:themeFill="accent4" w:themeFillTint="40"/>
          </w:tcPr>
          <w:p w14:paraId="25FD434F" w14:textId="77777777" w:rsidR="00691F0F" w:rsidRDefault="00EA521C">
            <w:r>
              <w:rPr>
                <w:sz w:val="16"/>
              </w:rPr>
              <w:t>1</w:t>
            </w:r>
          </w:p>
        </w:tc>
        <w:tc>
          <w:tcPr>
            <w:tcW w:w="1703" w:type="dxa"/>
            <w:shd w:val="clear" w:color="auto" w:themeFill="accent4" w:themeFillTint="40"/>
          </w:tcPr>
          <w:p w14:paraId="CAA8B490" w14:textId="77777777" w:rsidR="00691F0F" w:rsidRDefault="00EA521C">
            <w:r>
              <w:rPr>
                <w:sz w:val="16"/>
              </w:rPr>
              <w:t>CL</w:t>
            </w:r>
          </w:p>
        </w:tc>
        <w:tc>
          <w:tcPr>
            <w:tcW w:w="681" w:type="dxa"/>
            <w:shd w:val="clear" w:color="auto" w:themeFill="accent4" w:themeFillTint="40"/>
          </w:tcPr>
          <w:p w14:paraId="5CAE1D2C" w14:textId="77777777" w:rsidR="00691F0F" w:rsidRDefault="00EA521C">
            <w:r>
              <w:rPr>
                <w:sz w:val="16"/>
              </w:rPr>
              <w:t>6.19E-06</w:t>
            </w:r>
          </w:p>
        </w:tc>
        <w:tc>
          <w:tcPr>
            <w:tcW w:w="681" w:type="dxa"/>
            <w:shd w:val="clear" w:color="auto" w:themeFill="accent4" w:themeFillTint="40"/>
          </w:tcPr>
          <w:p w14:paraId="B85FCDE2" w14:textId="77777777" w:rsidR="00691F0F" w:rsidRDefault="00EA521C">
            <w:r>
              <w:rPr>
                <w:sz w:val="16"/>
              </w:rPr>
              <w:t>-</w:t>
            </w:r>
          </w:p>
        </w:tc>
        <w:tc>
          <w:tcPr>
            <w:tcW w:w="1277" w:type="dxa"/>
            <w:shd w:val="clear" w:color="auto" w:themeFill="accent4" w:themeFillTint="40"/>
          </w:tcPr>
          <w:p w14:paraId="5D167F95" w14:textId="77777777" w:rsidR="00691F0F" w:rsidRDefault="00EA521C">
            <w:r>
              <w:rPr>
                <w:sz w:val="16"/>
              </w:rPr>
              <w:t>.</w:t>
            </w:r>
          </w:p>
        </w:tc>
        <w:tc>
          <w:tcPr>
            <w:tcW w:w="681" w:type="dxa"/>
            <w:shd w:val="clear" w:color="auto" w:themeFill="accent4" w:themeFillTint="40"/>
          </w:tcPr>
          <w:p w14:paraId="A0F96F53" w14:textId="77777777" w:rsidR="00691F0F" w:rsidRDefault="00EA521C">
            <w:r>
              <w:rPr>
                <w:sz w:val="16"/>
              </w:rPr>
              <w:t>.</w:t>
            </w:r>
          </w:p>
        </w:tc>
        <w:tc>
          <w:tcPr>
            <w:tcW w:w="681" w:type="dxa"/>
            <w:shd w:val="clear" w:color="auto" w:themeFill="accent4" w:themeFillTint="40"/>
          </w:tcPr>
          <w:p w14:paraId="ACD0B6C1" w14:textId="77777777" w:rsidR="00691F0F" w:rsidRDefault="00EA521C">
            <w:r>
              <w:rPr>
                <w:sz w:val="16"/>
              </w:rPr>
              <w:t>.</w:t>
            </w:r>
          </w:p>
        </w:tc>
        <w:tc>
          <w:tcPr>
            <w:tcW w:w="681" w:type="dxa"/>
            <w:shd w:val="clear" w:color="auto" w:themeFill="accent4" w:themeFillTint="40"/>
          </w:tcPr>
          <w:p w14:paraId="737B82F6" w14:textId="77777777" w:rsidR="00691F0F" w:rsidRDefault="00EA521C">
            <w:r>
              <w:rPr>
                <w:sz w:val="16"/>
              </w:rPr>
              <w:t>0</w:t>
            </w:r>
          </w:p>
        </w:tc>
        <w:tc>
          <w:tcPr>
            <w:tcW w:w="0" w:type="dxa"/>
            <w:shd w:val="clear" w:color="auto" w:themeFill="accent4" w:themeFillTint="40"/>
          </w:tcPr>
          <w:p w14:paraId="7D0B870F" w14:textId="77777777" w:rsidR="00691F0F" w:rsidRDefault="00EA521C">
            <w:r>
              <w:rPr>
                <w:sz w:val="16"/>
              </w:rPr>
              <w:t>4E-06</w:t>
            </w:r>
          </w:p>
        </w:tc>
        <w:tc>
          <w:tcPr>
            <w:tcW w:w="0" w:type="dxa"/>
            <w:shd w:val="clear" w:color="auto" w:themeFill="accent4" w:themeFillTint="40"/>
          </w:tcPr>
          <w:p w14:paraId="ACFE80F8" w14:textId="77777777" w:rsidR="00691F0F" w:rsidRDefault="00EA521C">
            <w:r>
              <w:rPr>
                <w:sz w:val="16"/>
              </w:rPr>
              <w:t>+Inf</w:t>
            </w:r>
          </w:p>
        </w:tc>
      </w:tr>
      <w:tr w:rsidR="00691F0F" w14:paraId="3114E245" w14:textId="77777777">
        <w:tc>
          <w:tcPr>
            <w:tcW w:w="425" w:type="dxa"/>
            <w:shd w:val="clear" w:color="auto" w:themeFill="accent4" w:themeFillTint="30"/>
          </w:tcPr>
          <w:p w14:paraId="A8009D2A" w14:textId="77777777" w:rsidR="00691F0F" w:rsidRDefault="00EA521C">
            <w:r>
              <w:rPr>
                <w:sz w:val="16"/>
              </w:rPr>
              <w:t>2</w:t>
            </w:r>
          </w:p>
        </w:tc>
        <w:tc>
          <w:tcPr>
            <w:tcW w:w="1703" w:type="dxa"/>
            <w:shd w:val="clear" w:color="auto" w:themeFill="accent4" w:themeFillTint="30"/>
          </w:tcPr>
          <w:p w14:paraId="40A8ADCA" w14:textId="77777777" w:rsidR="00691F0F" w:rsidRDefault="00EA521C">
            <w:r>
              <w:rPr>
                <w:sz w:val="16"/>
              </w:rPr>
              <w:t>V</w:t>
            </w:r>
          </w:p>
        </w:tc>
        <w:tc>
          <w:tcPr>
            <w:tcW w:w="681" w:type="dxa"/>
            <w:shd w:val="clear" w:color="auto" w:themeFill="accent4" w:themeFillTint="30"/>
          </w:tcPr>
          <w:p w14:paraId="35D307E0" w14:textId="77777777" w:rsidR="00691F0F" w:rsidRDefault="00EA521C">
            <w:r>
              <w:rPr>
                <w:sz w:val="16"/>
              </w:rPr>
              <w:t>0.000925</w:t>
            </w:r>
          </w:p>
        </w:tc>
        <w:tc>
          <w:tcPr>
            <w:tcW w:w="681" w:type="dxa"/>
            <w:shd w:val="clear" w:color="auto" w:themeFill="accent4" w:themeFillTint="30"/>
          </w:tcPr>
          <w:p w14:paraId="8EF91EF1" w14:textId="77777777" w:rsidR="00691F0F" w:rsidRDefault="00EA521C">
            <w:r>
              <w:rPr>
                <w:sz w:val="16"/>
              </w:rPr>
              <w:t>-</w:t>
            </w:r>
          </w:p>
        </w:tc>
        <w:tc>
          <w:tcPr>
            <w:tcW w:w="1277" w:type="dxa"/>
            <w:shd w:val="clear" w:color="auto" w:themeFill="accent4" w:themeFillTint="30"/>
          </w:tcPr>
          <w:p w14:paraId="ABC9FBF6" w14:textId="77777777" w:rsidR="00691F0F" w:rsidRDefault="00EA521C">
            <w:r>
              <w:rPr>
                <w:sz w:val="16"/>
              </w:rPr>
              <w:t>.</w:t>
            </w:r>
          </w:p>
        </w:tc>
        <w:tc>
          <w:tcPr>
            <w:tcW w:w="681" w:type="dxa"/>
            <w:shd w:val="clear" w:color="auto" w:themeFill="accent4" w:themeFillTint="30"/>
          </w:tcPr>
          <w:p w14:paraId="F8E2D921" w14:textId="77777777" w:rsidR="00691F0F" w:rsidRDefault="00EA521C">
            <w:r>
              <w:rPr>
                <w:sz w:val="16"/>
              </w:rPr>
              <w:t>.</w:t>
            </w:r>
          </w:p>
        </w:tc>
        <w:tc>
          <w:tcPr>
            <w:tcW w:w="681" w:type="dxa"/>
            <w:shd w:val="clear" w:color="auto" w:themeFill="accent4" w:themeFillTint="30"/>
          </w:tcPr>
          <w:p w14:paraId="E504B572" w14:textId="77777777" w:rsidR="00691F0F" w:rsidRDefault="00EA521C">
            <w:r>
              <w:rPr>
                <w:sz w:val="16"/>
              </w:rPr>
              <w:t>.</w:t>
            </w:r>
          </w:p>
        </w:tc>
        <w:tc>
          <w:tcPr>
            <w:tcW w:w="681" w:type="dxa"/>
            <w:shd w:val="clear" w:color="auto" w:themeFill="accent4" w:themeFillTint="30"/>
          </w:tcPr>
          <w:p w14:paraId="19D93627" w14:textId="77777777" w:rsidR="00691F0F" w:rsidRDefault="00EA521C">
            <w:r>
              <w:rPr>
                <w:sz w:val="16"/>
              </w:rPr>
              <w:t>0</w:t>
            </w:r>
          </w:p>
        </w:tc>
        <w:tc>
          <w:tcPr>
            <w:tcW w:w="0" w:type="dxa"/>
            <w:shd w:val="clear" w:color="auto" w:themeFill="accent4" w:themeFillTint="30"/>
          </w:tcPr>
          <w:p w14:paraId="44339907" w14:textId="77777777" w:rsidR="00691F0F" w:rsidRDefault="00EA521C">
            <w:r>
              <w:rPr>
                <w:sz w:val="16"/>
              </w:rPr>
              <w:t>0.0004</w:t>
            </w:r>
          </w:p>
        </w:tc>
        <w:tc>
          <w:tcPr>
            <w:tcW w:w="0" w:type="dxa"/>
            <w:shd w:val="clear" w:color="auto" w:themeFill="accent4" w:themeFillTint="30"/>
          </w:tcPr>
          <w:p w14:paraId="F813CCB6" w14:textId="77777777" w:rsidR="00691F0F" w:rsidRDefault="00EA521C">
            <w:r>
              <w:rPr>
                <w:sz w:val="16"/>
              </w:rPr>
              <w:t>+Inf</w:t>
            </w:r>
          </w:p>
        </w:tc>
      </w:tr>
      <w:tr w:rsidR="00691F0F" w14:paraId="4FE56033" w14:textId="77777777">
        <w:tc>
          <w:tcPr>
            <w:tcW w:w="425" w:type="dxa"/>
            <w:shd w:val="clear" w:color="auto" w:themeFill="accent4" w:themeFillTint="40"/>
          </w:tcPr>
          <w:p w14:paraId="DBBAAA3F" w14:textId="77777777" w:rsidR="00691F0F" w:rsidRDefault="00EA521C">
            <w:r>
              <w:rPr>
                <w:sz w:val="16"/>
              </w:rPr>
              <w:t>3</w:t>
            </w:r>
          </w:p>
        </w:tc>
        <w:tc>
          <w:tcPr>
            <w:tcW w:w="1703" w:type="dxa"/>
            <w:shd w:val="clear" w:color="auto" w:themeFill="accent4" w:themeFillTint="40"/>
          </w:tcPr>
          <w:p w14:paraId="DCFB734F" w14:textId="77777777" w:rsidR="00691F0F" w:rsidRDefault="00EA521C">
            <w:r>
              <w:rPr>
                <w:sz w:val="16"/>
              </w:rPr>
              <w:t>Additive Residual Variability</w:t>
            </w:r>
          </w:p>
        </w:tc>
        <w:tc>
          <w:tcPr>
            <w:tcW w:w="681" w:type="dxa"/>
            <w:shd w:val="clear" w:color="auto" w:themeFill="accent4" w:themeFillTint="40"/>
          </w:tcPr>
          <w:p w14:paraId="D92E7DD5" w14:textId="77777777" w:rsidR="00691F0F" w:rsidRDefault="00EA521C">
            <w:r>
              <w:rPr>
                <w:sz w:val="16"/>
              </w:rPr>
              <w:t>1E-06</w:t>
            </w:r>
          </w:p>
        </w:tc>
        <w:tc>
          <w:tcPr>
            <w:tcW w:w="681" w:type="dxa"/>
            <w:shd w:val="clear" w:color="auto" w:themeFill="accent4" w:themeFillTint="40"/>
          </w:tcPr>
          <w:p w14:paraId="E459162C" w14:textId="77777777" w:rsidR="00691F0F" w:rsidRDefault="00EA521C">
            <w:r>
              <w:rPr>
                <w:sz w:val="16"/>
              </w:rPr>
              <w:t>FIX</w:t>
            </w:r>
          </w:p>
        </w:tc>
        <w:tc>
          <w:tcPr>
            <w:tcW w:w="1277" w:type="dxa"/>
            <w:shd w:val="clear" w:color="auto" w:themeFill="accent4" w:themeFillTint="40"/>
          </w:tcPr>
          <w:p w14:paraId="E01E23E0" w14:textId="77777777" w:rsidR="00691F0F" w:rsidRDefault="00EA521C">
            <w:r>
              <w:rPr>
                <w:sz w:val="16"/>
              </w:rPr>
              <w:t>.</w:t>
            </w:r>
          </w:p>
        </w:tc>
        <w:tc>
          <w:tcPr>
            <w:tcW w:w="681" w:type="dxa"/>
            <w:shd w:val="clear" w:color="auto" w:themeFill="accent4" w:themeFillTint="40"/>
          </w:tcPr>
          <w:p w14:paraId="CC2B7D49" w14:textId="77777777" w:rsidR="00691F0F" w:rsidRDefault="00EA521C">
            <w:r>
              <w:rPr>
                <w:sz w:val="16"/>
              </w:rPr>
              <w:t>.</w:t>
            </w:r>
          </w:p>
        </w:tc>
        <w:tc>
          <w:tcPr>
            <w:tcW w:w="681" w:type="dxa"/>
            <w:shd w:val="clear" w:color="auto" w:themeFill="accent4" w:themeFillTint="40"/>
          </w:tcPr>
          <w:p w14:paraId="ADBB24AC" w14:textId="77777777" w:rsidR="00691F0F" w:rsidRDefault="00EA521C">
            <w:r>
              <w:rPr>
                <w:sz w:val="16"/>
              </w:rPr>
              <w:t>.</w:t>
            </w:r>
          </w:p>
        </w:tc>
        <w:tc>
          <w:tcPr>
            <w:tcW w:w="681" w:type="dxa"/>
            <w:shd w:val="clear" w:color="auto" w:themeFill="accent4" w:themeFillTint="40"/>
          </w:tcPr>
          <w:p w14:paraId="D11170C1" w14:textId="77777777" w:rsidR="00691F0F" w:rsidRDefault="00EA521C">
            <w:r>
              <w:rPr>
                <w:sz w:val="16"/>
              </w:rPr>
              <w:t>1E-06</w:t>
            </w:r>
          </w:p>
        </w:tc>
        <w:tc>
          <w:tcPr>
            <w:tcW w:w="0" w:type="dxa"/>
            <w:shd w:val="clear" w:color="auto" w:themeFill="accent4" w:themeFillTint="40"/>
          </w:tcPr>
          <w:p w14:paraId="1B38D6BC" w14:textId="77777777" w:rsidR="00691F0F" w:rsidRDefault="00EA521C">
            <w:r>
              <w:rPr>
                <w:sz w:val="16"/>
              </w:rPr>
              <w:t>1E-06</w:t>
            </w:r>
          </w:p>
        </w:tc>
        <w:tc>
          <w:tcPr>
            <w:tcW w:w="0" w:type="dxa"/>
            <w:shd w:val="clear" w:color="auto" w:themeFill="accent4" w:themeFillTint="40"/>
          </w:tcPr>
          <w:p w14:paraId="86D19348" w14:textId="77777777" w:rsidR="00691F0F" w:rsidRDefault="00EA521C">
            <w:r>
              <w:rPr>
                <w:sz w:val="16"/>
              </w:rPr>
              <w:t>1E-06</w:t>
            </w:r>
          </w:p>
        </w:tc>
      </w:tr>
      <w:tr w:rsidR="00691F0F" w14:paraId="5DC3F7EB" w14:textId="77777777">
        <w:tc>
          <w:tcPr>
            <w:tcW w:w="425" w:type="dxa"/>
            <w:shd w:val="clear" w:color="auto" w:themeFill="accent4" w:themeFillTint="30"/>
          </w:tcPr>
          <w:p w14:paraId="ACC1277A" w14:textId="77777777" w:rsidR="00691F0F" w:rsidRDefault="00EA521C">
            <w:r>
              <w:rPr>
                <w:sz w:val="16"/>
              </w:rPr>
              <w:t>4</w:t>
            </w:r>
          </w:p>
        </w:tc>
        <w:tc>
          <w:tcPr>
            <w:tcW w:w="1703" w:type="dxa"/>
            <w:shd w:val="clear" w:color="auto" w:themeFill="accent4" w:themeFillTint="30"/>
          </w:tcPr>
          <w:p w14:paraId="2C54E70E" w14:textId="77777777" w:rsidR="00691F0F" w:rsidRDefault="00EA521C">
            <w:r>
              <w:rPr>
                <w:sz w:val="16"/>
              </w:rPr>
              <w:t>Proportional Residual Variability</w:t>
            </w:r>
          </w:p>
        </w:tc>
        <w:tc>
          <w:tcPr>
            <w:tcW w:w="681" w:type="dxa"/>
            <w:shd w:val="clear" w:color="auto" w:themeFill="accent4" w:themeFillTint="30"/>
          </w:tcPr>
          <w:p w14:paraId="938E7FD6" w14:textId="77777777" w:rsidR="00691F0F" w:rsidRDefault="00EA521C">
            <w:r>
              <w:rPr>
                <w:sz w:val="16"/>
              </w:rPr>
              <w:t>0.005</w:t>
            </w:r>
          </w:p>
        </w:tc>
        <w:tc>
          <w:tcPr>
            <w:tcW w:w="681" w:type="dxa"/>
            <w:shd w:val="clear" w:color="auto" w:themeFill="accent4" w:themeFillTint="30"/>
          </w:tcPr>
          <w:p w14:paraId="CCE6C4B6" w14:textId="77777777" w:rsidR="00691F0F" w:rsidRDefault="00EA521C">
            <w:r>
              <w:rPr>
                <w:sz w:val="16"/>
              </w:rPr>
              <w:t>-</w:t>
            </w:r>
          </w:p>
        </w:tc>
        <w:tc>
          <w:tcPr>
            <w:tcW w:w="1277" w:type="dxa"/>
            <w:shd w:val="clear" w:color="auto" w:themeFill="accent4" w:themeFillTint="30"/>
          </w:tcPr>
          <w:p w14:paraId="11DF2E52" w14:textId="77777777" w:rsidR="00691F0F" w:rsidRDefault="00EA521C">
            <w:r>
              <w:rPr>
                <w:sz w:val="16"/>
              </w:rPr>
              <w:t>.</w:t>
            </w:r>
          </w:p>
        </w:tc>
        <w:tc>
          <w:tcPr>
            <w:tcW w:w="681" w:type="dxa"/>
            <w:shd w:val="clear" w:color="auto" w:themeFill="accent4" w:themeFillTint="30"/>
          </w:tcPr>
          <w:p w14:paraId="C3501340" w14:textId="77777777" w:rsidR="00691F0F" w:rsidRDefault="00EA521C">
            <w:r>
              <w:rPr>
                <w:sz w:val="16"/>
              </w:rPr>
              <w:t>.</w:t>
            </w:r>
          </w:p>
        </w:tc>
        <w:tc>
          <w:tcPr>
            <w:tcW w:w="681" w:type="dxa"/>
            <w:shd w:val="clear" w:color="auto" w:themeFill="accent4" w:themeFillTint="30"/>
          </w:tcPr>
          <w:p w14:paraId="9C45887D" w14:textId="77777777" w:rsidR="00691F0F" w:rsidRDefault="00EA521C">
            <w:r>
              <w:rPr>
                <w:sz w:val="16"/>
              </w:rPr>
              <w:t>.</w:t>
            </w:r>
          </w:p>
        </w:tc>
        <w:tc>
          <w:tcPr>
            <w:tcW w:w="681" w:type="dxa"/>
            <w:shd w:val="clear" w:color="auto" w:themeFill="accent4" w:themeFillTint="30"/>
          </w:tcPr>
          <w:p w14:paraId="754ED1F5" w14:textId="77777777" w:rsidR="00691F0F" w:rsidRDefault="00EA521C">
            <w:r>
              <w:rPr>
                <w:sz w:val="16"/>
              </w:rPr>
              <w:t>0</w:t>
            </w:r>
          </w:p>
        </w:tc>
        <w:tc>
          <w:tcPr>
            <w:tcW w:w="0" w:type="dxa"/>
            <w:shd w:val="clear" w:color="auto" w:themeFill="accent4" w:themeFillTint="30"/>
          </w:tcPr>
          <w:p w14:paraId="75DACD90" w14:textId="77777777" w:rsidR="00691F0F" w:rsidRDefault="00EA521C">
            <w:r>
              <w:rPr>
                <w:sz w:val="16"/>
              </w:rPr>
              <w:t>0.5</w:t>
            </w:r>
          </w:p>
        </w:tc>
        <w:tc>
          <w:tcPr>
            <w:tcW w:w="0" w:type="dxa"/>
            <w:shd w:val="clear" w:color="auto" w:themeFill="accent4" w:themeFillTint="30"/>
          </w:tcPr>
          <w:p w14:paraId="83703984" w14:textId="77777777" w:rsidR="00691F0F" w:rsidRDefault="00EA521C">
            <w:r>
              <w:rPr>
                <w:sz w:val="16"/>
              </w:rPr>
              <w:t>+Inf</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F3610C77" w14:textId="77777777">
        <w:tc>
          <w:tcPr>
            <w:tcW w:w="425" w:type="dxa"/>
            <w:shd w:val="clear" w:color="auto" w:themeFill="accent4" w:themeFillTint="80"/>
          </w:tcPr>
          <w:p w14:paraId="9834C76C" w14:textId="77777777" w:rsidR="00691F0F" w:rsidRDefault="00EA521C">
            <w:r>
              <w:rPr>
                <w:sz w:val="14"/>
              </w:rPr>
              <w:t>Omega</w:t>
            </w:r>
          </w:p>
        </w:tc>
        <w:tc>
          <w:tcPr>
            <w:tcW w:w="2129" w:type="dxa"/>
            <w:shd w:val="clear" w:color="auto" w:themeFill="accent4" w:themeFillTint="80"/>
          </w:tcPr>
          <w:p w14:paraId="D9E5834B" w14:textId="77777777" w:rsidR="00691F0F" w:rsidRDefault="00EA521C">
            <w:r>
              <w:rPr>
                <w:sz w:val="14"/>
              </w:rPr>
              <w:t>Description</w:t>
            </w:r>
          </w:p>
        </w:tc>
        <w:tc>
          <w:tcPr>
            <w:tcW w:w="681" w:type="dxa"/>
            <w:shd w:val="clear" w:color="auto" w:themeFill="accent4" w:themeFillTint="80"/>
          </w:tcPr>
          <w:p w14:paraId="8FEE9950" w14:textId="77777777" w:rsidR="00691F0F" w:rsidRDefault="00EA521C">
            <w:r>
              <w:rPr>
                <w:sz w:val="14"/>
              </w:rPr>
              <w:t>Estimate</w:t>
            </w:r>
          </w:p>
        </w:tc>
        <w:tc>
          <w:tcPr>
            <w:tcW w:w="681" w:type="dxa"/>
            <w:shd w:val="clear" w:color="auto" w:themeFill="accent4" w:themeFillTint="80"/>
          </w:tcPr>
          <w:p w14:paraId="63872519" w14:textId="77777777" w:rsidR="00691F0F" w:rsidRDefault="00EA521C">
            <w:r>
              <w:rPr>
                <w:sz w:val="14"/>
              </w:rPr>
              <w:t>SE</w:t>
            </w:r>
          </w:p>
        </w:tc>
        <w:tc>
          <w:tcPr>
            <w:tcW w:w="681" w:type="dxa"/>
            <w:shd w:val="clear" w:color="auto" w:themeFill="accent4" w:themeFillTint="80"/>
          </w:tcPr>
          <w:p w14:paraId="45308136" w14:textId="77777777" w:rsidR="00691F0F" w:rsidRDefault="00EA521C">
            <w:r>
              <w:rPr>
                <w:sz w:val="14"/>
              </w:rPr>
              <w:t>RSE</w:t>
            </w:r>
          </w:p>
        </w:tc>
        <w:tc>
          <w:tcPr>
            <w:tcW w:w="1192" w:type="dxa"/>
            <w:shd w:val="clear" w:color="auto" w:themeFill="accent4" w:themeFillTint="80"/>
          </w:tcPr>
          <w:p w14:paraId="29CCAA02" w14:textId="77777777" w:rsidR="00691F0F" w:rsidRDefault="00EA521C">
            <w:r>
              <w:rPr>
                <w:sz w:val="14"/>
              </w:rPr>
              <w:t>Etabar</w:t>
            </w:r>
          </w:p>
        </w:tc>
        <w:tc>
          <w:tcPr>
            <w:tcW w:w="681" w:type="dxa"/>
            <w:shd w:val="clear" w:color="auto" w:themeFill="accent4" w:themeFillTint="80"/>
          </w:tcPr>
          <w:p w14:paraId="2A04CA0A" w14:textId="77777777" w:rsidR="00691F0F" w:rsidRDefault="00EA521C">
            <w:r>
              <w:rPr>
                <w:sz w:val="14"/>
              </w:rPr>
              <w:t>p val</w:t>
            </w:r>
          </w:p>
        </w:tc>
        <w:tc>
          <w:tcPr>
            <w:tcW w:w="681" w:type="dxa"/>
            <w:shd w:val="clear" w:color="auto" w:themeFill="accent4" w:themeFillTint="80"/>
          </w:tcPr>
          <w:p w14:paraId="2CA76610" w14:textId="77777777" w:rsidR="00691F0F" w:rsidRDefault="00EA521C">
            <w:r>
              <w:rPr>
                <w:sz w:val="14"/>
              </w:rPr>
              <w:t>Shrinkage</w:t>
            </w:r>
          </w:p>
        </w:tc>
      </w:tr>
      <w:tr w:rsidR="00691F0F" w14:paraId="B6820377" w14:textId="77777777">
        <w:tc>
          <w:tcPr>
            <w:tcW w:w="425" w:type="dxa"/>
            <w:shd w:val="clear" w:color="auto" w:themeFill="accent4" w:themeFillTint="80"/>
          </w:tcPr>
          <w:p w14:paraId="72612906" w14:textId="77777777" w:rsidR="00691F0F" w:rsidRDefault="00EA521C">
            <w:r>
              <w:rPr>
                <w:sz w:val="14"/>
              </w:rPr>
              <w:t>1,1</w:t>
            </w:r>
          </w:p>
        </w:tc>
        <w:tc>
          <w:tcPr>
            <w:tcW w:w="2129" w:type="dxa"/>
            <w:shd w:val="clear" w:color="auto" w:themeFill="accent4" w:themeFillTint="30"/>
          </w:tcPr>
          <w:p w14:paraId="0D70C951" w14:textId="77777777" w:rsidR="00691F0F" w:rsidRDefault="00EA521C">
            <w:r>
              <w:rPr>
                <w:sz w:val="14"/>
              </w:rPr>
              <w:t>.</w:t>
            </w:r>
          </w:p>
        </w:tc>
        <w:tc>
          <w:tcPr>
            <w:tcW w:w="681" w:type="dxa"/>
            <w:shd w:val="clear" w:color="auto" w:themeFill="accent4" w:themeFillTint="30"/>
          </w:tcPr>
          <w:p w14:paraId="78CB19A6" w14:textId="77777777" w:rsidR="00691F0F" w:rsidRDefault="00EA521C">
            <w:r>
              <w:rPr>
                <w:sz w:val="14"/>
              </w:rPr>
              <w:t>0.00954</w:t>
            </w:r>
          </w:p>
        </w:tc>
        <w:tc>
          <w:tcPr>
            <w:tcW w:w="681" w:type="dxa"/>
            <w:shd w:val="clear" w:color="auto" w:themeFill="accent4" w:themeFillTint="30"/>
          </w:tcPr>
          <w:p w14:paraId="E50D0070" w14:textId="77777777" w:rsidR="00691F0F" w:rsidRDefault="00EA521C">
            <w:r>
              <w:rPr>
                <w:sz w:val="14"/>
              </w:rPr>
              <w:t>.</w:t>
            </w:r>
          </w:p>
        </w:tc>
        <w:tc>
          <w:tcPr>
            <w:tcW w:w="681" w:type="dxa"/>
            <w:shd w:val="clear" w:color="auto" w:themeFill="accent4" w:themeFillTint="30"/>
          </w:tcPr>
          <w:p w14:paraId="2B78A88A" w14:textId="77777777" w:rsidR="00691F0F" w:rsidRDefault="00EA521C">
            <w:r>
              <w:rPr>
                <w:sz w:val="14"/>
              </w:rPr>
              <w:t>.</w:t>
            </w:r>
          </w:p>
        </w:tc>
        <w:tc>
          <w:tcPr>
            <w:tcW w:w="1192" w:type="dxa"/>
            <w:shd w:val="clear" w:color="auto" w:themeFill="accent4" w:themeFillTint="30"/>
          </w:tcPr>
          <w:p w14:paraId="6C8FA0AD" w14:textId="77777777" w:rsidR="00691F0F" w:rsidRDefault="00EA521C">
            <w:r>
              <w:rPr>
                <w:sz w:val="14"/>
              </w:rPr>
              <w:t>0.000395 (0.0156)</w:t>
            </w:r>
          </w:p>
        </w:tc>
        <w:tc>
          <w:tcPr>
            <w:tcW w:w="681" w:type="dxa"/>
            <w:shd w:val="clear" w:color="auto" w:themeFill="accent4" w:themeFillTint="30"/>
          </w:tcPr>
          <w:p w14:paraId="B30A9AB7" w14:textId="77777777" w:rsidR="00691F0F" w:rsidRDefault="00EA521C">
            <w:r>
              <w:rPr>
                <w:sz w:val="14"/>
              </w:rPr>
              <w:t>0.9798</w:t>
            </w:r>
          </w:p>
        </w:tc>
        <w:tc>
          <w:tcPr>
            <w:tcW w:w="681" w:type="dxa"/>
            <w:shd w:val="clear" w:color="auto" w:themeFill="accent4" w:themeFillTint="30"/>
          </w:tcPr>
          <w:p w14:paraId="3FBCA249"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4C9310A3" w14:textId="77777777">
        <w:tc>
          <w:tcPr>
            <w:tcW w:w="425" w:type="dxa"/>
            <w:shd w:val="clear" w:color="auto" w:themeFill="accent4" w:themeFillTint="80"/>
          </w:tcPr>
          <w:p w14:paraId="BC998F99" w14:textId="77777777" w:rsidR="00691F0F" w:rsidRDefault="00EA521C">
            <w:r>
              <w:rPr>
                <w:sz w:val="14"/>
              </w:rPr>
              <w:t>Sigma</w:t>
            </w:r>
          </w:p>
        </w:tc>
        <w:tc>
          <w:tcPr>
            <w:tcW w:w="2129" w:type="dxa"/>
            <w:shd w:val="clear" w:color="auto" w:themeFill="accent4" w:themeFillTint="80"/>
          </w:tcPr>
          <w:p w14:paraId="887CBD0C" w14:textId="77777777" w:rsidR="00691F0F" w:rsidRDefault="00EA521C">
            <w:r>
              <w:rPr>
                <w:sz w:val="14"/>
              </w:rPr>
              <w:t>Description</w:t>
            </w:r>
          </w:p>
        </w:tc>
        <w:tc>
          <w:tcPr>
            <w:tcW w:w="681" w:type="dxa"/>
            <w:shd w:val="clear" w:color="auto" w:themeFill="accent4" w:themeFillTint="80"/>
          </w:tcPr>
          <w:p w14:paraId="E17E872D" w14:textId="77777777" w:rsidR="00691F0F" w:rsidRDefault="00EA521C">
            <w:r>
              <w:rPr>
                <w:sz w:val="14"/>
              </w:rPr>
              <w:t>Estimate</w:t>
            </w:r>
          </w:p>
        </w:tc>
        <w:tc>
          <w:tcPr>
            <w:tcW w:w="681" w:type="dxa"/>
            <w:shd w:val="clear" w:color="auto" w:themeFill="accent4" w:themeFillTint="80"/>
          </w:tcPr>
          <w:p w14:paraId="EF9E4E8B" w14:textId="77777777" w:rsidR="00691F0F" w:rsidRDefault="00EA521C">
            <w:r>
              <w:rPr>
                <w:sz w:val="14"/>
              </w:rPr>
              <w:t>SE</w:t>
            </w:r>
          </w:p>
        </w:tc>
        <w:tc>
          <w:tcPr>
            <w:tcW w:w="681" w:type="dxa"/>
            <w:shd w:val="clear" w:color="auto" w:themeFill="accent4" w:themeFillTint="80"/>
          </w:tcPr>
          <w:p w14:paraId="BCABA929" w14:textId="77777777" w:rsidR="00691F0F" w:rsidRDefault="00EA521C">
            <w:r>
              <w:rPr>
                <w:sz w:val="14"/>
              </w:rPr>
              <w:t>RSE</w:t>
            </w:r>
          </w:p>
        </w:tc>
        <w:tc>
          <w:tcPr>
            <w:tcW w:w="1192" w:type="dxa"/>
            <w:shd w:val="clear" w:color="auto" w:themeFill="accent4" w:themeFillTint="80"/>
          </w:tcPr>
          <w:p w14:paraId="772B4936" w14:textId="77777777" w:rsidR="00691F0F" w:rsidRDefault="00EA521C">
            <w:r>
              <w:rPr>
                <w:sz w:val="14"/>
              </w:rPr>
              <w:t>Shrinkage</w:t>
            </w:r>
          </w:p>
        </w:tc>
      </w:tr>
      <w:tr w:rsidR="00691F0F" w14:paraId="D01B2397" w14:textId="77777777">
        <w:tc>
          <w:tcPr>
            <w:tcW w:w="425" w:type="dxa"/>
            <w:shd w:val="clear" w:color="auto" w:themeFill="accent4" w:themeFillTint="80"/>
          </w:tcPr>
          <w:p w14:paraId="AA5EB0E7" w14:textId="77777777" w:rsidR="00691F0F" w:rsidRDefault="00EA521C">
            <w:r>
              <w:rPr>
                <w:sz w:val="14"/>
              </w:rPr>
              <w:t>1,1</w:t>
            </w:r>
          </w:p>
        </w:tc>
        <w:tc>
          <w:tcPr>
            <w:tcW w:w="2129" w:type="dxa"/>
            <w:shd w:val="clear" w:color="auto" w:themeFill="accent4" w:themeFillTint="30"/>
          </w:tcPr>
          <w:p w14:paraId="538C55CD" w14:textId="77777777" w:rsidR="00691F0F" w:rsidRDefault="00EA521C">
            <w:r>
              <w:rPr>
                <w:sz w:val="14"/>
              </w:rPr>
              <w:t>.</w:t>
            </w:r>
          </w:p>
        </w:tc>
        <w:tc>
          <w:tcPr>
            <w:tcW w:w="681" w:type="dxa"/>
            <w:shd w:val="clear" w:color="auto" w:themeFill="accent4" w:themeFillTint="30"/>
          </w:tcPr>
          <w:p w14:paraId="3F420332" w14:textId="77777777" w:rsidR="00691F0F" w:rsidRDefault="00EA521C">
            <w:r>
              <w:rPr>
                <w:sz w:val="14"/>
              </w:rPr>
              <w:t>1</w:t>
            </w:r>
          </w:p>
        </w:tc>
        <w:tc>
          <w:tcPr>
            <w:tcW w:w="681" w:type="dxa"/>
            <w:shd w:val="clear" w:color="auto" w:themeFill="accent4" w:themeFillTint="30"/>
          </w:tcPr>
          <w:p w14:paraId="FC7DF5F7" w14:textId="77777777" w:rsidR="00691F0F" w:rsidRDefault="00EA521C">
            <w:r>
              <w:rPr>
                <w:sz w:val="14"/>
              </w:rPr>
              <w:t>.</w:t>
            </w:r>
          </w:p>
        </w:tc>
        <w:tc>
          <w:tcPr>
            <w:tcW w:w="681" w:type="dxa"/>
            <w:shd w:val="clear" w:color="auto" w:themeFill="accent4" w:themeFillTint="30"/>
          </w:tcPr>
          <w:p w14:paraId="E7893CEA" w14:textId="77777777" w:rsidR="00691F0F" w:rsidRDefault="00EA521C">
            <w:r>
              <w:rPr>
                <w:sz w:val="14"/>
              </w:rPr>
              <w:t>.</w:t>
            </w:r>
          </w:p>
        </w:tc>
        <w:tc>
          <w:tcPr>
            <w:tcW w:w="1192" w:type="dxa"/>
            <w:shd w:val="clear" w:color="auto" w:themeFill="accent4" w:themeFillTint="30"/>
          </w:tcPr>
          <w:p w14:paraId="3D7B28E2" w14:textId="77777777" w:rsidR="00691F0F" w:rsidRDefault="00EA521C">
            <w:r>
              <w:rPr>
                <w:sz w:val="14"/>
              </w:rPr>
              <w:t>98.5%</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1_6</w:t>
      </w:r>
    </w:p>
    <w:p w:rsidR="00191E88" w:rsidRDefault="00191E88">
      <w:r>
        <w:t xml:space="preserve">SB </w:t>
      </w:r>
      <w:r>
        <w:t xml:space="preserve">vitreous </w:t>
      </w:r>
      <w:r>
        <w:t xml:space="preserve">with </w:t>
      </w:r>
      <w:r>
        <w:t xml:space="preserve">IIV </w:t>
      </w:r>
      <w:r>
        <w:t xml:space="preserve">CL </w:t>
      </w:r>
      <w:r>
        <w:t xml:space="preserve">without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930CD369" w14:textId="77777777">
        <w:tc>
          <w:tcPr>
            <w:tcW w:w="2043" w:type="dxa"/>
            <w:shd w:val="clear" w:color="auto" w:themeFill="accent4" w:themeFillTint="20"/>
          </w:tcPr>
          <w:p w14:paraId="1E4F45F5" w14:textId="77777777" w:rsidR="00691F0F" w:rsidRDefault="00EA521C">
            <w:r>
              <w:rPr>
                <w:sz w:val="18"/>
              </w:rPr>
              <w:t>Output file</w:t>
            </w:r>
          </w:p>
        </w:tc>
        <w:tc>
          <w:tcPr>
            <w:tcW w:w="4258" w:type="dxa"/>
            <w:shd w:val="clear" w:color="auto" w:themeFill="accent4" w:themeFillTint="20"/>
          </w:tcPr>
          <w:p w14:paraId="EA94E09C" w14:textId="77777777" w:rsidR="00691F0F" w:rsidRDefault="00EA521C">
            <w:r>
              <w:rPr>
                <w:sz w:val="18"/>
              </w:rPr>
              <w:t>1_6.out</w:t>
            </w:r>
          </w:p>
        </w:tc>
      </w:tr>
      <w:tr w:rsidR="00691F0F" w14:paraId="A757FD1B" w14:textId="77777777">
        <w:tc>
          <w:tcPr>
            <w:tcW w:w="2043" w:type="dxa"/>
            <w:shd w:val="clear" w:color="auto" w:themeFill="accent4" w:themeFillTint="10"/>
          </w:tcPr>
          <w:p w14:paraId="DD72F6C6" w14:textId="77777777" w:rsidR="00691F0F" w:rsidRDefault="00EA521C">
            <w:r>
              <w:rPr>
                <w:sz w:val="18"/>
              </w:rPr>
              <w:t>Reference model</w:t>
            </w:r>
          </w:p>
        </w:tc>
        <w:tc>
          <w:tcPr>
            <w:tcW w:w="4258" w:type="dxa"/>
            <w:shd w:val="clear" w:color="auto" w:themeFill="accent4" w:themeFillTint="10"/>
          </w:tcPr>
          <w:p w14:paraId="AFF05C0A" w14:textId="77777777" w:rsidR="00691F0F" w:rsidRDefault="00EA521C">
            <w:r>
              <w:rPr>
                <w:sz w:val="18"/>
              </w:rPr>
              <w:t>1</w:t>
            </w:r>
          </w:p>
        </w:tc>
      </w:tr>
      <w:tr w:rsidR="00691F0F" w14:paraId="40B16B97" w14:textId="77777777">
        <w:tc>
          <w:tcPr>
            <w:tcW w:w="2043" w:type="dxa"/>
            <w:shd w:val="clear" w:color="auto" w:themeFill="accent4" w:themeFillTint="20"/>
          </w:tcPr>
          <w:p w14:paraId="28F559F6" w14:textId="77777777" w:rsidR="00691F0F" w:rsidRDefault="00EA521C">
            <w:r>
              <w:rPr>
                <w:sz w:val="18"/>
              </w:rPr>
              <w:t>Description</w:t>
            </w:r>
          </w:p>
        </w:tc>
        <w:tc>
          <w:tcPr>
            <w:tcW w:w="4258" w:type="dxa"/>
            <w:shd w:val="clear" w:color="auto" w:themeFill="accent4" w:themeFillTint="20"/>
          </w:tcPr>
          <w:p w14:paraId="F219520E" w14:textId="77777777" w:rsidR="00691F0F" w:rsidRDefault="00EA521C">
            <w:r>
              <w:rPr>
                <w:sz w:val="18"/>
              </w:rPr>
              <w:t>SB vitreous with IIV CL without error</w:t>
            </w:r>
          </w:p>
        </w:tc>
      </w:tr>
      <w:tr w:rsidR="00691F0F" w14:paraId="881D5B34" w14:textId="77777777">
        <w:tc>
          <w:tcPr>
            <w:tcW w:w="2043" w:type="dxa"/>
            <w:shd w:val="clear" w:color="auto" w:themeFill="accent4" w:themeFillTint="10"/>
          </w:tcPr>
          <w:p w14:paraId="D79299F9" w14:textId="77777777" w:rsidR="00691F0F" w:rsidRDefault="00EA521C">
            <w:r>
              <w:rPr>
                <w:sz w:val="18"/>
              </w:rPr>
              <w:t>NONMEM version</w:t>
            </w:r>
          </w:p>
        </w:tc>
        <w:tc>
          <w:tcPr>
            <w:tcW w:w="4258" w:type="dxa"/>
            <w:shd w:val="clear" w:color="auto" w:themeFill="accent4" w:themeFillTint="10"/>
          </w:tcPr>
          <w:p w14:paraId="B68A5DC1" w14:textId="77777777" w:rsidR="00691F0F" w:rsidRDefault="00EA521C">
            <w:r>
              <w:rPr>
                <w:sz w:val="18"/>
              </w:rPr>
              <w:t>version 7.5.1</w:t>
            </w:r>
          </w:p>
        </w:tc>
      </w:tr>
      <w:tr w:rsidR="00691F0F" w14:paraId="0A4E56A5" w14:textId="77777777">
        <w:tc>
          <w:tcPr>
            <w:tcW w:w="2043" w:type="dxa"/>
            <w:shd w:val="clear" w:color="auto" w:themeFill="accent4" w:themeFillTint="20"/>
          </w:tcPr>
          <w:p w14:paraId="F2EB3BF7" w14:textId="77777777" w:rsidR="00691F0F" w:rsidRDefault="00EA521C">
            <w:r>
              <w:rPr>
                <w:sz w:val="18"/>
              </w:rPr>
              <w:t>Author</w:t>
            </w:r>
          </w:p>
        </w:tc>
        <w:tc>
          <w:tcPr>
            <w:tcW w:w="4258" w:type="dxa"/>
            <w:shd w:val="clear" w:color="auto" w:themeFill="accent4" w:themeFillTint="20"/>
          </w:tcPr>
          <w:p w14:paraId="EBDFA56D" w14:textId="77777777" w:rsidR="00691F0F" w:rsidRDefault="00EA521C">
            <w:r>
              <w:rPr>
                <w:sz w:val="18"/>
              </w:rPr>
              <w:t/>
            </w:r>
          </w:p>
        </w:tc>
      </w:tr>
      <w:tr w:rsidR="00691F0F" w14:paraId="9564EFE4" w14:textId="77777777">
        <w:tc>
          <w:tcPr>
            <w:tcW w:w="2043" w:type="dxa"/>
            <w:shd w:val="clear" w:color="auto" w:themeFill="accent4" w:themeFillTint="10"/>
          </w:tcPr>
          <w:p w14:paraId="634EF86C" w14:textId="77777777" w:rsidR="00691F0F" w:rsidRDefault="00EA521C">
            <w:r>
              <w:rPr>
                <w:sz w:val="18"/>
              </w:rPr>
              <w:t>Dataset</w:t>
            </w:r>
          </w:p>
        </w:tc>
        <w:tc>
          <w:tcPr>
            <w:tcW w:w="4258" w:type="dxa"/>
            <w:shd w:val="clear" w:color="auto" w:themeFill="accent4" w:themeFillTint="10"/>
          </w:tcPr>
          <w:p w14:paraId="2CDA87F2" w14:textId="77777777" w:rsidR="00691F0F" w:rsidRDefault="00EA521C">
            <w:r>
              <w:rPr>
                <w:sz w:val="18"/>
              </w:rPr>
              <w:t>SB.csv</w:t>
            </w:r>
          </w:p>
        </w:tc>
      </w:tr>
      <w:tr w:rsidR="00691F0F" w14:paraId="8E883C88" w14:textId="77777777">
        <w:tc>
          <w:tcPr>
            <w:tcW w:w="2043" w:type="dxa"/>
            <w:shd w:val="clear" w:color="auto" w:themeFill="accent4" w:themeFillTint="20"/>
          </w:tcPr>
          <w:p w14:paraId="4B5DD174" w14:textId="77777777" w:rsidR="00691F0F" w:rsidRDefault="00EA521C">
            <w:r>
              <w:rPr>
                <w:sz w:val="18"/>
              </w:rPr>
              <w:t>  Dataset ignored</w:t>
            </w:r>
          </w:p>
        </w:tc>
        <w:tc>
          <w:tcPr>
            <w:tcW w:w="4258" w:type="dxa"/>
            <w:shd w:val="clear" w:color="auto" w:themeFill="accent4" w:themeFillTint="20"/>
          </w:tcPr>
          <w:p w14:paraId="4EAFCD6D" w14:textId="77777777" w:rsidR="00691F0F" w:rsidRDefault="00EA521C">
            <w:r>
              <w:rPr>
                <w:sz w:val="18"/>
              </w:rPr>
              <w:t>-</w:t>
            </w:r>
          </w:p>
        </w:tc>
      </w:tr>
      <w:tr w:rsidR="00691F0F" w14:paraId="BB1DDFBF" w14:textId="77777777">
        <w:tc>
          <w:tcPr>
            <w:tcW w:w="2043" w:type="dxa"/>
            <w:shd w:val="clear" w:color="auto" w:themeFill="accent4" w:themeFillTint="10"/>
          </w:tcPr>
          <w:p w14:paraId="7E47B1CC" w14:textId="77777777" w:rsidR="00691F0F" w:rsidRDefault="00EA521C">
            <w:r>
              <w:rPr>
                <w:sz w:val="18"/>
              </w:rPr>
              <w:t>  Dataset accepted</w:t>
            </w:r>
          </w:p>
        </w:tc>
        <w:tc>
          <w:tcPr>
            <w:tcW w:w="4258" w:type="dxa"/>
            <w:shd w:val="clear" w:color="auto" w:themeFill="accent4" w:themeFillTint="10"/>
          </w:tcPr>
          <w:p w14:paraId="23CECF47" w14:textId="77777777" w:rsidR="00691F0F" w:rsidRDefault="00EA521C">
            <w:r>
              <w:rPr>
                <w:sz w:val="18"/>
              </w:rPr>
              <w:t>-</w:t>
            </w:r>
          </w:p>
        </w:tc>
      </w:tr>
      <w:tr w:rsidR="00691F0F" w14:paraId="A0F33A6C" w14:textId="77777777">
        <w:tc>
          <w:tcPr>
            <w:tcW w:w="2043" w:type="dxa"/>
            <w:shd w:val="clear" w:color="auto" w:themeFill="accent4" w:themeFillTint="20"/>
          </w:tcPr>
          <w:p w14:paraId="FB695FDF" w14:textId="77777777" w:rsidR="00691F0F" w:rsidRDefault="00EA521C">
            <w:r>
              <w:rPr>
                <w:sz w:val="18"/>
              </w:rPr>
              <w:t># individuals</w:t>
            </w:r>
          </w:p>
        </w:tc>
        <w:tc>
          <w:tcPr>
            <w:tcW w:w="4258" w:type="dxa"/>
            <w:shd w:val="clear" w:color="auto" w:themeFill="accent4" w:themeFillTint="20"/>
          </w:tcPr>
          <w:p w14:paraId="780CCF1D" w14:textId="77777777" w:rsidR="00691F0F" w:rsidRDefault="00EA521C">
            <w:r>
              <w:rPr>
                <w:sz w:val="18"/>
              </w:rPr>
              <w:t>40</w:t>
            </w:r>
          </w:p>
        </w:tc>
      </w:tr>
      <w:tr w:rsidR="00691F0F" w14:paraId="C9E2470E" w14:textId="77777777">
        <w:tc>
          <w:tcPr>
            <w:tcW w:w="2043" w:type="dxa"/>
            <w:shd w:val="clear" w:color="auto" w:themeFill="accent4" w:themeFillTint="10"/>
          </w:tcPr>
          <w:p w14:paraId="C17D3EB2" w14:textId="77777777" w:rsidR="00691F0F" w:rsidRDefault="00EA521C">
            <w:r>
              <w:rPr>
                <w:sz w:val="18"/>
              </w:rPr>
              <w:t># observations</w:t>
            </w:r>
          </w:p>
        </w:tc>
        <w:tc>
          <w:tcPr>
            <w:tcW w:w="4258" w:type="dxa"/>
            <w:shd w:val="clear" w:color="auto" w:themeFill="accent4" w:themeFillTint="10"/>
          </w:tcPr>
          <w:p w14:paraId="CAE66CE4" w14:textId="77777777" w:rsidR="00691F0F" w:rsidRDefault="00EA521C">
            <w:r>
              <w:rPr>
                <w:sz w:val="18"/>
              </w:rPr>
              <w:t>39</w:t>
            </w:r>
          </w:p>
        </w:tc>
      </w:tr>
      <w:tr w:rsidR="00691F0F" w14:paraId="6127BC7C" w14:textId="77777777">
        <w:tc>
          <w:tcPr>
            <w:tcW w:w="2043" w:type="dxa"/>
            <w:shd w:val="clear" w:color="auto" w:themeFill="accent4" w:themeFillTint="20"/>
          </w:tcPr>
          <w:p w14:paraId="01969A25" w14:textId="77777777" w:rsidR="00691F0F" w:rsidRDefault="00EA521C">
            <w:r>
              <w:rPr>
                <w:sz w:val="18"/>
              </w:rPr>
              <w:t>Output file date</w:t>
            </w:r>
          </w:p>
        </w:tc>
        <w:tc>
          <w:tcPr>
            <w:tcW w:w="4258" w:type="dxa"/>
            <w:shd w:val="clear" w:color="auto" w:themeFill="accent4" w:themeFillTint="20"/>
          </w:tcPr>
          <w:p w14:paraId="C7805F8B" w14:textId="77777777" w:rsidR="00691F0F" w:rsidRDefault="00EA521C">
            <w:r>
              <w:rPr>
                <w:sz w:val="18"/>
              </w:rPr>
              <w:t>2024-09-19, 17:00:38</w:t>
            </w:r>
          </w:p>
        </w:tc>
      </w:tr>
      <w:tr w:rsidR="00691F0F" w14:paraId="50108131" w14:textId="77777777">
        <w:tc>
          <w:tcPr>
            <w:tcW w:w="2043" w:type="dxa"/>
            <w:shd w:val="clear" w:color="auto" w:themeFill="accent4" w:themeFillTint="10"/>
          </w:tcPr>
          <w:p w14:paraId="CC61AE44" w14:textId="77777777" w:rsidR="00691F0F" w:rsidRDefault="00EA521C">
            <w:r>
              <w:rPr>
                <w:sz w:val="18"/>
              </w:rPr>
              <w:t>Run started</w:t>
            </w:r>
          </w:p>
        </w:tc>
        <w:tc>
          <w:tcPr>
            <w:tcW w:w="4258" w:type="dxa"/>
            <w:shd w:val="clear" w:color="auto" w:themeFill="accent4" w:themeFillTint="10"/>
          </w:tcPr>
          <w:p w14:paraId="94C16320" w14:textId="77777777" w:rsidR="00691F0F" w:rsidRDefault="00EA521C">
            <w:r>
              <w:rPr>
                <w:sz w:val="18"/>
              </w:rPr>
              <w:t>-</w:t>
            </w:r>
          </w:p>
        </w:tc>
      </w:tr>
      <w:tr w:rsidR="00691F0F" w14:paraId="6B95AA59" w14:textId="77777777">
        <w:tc>
          <w:tcPr>
            <w:tcW w:w="2043" w:type="dxa"/>
            <w:shd w:val="clear" w:color="auto" w:themeFill="accent4" w:themeFillTint="20"/>
          </w:tcPr>
          <w:p w14:paraId="299E10E6" w14:textId="77777777" w:rsidR="00691F0F" w:rsidRDefault="00EA521C">
            <w:r>
              <w:rPr>
                <w:sz w:val="18"/>
              </w:rPr>
              <w:t>Run finished</w:t>
            </w:r>
          </w:p>
        </w:tc>
        <w:tc>
          <w:tcPr>
            <w:tcW w:w="4258" w:type="dxa"/>
            <w:shd w:val="clear" w:color="auto" w:themeFill="accent4" w:themeFillTint="20"/>
          </w:tcPr>
          <w:p w14:paraId="D05F7C53" w14:textId="77777777" w:rsidR="00691F0F" w:rsidRDefault="00EA521C">
            <w:r>
              <w:rPr>
                <w:sz w:val="18"/>
              </w:rPr>
              <w:t>-</w:t>
            </w:r>
          </w:p>
        </w:tc>
      </w:tr>
      <w:tr w:rsidR="00691F0F" w14:paraId="DCF27C55" w14:textId="77777777">
        <w:tc>
          <w:tcPr>
            <w:tcW w:w="2043" w:type="dxa"/>
            <w:shd w:val="clear" w:color="auto" w:themeFill="accent4" w:themeFillTint="10"/>
          </w:tcPr>
          <w:p w14:paraId="BD18E13A" w14:textId="77777777" w:rsidR="00691F0F" w:rsidRDefault="00EA521C">
            <w:r>
              <w:rPr>
                <w:sz w:val="18"/>
              </w:rPr>
              <w:t>Table files</w:t>
            </w:r>
          </w:p>
        </w:tc>
        <w:tc>
          <w:tcPr>
            <w:tcW w:w="4258" w:type="dxa"/>
            <w:shd w:val="clear" w:color="auto" w:themeFill="accent4" w:themeFillTint="10"/>
          </w:tcPr>
          <w:p w14:paraId="85CB82DB" w14:textId="77777777" w:rsidR="00691F0F" w:rsidRDefault="00EA521C">
            <w:r>
              <w:rPr>
                <w:sz w:val="18"/>
              </w:rPr>
              <w:t>sdtab6, patab6</w:t>
            </w:r>
          </w:p>
        </w:tc>
      </w:tr>
      <w:tr w:rsidR="00691F0F" w14:paraId="2BFE3DC1" w14:textId="77777777">
        <w:tc>
          <w:tcPr>
            <w:tcW w:w="2043" w:type="dxa"/>
            <w:shd w:val="clear" w:color="auto" w:themeFill="accent4" w:themeFillTint="20"/>
          </w:tcPr>
          <w:p w14:paraId="A20522CD" w14:textId="77777777" w:rsidR="00691F0F" w:rsidRDefault="00EA521C">
            <w:r>
              <w:rPr>
                <w:sz w:val="18"/>
              </w:rPr>
              <w:t>Attached folders</w:t>
            </w:r>
          </w:p>
        </w:tc>
        <w:tc>
          <w:tcPr>
            <w:tcW w:w="4258" w:type="dxa"/>
            <w:shd w:val="clear" w:color="auto" w:themeFill="accent4" w:themeFillTint="20"/>
          </w:tcPr>
          <w:p w14:paraId="D77B3296" w14:textId="77777777" w:rsidR="00691F0F" w:rsidRDefault="00EA521C">
            <w:r>
              <w:rPr>
                <w:sz w:val="18"/>
              </w:rPr>
              <w:t/>
            </w:r>
          </w:p>
        </w:tc>
      </w:tr>
      <w:tr w:rsidR="00691F0F" w14:paraId="F98AE2C5" w14:textId="77777777">
        <w:tc>
          <w:tcPr>
            <w:tcW w:w="2043" w:type="dxa"/>
            <w:shd w:val="clear" w:color="auto" w:themeFill="accent4" w:themeFillTint="10"/>
          </w:tcPr>
          <w:p w14:paraId="28848826" w14:textId="77777777" w:rsidR="00691F0F" w:rsidRDefault="00EA521C">
            <w:r>
              <w:rPr>
                <w:sz w:val="18"/>
              </w:rPr>
              <w:t>Drug</w:t>
            </w:r>
          </w:p>
        </w:tc>
        <w:tc>
          <w:tcPr>
            <w:tcW w:w="4258" w:type="dxa"/>
            <w:shd w:val="clear" w:color="auto" w:themeFill="accent4" w:themeFillTint="10"/>
          </w:tcPr>
          <w:p w14:paraId="28AFCB78" w14:textId="77777777" w:rsidR="00691F0F" w:rsidRDefault="00EA521C">
            <w:r>
              <w:rPr>
                <w:sz w:val="18"/>
              </w:rPr>
              <w:t/>
            </w:r>
          </w:p>
        </w:tc>
      </w:tr>
      <w:tr w:rsidR="00691F0F" w14:paraId="0E202A1F" w14:textId="77777777">
        <w:tc>
          <w:tcPr>
            <w:tcW w:w="2043" w:type="dxa"/>
            <w:shd w:val="clear" w:color="auto" w:themeFill="accent4" w:themeFillTint="20"/>
          </w:tcPr>
          <w:p w14:paraId="1284D6E8" w14:textId="77777777" w:rsidR="00691F0F" w:rsidRDefault="00EA521C">
            <w:r>
              <w:rPr>
                <w:sz w:val="18"/>
              </w:rPr>
              <w:t>Protocol</w:t>
            </w:r>
          </w:p>
        </w:tc>
        <w:tc>
          <w:tcPr>
            <w:tcW w:w="4258" w:type="dxa"/>
            <w:shd w:val="clear" w:color="auto" w:themeFill="accent4" w:themeFillTint="20"/>
          </w:tcPr>
          <w:p w14:paraId="C6D2098A" w14:textId="77777777" w:rsidR="00691F0F" w:rsidRDefault="00EA521C">
            <w:r>
              <w:rPr>
                <w:sz w:val="18"/>
              </w:rPr>
              <w:t/>
            </w:r>
          </w:p>
        </w:tc>
      </w:tr>
      <w:tr w:rsidR="00691F0F" w14:paraId="9F75867F" w14:textId="77777777">
        <w:tc>
          <w:tcPr>
            <w:tcW w:w="2043" w:type="dxa"/>
            <w:shd w:val="clear" w:color="auto" w:themeFill="accent4" w:themeFillTint="10"/>
          </w:tcPr>
          <w:p w14:paraId="4F77AE11" w14:textId="77777777" w:rsidR="00691F0F" w:rsidRDefault="00EA521C">
            <w:r>
              <w:rPr>
                <w:sz w:val="18"/>
              </w:rPr>
              <w:t>Notes in Pirana</w:t>
            </w:r>
          </w:p>
        </w:tc>
        <w:tc>
          <w:tcPr>
            <w:tcW w:w="4258" w:type="dxa"/>
            <w:shd w:val="clear" w:color="auto" w:themeFill="accent4" w:themeFillTint="10"/>
          </w:tcPr>
          <w:p w14:paraId="F8F6E1E7" w14:textId="77777777" w:rsidR="00691F0F" w:rsidRDefault="00EA521C">
            <w:r>
              <w:rPr>
                <w:sz w:val="18"/>
              </w:rPr>
              <w:t>-</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0EF66D75" w14:textId="77777777">
        <w:tc>
          <w:tcPr>
            <w:tcW w:w="2554" w:type="dxa"/>
            <w:shd w:val="clear" w:color="auto" w:themeFill="accent4" w:themeFillTint="40"/>
          </w:tcPr>
          <w:p w14:paraId="4EBEE40A" w14:textId="77777777" w:rsidR="00691F0F" w:rsidRDefault="00EA521C">
            <w:r>
              <w:rPr>
                <w:sz w:val="16"/>
              </w:rPr>
              <w:t>Objective function value:</w:t>
            </w:r>
          </w:p>
        </w:tc>
        <w:tc>
          <w:tcPr>
            <w:tcW w:w="4258" w:type="dxa"/>
            <w:shd w:val="clear" w:color="auto" w:themeFill="accent4" w:themeFillTint="40"/>
          </w:tcPr>
          <w:p w14:paraId="B0732CBC" w14:textId="77777777" w:rsidR="00691F0F" w:rsidRDefault="00EA521C">
            <w:r>
              <w:rPr>
                <w:sz w:val="16"/>
              </w:rPr>
              <w:t>597.543</w:t>
            </w:r>
          </w:p>
        </w:tc>
      </w:tr>
      <w:tr w:rsidR="00691F0F" w14:paraId="9CB7149A" w14:textId="77777777">
        <w:tc>
          <w:tcPr>
            <w:tcW w:w="2554" w:type="dxa"/>
            <w:shd w:val="clear" w:color="auto" w:themeFill="accent4" w:themeFillTint="30"/>
          </w:tcPr>
          <w:p w14:paraId="9EC7EECD" w14:textId="77777777" w:rsidR="00691F0F" w:rsidRDefault="00EA521C">
            <w:r>
              <w:rPr>
                <w:sz w:val="16"/>
              </w:rPr>
              <w:t>Termination message:</w:t>
            </w:r>
          </w:p>
        </w:tc>
        <w:tc>
          <w:tcPr>
            <w:tcW w:w="4258" w:type="dxa"/>
            <w:shd w:val="clear" w:color="auto" w:themeFill="accent4" w:themeFillTint="30"/>
          </w:tcPr>
          <w:p w14:paraId="41F9D2F1" w14:textId="77777777" w:rsidR="00691F0F" w:rsidRDefault="00EA521C">
            <w:r>
              <w:rPr>
                <w:sz w:val="16"/>
              </w:rPr>
              <w:t>minimization successful
however, problems occurred with the minimization.
regard the results of the estimation step carefully, and accept them only
after checking that the covariance step produces reasonable output.
no. of function evaluations used:     3604
no. of sig. digits in final est.:  3.0
</w:t>
            </w:r>
          </w:p>
        </w:tc>
      </w:tr>
      <w:tr w:rsidR="00691F0F" w14:paraId="558660AD" w14:textId="77777777">
        <w:tc>
          <w:tcPr>
            <w:tcW w:w="2554" w:type="dxa"/>
            <w:shd w:val="clear" w:color="auto" w:themeFill="accent4" w:themeFillTint="40"/>
          </w:tcPr>
          <w:p w14:paraId="4A09A800" w14:textId="77777777" w:rsidR="00691F0F" w:rsidRDefault="00EA521C">
            <w:r>
              <w:rPr>
                <w:sz w:val="16"/>
              </w:rPr>
              <w:t>Checks:</w:t>
            </w:r>
          </w:p>
        </w:tc>
        <w:tc>
          <w:tcPr>
            <w:tcW w:w="4258" w:type="dxa"/>
            <w:shd w:val="clear" w:color="auto" w:themeFill="accent4" w:themeFillTint="40"/>
          </w:tcPr>
          <w:p w14:paraId="DC6CF766" w14:textId="77777777" w:rsidR="00691F0F" w:rsidRDefault="00EA521C">
            <w:r>
              <w:rPr>
                <w:sz w:val="16"/>
              </w:rPr>
              <w:t>No boundary problems reported by NONMEM</w:t>
            </w:r>
          </w:p>
        </w:tc>
      </w:tr>
      <w:tr w:rsidR="00691F0F" w14:paraId="3B0FDD06" w14:textId="77777777">
        <w:tc>
          <w:tcPr>
            <w:tcW w:w="2554" w:type="dxa"/>
            <w:shd w:val="clear" w:color="auto" w:themeFill="accent4" w:themeFillTint="30"/>
          </w:tcPr>
          <w:p w14:paraId="43BB4AF9" w14:textId="77777777" w:rsidR="00691F0F" w:rsidRDefault="00EA521C">
            <w:r>
              <w:rPr>
                <w:sz w:val="16"/>
              </w:rPr>
              <w:t/>
            </w:r>
          </w:p>
        </w:tc>
        <w:tc>
          <w:tcPr>
            <w:tcW w:w="4258" w:type="dxa"/>
            <w:shd w:val="clear" w:color="auto" w:themeFill="accent4" w:themeFillTint="30"/>
          </w:tcPr>
          <w:p w14:paraId="99062DB1" w14:textId="77777777" w:rsidR="00691F0F" w:rsidRDefault="00EA521C">
            <w:r>
              <w:rPr>
                <w:sz w:val="16"/>
              </w:rPr>
              <w:t>All gradients non-zero during estimation</w:t>
            </w:r>
          </w:p>
        </w:tc>
      </w:tr>
      <w:tr w:rsidR="00691F0F" w14:paraId="4AFBAA7C" w14:textId="77777777">
        <w:tc>
          <w:tcPr>
            <w:tcW w:w="2554" w:type="dxa"/>
            <w:shd w:val="clear" w:color="auto" w:themeFill="accent4" w:themeFillTint="40"/>
          </w:tcPr>
          <w:p w14:paraId="358DC810" w14:textId="77777777" w:rsidR="00691F0F" w:rsidRDefault="00EA521C">
            <w:r>
              <w:rPr>
                <w:sz w:val="16"/>
              </w:rPr>
              <w:t>Condition number:</w:t>
            </w:r>
          </w:p>
        </w:tc>
        <w:tc>
          <w:tcPr>
            <w:tcW w:w="4258" w:type="dxa"/>
            <w:shd w:val="clear" w:color="auto" w:themeFill="accent4" w:themeFillTint="40"/>
          </w:tcPr>
          <w:p w14:paraId="BFAC3E7C" w14:textId="77777777" w:rsidR="00691F0F" w:rsidRDefault="00EA521C">
            <w:r>
              <w:rPr>
                <w:sz w:val="16"/>
              </w:rPr>
              <w:t>215.69</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09B94266" w14:textId="77777777">
        <w:tc>
          <w:tcPr>
            <w:tcW w:w="425" w:type="dxa"/>
            <w:shd w:val="clear" w:color="auto" w:themeFill="accent4" w:themeFillTint="80"/>
          </w:tcPr>
          <w:p w14:paraId="EB843B7D" w14:textId="77777777" w:rsidR="00691F0F" w:rsidRDefault="00EA521C">
            <w:r>
              <w:rPr>
                <w:sz w:val="16"/>
              </w:rPr>
              <w:t>Theta</w:t>
            </w:r>
          </w:p>
        </w:tc>
        <w:tc>
          <w:tcPr>
            <w:tcW w:w="1703" w:type="dxa"/>
            <w:shd w:val="clear" w:color="auto" w:themeFill="accent4" w:themeFillTint="80"/>
          </w:tcPr>
          <w:p w14:paraId="CB3F759B" w14:textId="77777777" w:rsidR="00691F0F" w:rsidRDefault="00EA521C">
            <w:r>
              <w:rPr>
                <w:sz w:val="16"/>
              </w:rPr>
              <w:t>Description</w:t>
            </w:r>
          </w:p>
        </w:tc>
        <w:tc>
          <w:tcPr>
            <w:tcW w:w="681" w:type="dxa"/>
            <w:shd w:val="clear" w:color="auto" w:themeFill="accent4" w:themeFillTint="80"/>
          </w:tcPr>
          <w:p w14:paraId="3C592419" w14:textId="77777777" w:rsidR="00691F0F" w:rsidRDefault="00EA521C">
            <w:r>
              <w:rPr>
                <w:sz w:val="16"/>
              </w:rPr>
              <w:t>Estimate</w:t>
            </w:r>
          </w:p>
        </w:tc>
        <w:tc>
          <w:tcPr>
            <w:tcW w:w="681" w:type="dxa"/>
            <w:shd w:val="clear" w:color="auto" w:themeFill="accent4" w:themeFillTint="80"/>
          </w:tcPr>
          <w:p w14:paraId="E33C0474" w14:textId="77777777" w:rsidR="00691F0F" w:rsidRDefault="00EA521C">
            <w:r>
              <w:rPr>
                <w:sz w:val="16"/>
              </w:rPr>
              <w:t>FIX</w:t>
            </w:r>
          </w:p>
        </w:tc>
        <w:tc>
          <w:tcPr>
            <w:tcW w:w="1277" w:type="dxa"/>
            <w:shd w:val="clear" w:color="auto" w:themeFill="accent4" w:themeFillTint="80"/>
          </w:tcPr>
          <w:p w14:paraId="D34273D4" w14:textId="77777777" w:rsidR="00691F0F" w:rsidRDefault="00EA521C">
            <w:r>
              <w:rPr>
                <w:sz w:val="16"/>
              </w:rPr>
              <w:t>SE</w:t>
            </w:r>
          </w:p>
        </w:tc>
        <w:tc>
          <w:tcPr>
            <w:tcW w:w="681" w:type="dxa"/>
            <w:shd w:val="clear" w:color="auto" w:themeFill="accent4" w:themeFillTint="80"/>
          </w:tcPr>
          <w:p w14:paraId="2D3E752B" w14:textId="77777777" w:rsidR="00691F0F" w:rsidRDefault="00EA521C">
            <w:r>
              <w:rPr>
                <w:sz w:val="16"/>
              </w:rPr>
              <w:t>RSE</w:t>
            </w:r>
          </w:p>
        </w:tc>
        <w:tc>
          <w:tcPr>
            <w:tcW w:w="681" w:type="dxa"/>
            <w:shd w:val="clear" w:color="auto" w:themeFill="accent4" w:themeFillTint="80"/>
          </w:tcPr>
          <w:p w14:paraId="1324574B" w14:textId="77777777" w:rsidR="00691F0F" w:rsidRDefault="00EA521C">
            <w:r>
              <w:rPr>
                <w:sz w:val="16"/>
              </w:rPr>
              <w:t>95%CI</w:t>
            </w:r>
          </w:p>
        </w:tc>
        <w:tc>
          <w:tcPr>
            <w:tcW w:w="681" w:type="dxa"/>
            <w:shd w:val="clear" w:color="auto" w:themeFill="accent4" w:themeFillTint="80"/>
          </w:tcPr>
          <w:p w14:paraId="0974AA61" w14:textId="77777777" w:rsidR="00691F0F" w:rsidRDefault="00EA521C">
            <w:r>
              <w:rPr>
                <w:sz w:val="16"/>
              </w:rPr>
              <w:t>[lower, </w:t>
            </w:r>
          </w:p>
        </w:tc>
        <w:tc>
          <w:tcPr>
            <w:tcW w:w="0" w:type="dxa"/>
            <w:shd w:val="clear" w:color="auto" w:themeFill="accent4" w:themeFillTint="80"/>
          </w:tcPr>
          <w:p w14:paraId="23C8CE9F" w14:textId="77777777" w:rsidR="00691F0F" w:rsidRDefault="00EA521C">
            <w:r>
              <w:rPr>
                <w:sz w:val="16"/>
              </w:rPr>
              <w:t>init, </w:t>
            </w:r>
          </w:p>
        </w:tc>
        <w:tc>
          <w:tcPr>
            <w:tcW w:w="0" w:type="dxa"/>
            <w:shd w:val="clear" w:color="auto" w:themeFill="accent4" w:themeFillTint="80"/>
          </w:tcPr>
          <w:p w14:paraId="9F89D781" w14:textId="77777777" w:rsidR="00691F0F" w:rsidRDefault="00EA521C">
            <w:r>
              <w:rPr>
                <w:sz w:val="16"/>
              </w:rPr>
              <w:t>upper]</w:t>
            </w:r>
          </w:p>
        </w:tc>
      </w:tr>
      <w:tr w:rsidR="00691F0F" w14:paraId="8078B58A" w14:textId="77777777">
        <w:tc>
          <w:tcPr>
            <w:tcW w:w="425" w:type="dxa"/>
            <w:shd w:val="clear" w:color="auto" w:themeFill="accent4" w:themeFillTint="40"/>
          </w:tcPr>
          <w:p w14:paraId="DB37F4E3" w14:textId="77777777" w:rsidR="00691F0F" w:rsidRDefault="00EA521C">
            <w:r>
              <w:rPr>
                <w:sz w:val="16"/>
              </w:rPr>
              <w:t>1</w:t>
            </w:r>
          </w:p>
        </w:tc>
        <w:tc>
          <w:tcPr>
            <w:tcW w:w="1703" w:type="dxa"/>
            <w:shd w:val="clear" w:color="auto" w:themeFill="accent4" w:themeFillTint="40"/>
          </w:tcPr>
          <w:p w14:paraId="2957FE79" w14:textId="77777777" w:rsidR="00691F0F" w:rsidRDefault="00EA521C">
            <w:r>
              <w:rPr>
                <w:sz w:val="16"/>
              </w:rPr>
              <w:t>CL</w:t>
            </w:r>
          </w:p>
        </w:tc>
        <w:tc>
          <w:tcPr>
            <w:tcW w:w="681" w:type="dxa"/>
            <w:shd w:val="clear" w:color="auto" w:themeFill="accent4" w:themeFillTint="40"/>
          </w:tcPr>
          <w:p w14:paraId="90BB01FE" w14:textId="77777777" w:rsidR="00691F0F" w:rsidRDefault="00EA521C">
            <w:r>
              <w:rPr>
                <w:sz w:val="16"/>
              </w:rPr>
              <w:t>5.97E-06</w:t>
            </w:r>
          </w:p>
        </w:tc>
        <w:tc>
          <w:tcPr>
            <w:tcW w:w="681" w:type="dxa"/>
            <w:shd w:val="clear" w:color="auto" w:themeFill="accent4" w:themeFillTint="40"/>
          </w:tcPr>
          <w:p w14:paraId="8AE7CF5F" w14:textId="77777777" w:rsidR="00691F0F" w:rsidRDefault="00EA521C">
            <w:r>
              <w:rPr>
                <w:sz w:val="16"/>
              </w:rPr>
              <w:t>-</w:t>
            </w:r>
          </w:p>
        </w:tc>
        <w:tc>
          <w:tcPr>
            <w:tcW w:w="1277" w:type="dxa"/>
            <w:shd w:val="clear" w:color="auto" w:themeFill="accent4" w:themeFillTint="40"/>
          </w:tcPr>
          <w:p w14:paraId="69F674ED" w14:textId="77777777" w:rsidR="00691F0F" w:rsidRDefault="00EA521C">
            <w:r>
              <w:rPr>
                <w:sz w:val="16"/>
              </w:rPr>
              <w:t>6.2E-07</w:t>
            </w:r>
          </w:p>
        </w:tc>
        <w:tc>
          <w:tcPr>
            <w:tcW w:w="681" w:type="dxa"/>
            <w:shd w:val="clear" w:color="auto" w:themeFill="accent4" w:themeFillTint="40"/>
          </w:tcPr>
          <w:p w14:paraId="63B9C6D5" w14:textId="77777777" w:rsidR="00691F0F" w:rsidRDefault="00EA521C">
            <w:r>
              <w:rPr>
                <w:sz w:val="16"/>
              </w:rPr>
              <w:t>10.4%</w:t>
            </w:r>
          </w:p>
        </w:tc>
        <w:tc>
          <w:tcPr>
            <w:tcW w:w="681" w:type="dxa"/>
            <w:shd w:val="clear" w:color="auto" w:themeFill="accent4" w:themeFillTint="40"/>
          </w:tcPr>
          <w:p w14:paraId="C9899F56" w14:textId="77777777" w:rsidR="00691F0F" w:rsidRDefault="00EA521C">
            <w:r>
              <w:rPr>
                <w:sz w:val="16"/>
              </w:rPr>
              <w:t>4.75E-06-7.19E-06</w:t>
            </w:r>
          </w:p>
        </w:tc>
        <w:tc>
          <w:tcPr>
            <w:tcW w:w="681" w:type="dxa"/>
            <w:shd w:val="clear" w:color="auto" w:themeFill="accent4" w:themeFillTint="40"/>
          </w:tcPr>
          <w:p w14:paraId="F4B34D24" w14:textId="77777777" w:rsidR="00691F0F" w:rsidRDefault="00EA521C">
            <w:r>
              <w:rPr>
                <w:sz w:val="16"/>
              </w:rPr>
              <w:t>0</w:t>
            </w:r>
          </w:p>
        </w:tc>
        <w:tc>
          <w:tcPr>
            <w:tcW w:w="0" w:type="dxa"/>
            <w:shd w:val="clear" w:color="auto" w:themeFill="accent4" w:themeFillTint="40"/>
          </w:tcPr>
          <w:p w14:paraId="8244BFA6" w14:textId="77777777" w:rsidR="00691F0F" w:rsidRDefault="00EA521C">
            <w:r>
              <w:rPr>
                <w:sz w:val="16"/>
              </w:rPr>
              <w:t>4E-06</w:t>
            </w:r>
          </w:p>
        </w:tc>
        <w:tc>
          <w:tcPr>
            <w:tcW w:w="0" w:type="dxa"/>
            <w:shd w:val="clear" w:color="auto" w:themeFill="accent4" w:themeFillTint="40"/>
          </w:tcPr>
          <w:p w14:paraId="95548684" w14:textId="77777777" w:rsidR="00691F0F" w:rsidRDefault="00EA521C">
            <w:r>
              <w:rPr>
                <w:sz w:val="16"/>
              </w:rPr>
              <w:t>+Inf</w:t>
            </w:r>
          </w:p>
        </w:tc>
      </w:tr>
      <w:tr w:rsidR="00691F0F" w14:paraId="4EEC0C0F" w14:textId="77777777">
        <w:tc>
          <w:tcPr>
            <w:tcW w:w="425" w:type="dxa"/>
            <w:shd w:val="clear" w:color="auto" w:themeFill="accent4" w:themeFillTint="30"/>
          </w:tcPr>
          <w:p w14:paraId="4419F5D0" w14:textId="77777777" w:rsidR="00691F0F" w:rsidRDefault="00EA521C">
            <w:r>
              <w:rPr>
                <w:sz w:val="16"/>
              </w:rPr>
              <w:t>2</w:t>
            </w:r>
          </w:p>
        </w:tc>
        <w:tc>
          <w:tcPr>
            <w:tcW w:w="1703" w:type="dxa"/>
            <w:shd w:val="clear" w:color="auto" w:themeFill="accent4" w:themeFillTint="30"/>
          </w:tcPr>
          <w:p w14:paraId="62C5216C" w14:textId="77777777" w:rsidR="00691F0F" w:rsidRDefault="00EA521C">
            <w:r>
              <w:rPr>
                <w:sz w:val="16"/>
              </w:rPr>
              <w:t>V</w:t>
            </w:r>
          </w:p>
        </w:tc>
        <w:tc>
          <w:tcPr>
            <w:tcW w:w="681" w:type="dxa"/>
            <w:shd w:val="clear" w:color="auto" w:themeFill="accent4" w:themeFillTint="30"/>
          </w:tcPr>
          <w:p w14:paraId="364EDF5A" w14:textId="77777777" w:rsidR="00691F0F" w:rsidRDefault="00EA521C">
            <w:r>
              <w:rPr>
                <w:sz w:val="16"/>
              </w:rPr>
              <w:t>0.000882</w:t>
            </w:r>
          </w:p>
        </w:tc>
        <w:tc>
          <w:tcPr>
            <w:tcW w:w="681" w:type="dxa"/>
            <w:shd w:val="clear" w:color="auto" w:themeFill="accent4" w:themeFillTint="30"/>
          </w:tcPr>
          <w:p w14:paraId="E250AA98" w14:textId="77777777" w:rsidR="00691F0F" w:rsidRDefault="00EA521C">
            <w:r>
              <w:rPr>
                <w:sz w:val="16"/>
              </w:rPr>
              <w:t>-</w:t>
            </w:r>
          </w:p>
        </w:tc>
        <w:tc>
          <w:tcPr>
            <w:tcW w:w="1277" w:type="dxa"/>
            <w:shd w:val="clear" w:color="auto" w:themeFill="accent4" w:themeFillTint="30"/>
          </w:tcPr>
          <w:p w14:paraId="7DDBE547" w14:textId="77777777" w:rsidR="00691F0F" w:rsidRDefault="00EA521C">
            <w:r>
              <w:rPr>
                <w:sz w:val="16"/>
              </w:rPr>
              <w:t>0.000112</w:t>
            </w:r>
          </w:p>
        </w:tc>
        <w:tc>
          <w:tcPr>
            <w:tcW w:w="681" w:type="dxa"/>
            <w:shd w:val="clear" w:color="auto" w:themeFill="accent4" w:themeFillTint="30"/>
          </w:tcPr>
          <w:p w14:paraId="1865612E" w14:textId="77777777" w:rsidR="00691F0F" w:rsidRDefault="00EA521C">
            <w:r>
              <w:rPr>
                <w:sz w:val="16"/>
              </w:rPr>
              <w:t>12.7%</w:t>
            </w:r>
          </w:p>
        </w:tc>
        <w:tc>
          <w:tcPr>
            <w:tcW w:w="681" w:type="dxa"/>
            <w:shd w:val="clear" w:color="auto" w:themeFill="accent4" w:themeFillTint="30"/>
          </w:tcPr>
          <w:p w14:paraId="D5E74628" w14:textId="77777777" w:rsidR="00691F0F" w:rsidRDefault="00EA521C">
            <w:r>
              <w:rPr>
                <w:sz w:val="16"/>
              </w:rPr>
              <w:t>0.000662-0.0011</w:t>
            </w:r>
          </w:p>
        </w:tc>
        <w:tc>
          <w:tcPr>
            <w:tcW w:w="681" w:type="dxa"/>
            <w:shd w:val="clear" w:color="auto" w:themeFill="accent4" w:themeFillTint="30"/>
          </w:tcPr>
          <w:p w14:paraId="521815DF" w14:textId="77777777" w:rsidR="00691F0F" w:rsidRDefault="00EA521C">
            <w:r>
              <w:rPr>
                <w:sz w:val="16"/>
              </w:rPr>
              <w:t>0</w:t>
            </w:r>
          </w:p>
        </w:tc>
        <w:tc>
          <w:tcPr>
            <w:tcW w:w="0" w:type="dxa"/>
            <w:shd w:val="clear" w:color="auto" w:themeFill="accent4" w:themeFillTint="30"/>
          </w:tcPr>
          <w:p w14:paraId="32CAF30E" w14:textId="77777777" w:rsidR="00691F0F" w:rsidRDefault="00EA521C">
            <w:r>
              <w:rPr>
                <w:sz w:val="16"/>
              </w:rPr>
              <w:t>0.0004</w:t>
            </w:r>
          </w:p>
        </w:tc>
        <w:tc>
          <w:tcPr>
            <w:tcW w:w="0" w:type="dxa"/>
            <w:shd w:val="clear" w:color="auto" w:themeFill="accent4" w:themeFillTint="30"/>
          </w:tcPr>
          <w:p w14:paraId="D3E399D8" w14:textId="77777777" w:rsidR="00691F0F" w:rsidRDefault="00EA521C">
            <w:r>
              <w:rPr>
                <w:sz w:val="16"/>
              </w:rPr>
              <w:t>+Inf</w:t>
            </w:r>
          </w:p>
        </w:tc>
      </w:tr>
      <w:tr w:rsidR="00691F0F" w14:paraId="5D796F67" w14:textId="77777777">
        <w:tc>
          <w:tcPr>
            <w:tcW w:w="425" w:type="dxa"/>
            <w:shd w:val="clear" w:color="auto" w:themeFill="accent4" w:themeFillTint="40"/>
          </w:tcPr>
          <w:p w14:paraId="F7402FB5" w14:textId="77777777" w:rsidR="00691F0F" w:rsidRDefault="00EA521C">
            <w:r>
              <w:rPr>
                <w:sz w:val="16"/>
              </w:rPr>
              <w:t>3</w:t>
            </w:r>
          </w:p>
        </w:tc>
        <w:tc>
          <w:tcPr>
            <w:tcW w:w="1703" w:type="dxa"/>
            <w:shd w:val="clear" w:color="auto" w:themeFill="accent4" w:themeFillTint="40"/>
          </w:tcPr>
          <w:p w14:paraId="EE5F4761" w14:textId="77777777" w:rsidR="00691F0F" w:rsidRDefault="00EA521C">
            <w:r>
              <w:rPr>
                <w:sz w:val="16"/>
              </w:rPr>
              <w:t>Additive Residual Variability</w:t>
            </w:r>
          </w:p>
        </w:tc>
        <w:tc>
          <w:tcPr>
            <w:tcW w:w="681" w:type="dxa"/>
            <w:shd w:val="clear" w:color="auto" w:themeFill="accent4" w:themeFillTint="40"/>
          </w:tcPr>
          <w:p w14:paraId="BC09518B" w14:textId="77777777" w:rsidR="00691F0F" w:rsidRDefault="00EA521C">
            <w:r>
              <w:rPr>
                <w:sz w:val="16"/>
              </w:rPr>
              <w:t>1E-06</w:t>
            </w:r>
          </w:p>
        </w:tc>
        <w:tc>
          <w:tcPr>
            <w:tcW w:w="681" w:type="dxa"/>
            <w:shd w:val="clear" w:color="auto" w:themeFill="accent4" w:themeFillTint="40"/>
          </w:tcPr>
          <w:p w14:paraId="33B9EF51" w14:textId="77777777" w:rsidR="00691F0F" w:rsidRDefault="00EA521C">
            <w:r>
              <w:rPr>
                <w:sz w:val="16"/>
              </w:rPr>
              <w:t>FIX</w:t>
            </w:r>
          </w:p>
        </w:tc>
        <w:tc>
          <w:tcPr>
            <w:tcW w:w="1277" w:type="dxa"/>
            <w:shd w:val="clear" w:color="auto" w:themeFill="accent4" w:themeFillTint="40"/>
          </w:tcPr>
          <w:p w14:paraId="11186374" w14:textId="77777777" w:rsidR="00691F0F" w:rsidRDefault="00EA521C">
            <w:r>
              <w:rPr>
                <w:sz w:val="16"/>
              </w:rPr>
              <w:t>0</w:t>
            </w:r>
          </w:p>
        </w:tc>
        <w:tc>
          <w:tcPr>
            <w:tcW w:w="681" w:type="dxa"/>
            <w:shd w:val="clear" w:color="auto" w:themeFill="accent4" w:themeFillTint="40"/>
          </w:tcPr>
          <w:p w14:paraId="2F9C9404" w14:textId="77777777" w:rsidR="00691F0F" w:rsidRDefault="00EA521C">
            <w:r>
              <w:rPr>
                <w:sz w:val="16"/>
              </w:rPr>
              <w:t>0%</w:t>
            </w:r>
          </w:p>
        </w:tc>
        <w:tc>
          <w:tcPr>
            <w:tcW w:w="681" w:type="dxa"/>
            <w:shd w:val="clear" w:color="auto" w:themeFill="accent4" w:themeFillTint="40"/>
          </w:tcPr>
          <w:p w14:paraId="0F274BE1" w14:textId="77777777" w:rsidR="00691F0F" w:rsidRDefault="00EA521C">
            <w:r>
              <w:rPr>
                <w:sz w:val="16"/>
              </w:rPr>
              <w:t>1E-06-1E-06</w:t>
            </w:r>
          </w:p>
        </w:tc>
        <w:tc>
          <w:tcPr>
            <w:tcW w:w="681" w:type="dxa"/>
            <w:shd w:val="clear" w:color="auto" w:themeFill="accent4" w:themeFillTint="40"/>
          </w:tcPr>
          <w:p w14:paraId="A7217D4A" w14:textId="77777777" w:rsidR="00691F0F" w:rsidRDefault="00EA521C">
            <w:r>
              <w:rPr>
                <w:sz w:val="16"/>
              </w:rPr>
              <w:t>1E-06</w:t>
            </w:r>
          </w:p>
        </w:tc>
        <w:tc>
          <w:tcPr>
            <w:tcW w:w="0" w:type="dxa"/>
            <w:shd w:val="clear" w:color="auto" w:themeFill="accent4" w:themeFillTint="40"/>
          </w:tcPr>
          <w:p w14:paraId="E432A4A9" w14:textId="77777777" w:rsidR="00691F0F" w:rsidRDefault="00EA521C">
            <w:r>
              <w:rPr>
                <w:sz w:val="16"/>
              </w:rPr>
              <w:t>1E-06</w:t>
            </w:r>
          </w:p>
        </w:tc>
        <w:tc>
          <w:tcPr>
            <w:tcW w:w="0" w:type="dxa"/>
            <w:shd w:val="clear" w:color="auto" w:themeFill="accent4" w:themeFillTint="40"/>
          </w:tcPr>
          <w:p w14:paraId="69C89554" w14:textId="77777777" w:rsidR="00691F0F" w:rsidRDefault="00EA521C">
            <w:r>
              <w:rPr>
                <w:sz w:val="16"/>
              </w:rPr>
              <w:t>1E-06</w:t>
            </w:r>
          </w:p>
        </w:tc>
      </w:tr>
      <w:tr w:rsidR="00691F0F" w14:paraId="8BA6AD78" w14:textId="77777777">
        <w:tc>
          <w:tcPr>
            <w:tcW w:w="425" w:type="dxa"/>
            <w:shd w:val="clear" w:color="auto" w:themeFill="accent4" w:themeFillTint="30"/>
          </w:tcPr>
          <w:p w14:paraId="3BA39ACB" w14:textId="77777777" w:rsidR="00691F0F" w:rsidRDefault="00EA521C">
            <w:r>
              <w:rPr>
                <w:sz w:val="16"/>
              </w:rPr>
              <w:t>4</w:t>
            </w:r>
          </w:p>
        </w:tc>
        <w:tc>
          <w:tcPr>
            <w:tcW w:w="1703" w:type="dxa"/>
            <w:shd w:val="clear" w:color="auto" w:themeFill="accent4" w:themeFillTint="30"/>
          </w:tcPr>
          <w:p w14:paraId="C61B02B5" w14:textId="77777777" w:rsidR="00691F0F" w:rsidRDefault="00EA521C">
            <w:r>
              <w:rPr>
                <w:sz w:val="16"/>
              </w:rPr>
              <w:t>Proportional Residual Variability</w:t>
            </w:r>
          </w:p>
        </w:tc>
        <w:tc>
          <w:tcPr>
            <w:tcW w:w="681" w:type="dxa"/>
            <w:shd w:val="clear" w:color="auto" w:themeFill="accent4" w:themeFillTint="30"/>
          </w:tcPr>
          <w:p w14:paraId="C8BEA668" w14:textId="77777777" w:rsidR="00691F0F" w:rsidRDefault="00EA521C">
            <w:r>
              <w:rPr>
                <w:sz w:val="16"/>
              </w:rPr>
              <w:t>1E-06</w:t>
            </w:r>
          </w:p>
        </w:tc>
        <w:tc>
          <w:tcPr>
            <w:tcW w:w="681" w:type="dxa"/>
            <w:shd w:val="clear" w:color="auto" w:themeFill="accent4" w:themeFillTint="30"/>
          </w:tcPr>
          <w:p w14:paraId="75C48381" w14:textId="77777777" w:rsidR="00691F0F" w:rsidRDefault="00EA521C">
            <w:r>
              <w:rPr>
                <w:sz w:val="16"/>
              </w:rPr>
              <w:t>FIX</w:t>
            </w:r>
          </w:p>
        </w:tc>
        <w:tc>
          <w:tcPr>
            <w:tcW w:w="1277" w:type="dxa"/>
            <w:shd w:val="clear" w:color="auto" w:themeFill="accent4" w:themeFillTint="30"/>
          </w:tcPr>
          <w:p w14:paraId="9C1CA83C" w14:textId="77777777" w:rsidR="00691F0F" w:rsidRDefault="00EA521C">
            <w:r>
              <w:rPr>
                <w:sz w:val="16"/>
              </w:rPr>
              <w:t>0</w:t>
            </w:r>
          </w:p>
        </w:tc>
        <w:tc>
          <w:tcPr>
            <w:tcW w:w="681" w:type="dxa"/>
            <w:shd w:val="clear" w:color="auto" w:themeFill="accent4" w:themeFillTint="30"/>
          </w:tcPr>
          <w:p w14:paraId="8472E5B6" w14:textId="77777777" w:rsidR="00691F0F" w:rsidRDefault="00EA521C">
            <w:r>
              <w:rPr>
                <w:sz w:val="16"/>
              </w:rPr>
              <w:t>0%</w:t>
            </w:r>
          </w:p>
        </w:tc>
        <w:tc>
          <w:tcPr>
            <w:tcW w:w="681" w:type="dxa"/>
            <w:shd w:val="clear" w:color="auto" w:themeFill="accent4" w:themeFillTint="30"/>
          </w:tcPr>
          <w:p w14:paraId="B2D9A64C" w14:textId="77777777" w:rsidR="00691F0F" w:rsidRDefault="00EA521C">
            <w:r>
              <w:rPr>
                <w:sz w:val="16"/>
              </w:rPr>
              <w:t>1E-06-1E-06</w:t>
            </w:r>
          </w:p>
        </w:tc>
        <w:tc>
          <w:tcPr>
            <w:tcW w:w="681" w:type="dxa"/>
            <w:shd w:val="clear" w:color="auto" w:themeFill="accent4" w:themeFillTint="30"/>
          </w:tcPr>
          <w:p w14:paraId="C5CFC619" w14:textId="77777777" w:rsidR="00691F0F" w:rsidRDefault="00EA521C">
            <w:r>
              <w:rPr>
                <w:sz w:val="16"/>
              </w:rPr>
              <w:t>1E-06</w:t>
            </w:r>
          </w:p>
        </w:tc>
        <w:tc>
          <w:tcPr>
            <w:tcW w:w="0" w:type="dxa"/>
            <w:shd w:val="clear" w:color="auto" w:themeFill="accent4" w:themeFillTint="30"/>
          </w:tcPr>
          <w:p w14:paraId="7A10AA6B" w14:textId="77777777" w:rsidR="00691F0F" w:rsidRDefault="00EA521C">
            <w:r>
              <w:rPr>
                <w:sz w:val="16"/>
              </w:rPr>
              <w:t>1E-06</w:t>
            </w:r>
          </w:p>
        </w:tc>
        <w:tc>
          <w:tcPr>
            <w:tcW w:w="0" w:type="dxa"/>
            <w:shd w:val="clear" w:color="auto" w:themeFill="accent4" w:themeFillTint="30"/>
          </w:tcPr>
          <w:p w14:paraId="C1713C1A"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38CB75AA" w14:textId="77777777">
        <w:tc>
          <w:tcPr>
            <w:tcW w:w="425" w:type="dxa"/>
            <w:shd w:val="clear" w:color="auto" w:themeFill="accent4" w:themeFillTint="80"/>
          </w:tcPr>
          <w:p w14:paraId="3A7F568D" w14:textId="77777777" w:rsidR="00691F0F" w:rsidRDefault="00EA521C">
            <w:r>
              <w:rPr>
                <w:sz w:val="14"/>
              </w:rPr>
              <w:t>Omega</w:t>
            </w:r>
          </w:p>
        </w:tc>
        <w:tc>
          <w:tcPr>
            <w:tcW w:w="2129" w:type="dxa"/>
            <w:shd w:val="clear" w:color="auto" w:themeFill="accent4" w:themeFillTint="80"/>
          </w:tcPr>
          <w:p w14:paraId="75AC3185" w14:textId="77777777" w:rsidR="00691F0F" w:rsidRDefault="00EA521C">
            <w:r>
              <w:rPr>
                <w:sz w:val="14"/>
              </w:rPr>
              <w:t>Description</w:t>
            </w:r>
          </w:p>
        </w:tc>
        <w:tc>
          <w:tcPr>
            <w:tcW w:w="681" w:type="dxa"/>
            <w:shd w:val="clear" w:color="auto" w:themeFill="accent4" w:themeFillTint="80"/>
          </w:tcPr>
          <w:p w14:paraId="48012CB3" w14:textId="77777777" w:rsidR="00691F0F" w:rsidRDefault="00EA521C">
            <w:r>
              <w:rPr>
                <w:sz w:val="14"/>
              </w:rPr>
              <w:t>Estimate</w:t>
            </w:r>
          </w:p>
        </w:tc>
        <w:tc>
          <w:tcPr>
            <w:tcW w:w="681" w:type="dxa"/>
            <w:shd w:val="clear" w:color="auto" w:themeFill="accent4" w:themeFillTint="80"/>
          </w:tcPr>
          <w:p w14:paraId="F3CBBC69" w14:textId="77777777" w:rsidR="00691F0F" w:rsidRDefault="00EA521C">
            <w:r>
              <w:rPr>
                <w:sz w:val="14"/>
              </w:rPr>
              <w:t>SE</w:t>
            </w:r>
          </w:p>
        </w:tc>
        <w:tc>
          <w:tcPr>
            <w:tcW w:w="681" w:type="dxa"/>
            <w:shd w:val="clear" w:color="auto" w:themeFill="accent4" w:themeFillTint="80"/>
          </w:tcPr>
          <w:p w14:paraId="672C9DF4" w14:textId="77777777" w:rsidR="00691F0F" w:rsidRDefault="00EA521C">
            <w:r>
              <w:rPr>
                <w:sz w:val="14"/>
              </w:rPr>
              <w:t>RSE</w:t>
            </w:r>
          </w:p>
        </w:tc>
        <w:tc>
          <w:tcPr>
            <w:tcW w:w="1192" w:type="dxa"/>
            <w:shd w:val="clear" w:color="auto" w:themeFill="accent4" w:themeFillTint="80"/>
          </w:tcPr>
          <w:p w14:paraId="D82631C8" w14:textId="77777777" w:rsidR="00691F0F" w:rsidRDefault="00EA521C">
            <w:r>
              <w:rPr>
                <w:sz w:val="14"/>
              </w:rPr>
              <w:t>Etabar</w:t>
            </w:r>
          </w:p>
        </w:tc>
        <w:tc>
          <w:tcPr>
            <w:tcW w:w="681" w:type="dxa"/>
            <w:shd w:val="clear" w:color="auto" w:themeFill="accent4" w:themeFillTint="80"/>
          </w:tcPr>
          <w:p w14:paraId="61E52535" w14:textId="77777777" w:rsidR="00691F0F" w:rsidRDefault="00EA521C">
            <w:r>
              <w:rPr>
                <w:sz w:val="14"/>
              </w:rPr>
              <w:t>p val</w:t>
            </w:r>
          </w:p>
        </w:tc>
        <w:tc>
          <w:tcPr>
            <w:tcW w:w="681" w:type="dxa"/>
            <w:shd w:val="clear" w:color="auto" w:themeFill="accent4" w:themeFillTint="80"/>
          </w:tcPr>
          <w:p w14:paraId="1103D90B" w14:textId="77777777" w:rsidR="00691F0F" w:rsidRDefault="00EA521C">
            <w:r>
              <w:rPr>
                <w:sz w:val="14"/>
              </w:rPr>
              <w:t>Shrinkage</w:t>
            </w:r>
          </w:p>
        </w:tc>
      </w:tr>
      <w:tr w:rsidR="00691F0F" w14:paraId="FD12C8AB" w14:textId="77777777">
        <w:tc>
          <w:tcPr>
            <w:tcW w:w="425" w:type="dxa"/>
            <w:shd w:val="clear" w:color="auto" w:themeFill="accent4" w:themeFillTint="80"/>
          </w:tcPr>
          <w:p w14:paraId="E9EACD59" w14:textId="77777777" w:rsidR="00691F0F" w:rsidRDefault="00EA521C">
            <w:r>
              <w:rPr>
                <w:sz w:val="14"/>
              </w:rPr>
              <w:t>1,1</w:t>
            </w:r>
          </w:p>
        </w:tc>
        <w:tc>
          <w:tcPr>
            <w:tcW w:w="2129" w:type="dxa"/>
            <w:shd w:val="clear" w:color="auto" w:themeFill="accent4" w:themeFillTint="30"/>
          </w:tcPr>
          <w:p w14:paraId="AFA34D6A" w14:textId="77777777" w:rsidR="00691F0F" w:rsidRDefault="00EA521C">
            <w:r>
              <w:rPr>
                <w:sz w:val="14"/>
              </w:rPr>
              <w:t>.</w:t>
            </w:r>
          </w:p>
        </w:tc>
        <w:tc>
          <w:tcPr>
            <w:tcW w:w="681" w:type="dxa"/>
            <w:shd w:val="clear" w:color="auto" w:themeFill="accent4" w:themeFillTint="30"/>
          </w:tcPr>
          <w:p w14:paraId="6F2012E2" w14:textId="77777777" w:rsidR="00691F0F" w:rsidRDefault="00EA521C">
            <w:r>
              <w:rPr>
                <w:sz w:val="14"/>
              </w:rPr>
              <w:t>0.00935</w:t>
            </w:r>
          </w:p>
        </w:tc>
        <w:tc>
          <w:tcPr>
            <w:tcW w:w="681" w:type="dxa"/>
            <w:shd w:val="clear" w:color="auto" w:themeFill="accent4" w:themeFillTint="30"/>
          </w:tcPr>
          <w:p w14:paraId="D8E0C899" w14:textId="77777777" w:rsidR="00691F0F" w:rsidRDefault="00EA521C">
            <w:r>
              <w:rPr>
                <w:sz w:val="14"/>
              </w:rPr>
              <w:t>0.00261</w:t>
            </w:r>
          </w:p>
        </w:tc>
        <w:tc>
          <w:tcPr>
            <w:tcW w:w="681" w:type="dxa"/>
            <w:shd w:val="clear" w:color="auto" w:themeFill="accent4" w:themeFillTint="30"/>
          </w:tcPr>
          <w:p w14:paraId="F22948E7" w14:textId="77777777" w:rsidR="00691F0F" w:rsidRDefault="00EA521C">
            <w:r>
              <w:rPr>
                <w:sz w:val="14"/>
              </w:rPr>
              <w:t>27.9%</w:t>
            </w:r>
          </w:p>
        </w:tc>
        <w:tc>
          <w:tcPr>
            <w:tcW w:w="1192" w:type="dxa"/>
            <w:shd w:val="clear" w:color="auto" w:themeFill="accent4" w:themeFillTint="30"/>
          </w:tcPr>
          <w:p w14:paraId="2925B08C" w14:textId="77777777" w:rsidR="00691F0F" w:rsidRDefault="00EA521C">
            <w:r>
              <w:rPr>
                <w:sz w:val="14"/>
              </w:rPr>
              <w:t>0.000336 (0.0155)</w:t>
            </w:r>
          </w:p>
        </w:tc>
        <w:tc>
          <w:tcPr>
            <w:tcW w:w="681" w:type="dxa"/>
            <w:shd w:val="clear" w:color="auto" w:themeFill="accent4" w:themeFillTint="30"/>
          </w:tcPr>
          <w:p w14:paraId="1D616B5A" w14:textId="77777777" w:rsidR="00691F0F" w:rsidRDefault="00EA521C">
            <w:r>
              <w:rPr>
                <w:sz w:val="14"/>
              </w:rPr>
              <w:t>0.9827</w:t>
            </w:r>
          </w:p>
        </w:tc>
        <w:tc>
          <w:tcPr>
            <w:tcW w:w="681" w:type="dxa"/>
            <w:shd w:val="clear" w:color="auto" w:themeFill="accent4" w:themeFillTint="30"/>
          </w:tcPr>
          <w:p w14:paraId="A1389052"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4CC1AC07" w14:textId="77777777">
        <w:tc>
          <w:tcPr>
            <w:tcW w:w="425" w:type="dxa"/>
            <w:shd w:val="clear" w:color="auto" w:themeFill="accent4" w:themeFillTint="80"/>
          </w:tcPr>
          <w:p w14:paraId="1F44BA8E" w14:textId="77777777" w:rsidR="00691F0F" w:rsidRDefault="00EA521C">
            <w:r>
              <w:rPr>
                <w:sz w:val="14"/>
              </w:rPr>
              <w:t>Sigma</w:t>
            </w:r>
          </w:p>
        </w:tc>
        <w:tc>
          <w:tcPr>
            <w:tcW w:w="2129" w:type="dxa"/>
            <w:shd w:val="clear" w:color="auto" w:themeFill="accent4" w:themeFillTint="80"/>
          </w:tcPr>
          <w:p w14:paraId="A69DC9F9" w14:textId="77777777" w:rsidR="00691F0F" w:rsidRDefault="00EA521C">
            <w:r>
              <w:rPr>
                <w:sz w:val="14"/>
              </w:rPr>
              <w:t>Description</w:t>
            </w:r>
          </w:p>
        </w:tc>
        <w:tc>
          <w:tcPr>
            <w:tcW w:w="681" w:type="dxa"/>
            <w:shd w:val="clear" w:color="auto" w:themeFill="accent4" w:themeFillTint="80"/>
          </w:tcPr>
          <w:p w14:paraId="07E33B81" w14:textId="77777777" w:rsidR="00691F0F" w:rsidRDefault="00EA521C">
            <w:r>
              <w:rPr>
                <w:sz w:val="14"/>
              </w:rPr>
              <w:t>Estimate</w:t>
            </w:r>
          </w:p>
        </w:tc>
        <w:tc>
          <w:tcPr>
            <w:tcW w:w="681" w:type="dxa"/>
            <w:shd w:val="clear" w:color="auto" w:themeFill="accent4" w:themeFillTint="80"/>
          </w:tcPr>
          <w:p w14:paraId="1999E07F" w14:textId="77777777" w:rsidR="00691F0F" w:rsidRDefault="00EA521C">
            <w:r>
              <w:rPr>
                <w:sz w:val="14"/>
              </w:rPr>
              <w:t>SE</w:t>
            </w:r>
          </w:p>
        </w:tc>
        <w:tc>
          <w:tcPr>
            <w:tcW w:w="681" w:type="dxa"/>
            <w:shd w:val="clear" w:color="auto" w:themeFill="accent4" w:themeFillTint="80"/>
          </w:tcPr>
          <w:p w14:paraId="7BB9C448" w14:textId="77777777" w:rsidR="00691F0F" w:rsidRDefault="00EA521C">
            <w:r>
              <w:rPr>
                <w:sz w:val="14"/>
              </w:rPr>
              <w:t>RSE</w:t>
            </w:r>
          </w:p>
        </w:tc>
        <w:tc>
          <w:tcPr>
            <w:tcW w:w="1192" w:type="dxa"/>
            <w:shd w:val="clear" w:color="auto" w:themeFill="accent4" w:themeFillTint="80"/>
          </w:tcPr>
          <w:p w14:paraId="E70D3FCE" w14:textId="77777777" w:rsidR="00691F0F" w:rsidRDefault="00EA521C">
            <w:r>
              <w:rPr>
                <w:sz w:val="14"/>
              </w:rPr>
              <w:t>Shrinkage</w:t>
            </w:r>
          </w:p>
        </w:tc>
      </w:tr>
      <w:tr w:rsidR="00691F0F" w14:paraId="D9E90D2B" w14:textId="77777777">
        <w:tc>
          <w:tcPr>
            <w:tcW w:w="425" w:type="dxa"/>
            <w:shd w:val="clear" w:color="auto" w:themeFill="accent4" w:themeFillTint="80"/>
          </w:tcPr>
          <w:p w14:paraId="79D634E2" w14:textId="77777777" w:rsidR="00691F0F" w:rsidRDefault="00EA521C">
            <w:r>
              <w:rPr>
                <w:sz w:val="14"/>
              </w:rPr>
              <w:t>1,1</w:t>
            </w:r>
          </w:p>
        </w:tc>
        <w:tc>
          <w:tcPr>
            <w:tcW w:w="2129" w:type="dxa"/>
            <w:shd w:val="clear" w:color="auto" w:themeFill="accent4" w:themeFillTint="30"/>
          </w:tcPr>
          <w:p w14:paraId="9A1DD6C9" w14:textId="77777777" w:rsidR="00691F0F" w:rsidRDefault="00EA521C">
            <w:r>
              <w:rPr>
                <w:sz w:val="14"/>
              </w:rPr>
              <w:t>.</w:t>
            </w:r>
          </w:p>
        </w:tc>
        <w:tc>
          <w:tcPr>
            <w:tcW w:w="681" w:type="dxa"/>
            <w:shd w:val="clear" w:color="auto" w:themeFill="accent4" w:themeFillTint="30"/>
          </w:tcPr>
          <w:p w14:paraId="6CD8A267" w14:textId="77777777" w:rsidR="00691F0F" w:rsidRDefault="00EA521C">
            <w:r>
              <w:rPr>
                <w:sz w:val="14"/>
              </w:rPr>
              <w:t>1</w:t>
            </w:r>
          </w:p>
        </w:tc>
        <w:tc>
          <w:tcPr>
            <w:tcW w:w="681" w:type="dxa"/>
            <w:shd w:val="clear" w:color="auto" w:themeFill="accent4" w:themeFillTint="30"/>
          </w:tcPr>
          <w:p w14:paraId="90C181A6" w14:textId="77777777" w:rsidR="00691F0F" w:rsidRDefault="00EA521C">
            <w:r>
              <w:rPr>
                <w:sz w:val="14"/>
              </w:rPr>
              <w:t>.</w:t>
            </w:r>
          </w:p>
        </w:tc>
        <w:tc>
          <w:tcPr>
            <w:tcW w:w="681" w:type="dxa"/>
            <w:shd w:val="clear" w:color="auto" w:themeFill="accent4" w:themeFillTint="30"/>
          </w:tcPr>
          <w:p w14:paraId="54919332" w14:textId="77777777" w:rsidR="00691F0F" w:rsidRDefault="00EA521C">
            <w:r>
              <w:rPr>
                <w:sz w:val="14"/>
              </w:rPr>
              <w:t>.</w:t>
            </w:r>
          </w:p>
        </w:tc>
        <w:tc>
          <w:tcPr>
            <w:tcW w:w="1192" w:type="dxa"/>
            <w:shd w:val="clear" w:color="auto" w:themeFill="accent4" w:themeFillTint="30"/>
          </w:tcPr>
          <w:p w14:paraId="7000E241"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1_7</w:t>
      </w:r>
    </w:p>
    <w:p w:rsidR="00191E88" w:rsidRDefault="00191E88">
      <w:r>
        <w:t xml:space="preserve">SB </w:t>
      </w:r>
      <w:r>
        <w:t xml:space="preserve">vitreous </w:t>
      </w:r>
      <w:r>
        <w:t xml:space="preserve">with </w:t>
      </w:r>
      <w:r>
        <w:t xml:space="preserve">IIV </w:t>
      </w:r>
      <w:r>
        <w:t xml:space="preserve">V </w:t>
      </w:r>
      <w:r>
        <w:t xml:space="preserve">without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7DADCA96" w14:textId="77777777">
        <w:tc>
          <w:tcPr>
            <w:tcW w:w="2043" w:type="dxa"/>
            <w:shd w:val="clear" w:color="auto" w:themeFill="accent4" w:themeFillTint="20"/>
          </w:tcPr>
          <w:p w14:paraId="0348DA74" w14:textId="77777777" w:rsidR="00691F0F" w:rsidRDefault="00EA521C">
            <w:r>
              <w:rPr>
                <w:sz w:val="18"/>
              </w:rPr>
              <w:t>Output file</w:t>
            </w:r>
          </w:p>
        </w:tc>
        <w:tc>
          <w:tcPr>
            <w:tcW w:w="4258" w:type="dxa"/>
            <w:shd w:val="clear" w:color="auto" w:themeFill="accent4" w:themeFillTint="20"/>
          </w:tcPr>
          <w:p w14:paraId="16F5FD73" w14:textId="77777777" w:rsidR="00691F0F" w:rsidRDefault="00EA521C">
            <w:r>
              <w:rPr>
                <w:sz w:val="18"/>
              </w:rPr>
              <w:t>1_7.out</w:t>
            </w:r>
          </w:p>
        </w:tc>
      </w:tr>
      <w:tr w:rsidR="00691F0F" w14:paraId="DB300B58" w14:textId="77777777">
        <w:tc>
          <w:tcPr>
            <w:tcW w:w="2043" w:type="dxa"/>
            <w:shd w:val="clear" w:color="auto" w:themeFill="accent4" w:themeFillTint="10"/>
          </w:tcPr>
          <w:p w14:paraId="71E9209B" w14:textId="77777777" w:rsidR="00691F0F" w:rsidRDefault="00EA521C">
            <w:r>
              <w:rPr>
                <w:sz w:val="18"/>
              </w:rPr>
              <w:t>Reference model</w:t>
            </w:r>
          </w:p>
        </w:tc>
        <w:tc>
          <w:tcPr>
            <w:tcW w:w="4258" w:type="dxa"/>
            <w:shd w:val="clear" w:color="auto" w:themeFill="accent4" w:themeFillTint="10"/>
          </w:tcPr>
          <w:p w14:paraId="664AD946" w14:textId="77777777" w:rsidR="00691F0F" w:rsidRDefault="00EA521C">
            <w:r>
              <w:rPr>
                <w:sz w:val="18"/>
              </w:rPr>
              <w:t>1</w:t>
            </w:r>
          </w:p>
        </w:tc>
      </w:tr>
      <w:tr w:rsidR="00691F0F" w14:paraId="F5E1E356" w14:textId="77777777">
        <w:tc>
          <w:tcPr>
            <w:tcW w:w="2043" w:type="dxa"/>
            <w:shd w:val="clear" w:color="auto" w:themeFill="accent4" w:themeFillTint="20"/>
          </w:tcPr>
          <w:p w14:paraId="52C3D3D0" w14:textId="77777777" w:rsidR="00691F0F" w:rsidRDefault="00EA521C">
            <w:r>
              <w:rPr>
                <w:sz w:val="18"/>
              </w:rPr>
              <w:t>Description</w:t>
            </w:r>
          </w:p>
        </w:tc>
        <w:tc>
          <w:tcPr>
            <w:tcW w:w="4258" w:type="dxa"/>
            <w:shd w:val="clear" w:color="auto" w:themeFill="accent4" w:themeFillTint="20"/>
          </w:tcPr>
          <w:p w14:paraId="DE135776" w14:textId="77777777" w:rsidR="00691F0F" w:rsidRDefault="00EA521C">
            <w:r>
              <w:rPr>
                <w:sz w:val="18"/>
              </w:rPr>
              <w:t>SB vitreous with IIV V without error</w:t>
            </w:r>
          </w:p>
        </w:tc>
      </w:tr>
      <w:tr w:rsidR="00691F0F" w14:paraId="BEB099D5" w14:textId="77777777">
        <w:tc>
          <w:tcPr>
            <w:tcW w:w="2043" w:type="dxa"/>
            <w:shd w:val="clear" w:color="auto" w:themeFill="accent4" w:themeFillTint="10"/>
          </w:tcPr>
          <w:p w14:paraId="9C7D8274" w14:textId="77777777" w:rsidR="00691F0F" w:rsidRDefault="00EA521C">
            <w:r>
              <w:rPr>
                <w:sz w:val="18"/>
              </w:rPr>
              <w:t>NONMEM version</w:t>
            </w:r>
          </w:p>
        </w:tc>
        <w:tc>
          <w:tcPr>
            <w:tcW w:w="4258" w:type="dxa"/>
            <w:shd w:val="clear" w:color="auto" w:themeFill="accent4" w:themeFillTint="10"/>
          </w:tcPr>
          <w:p w14:paraId="51882CC6" w14:textId="77777777" w:rsidR="00691F0F" w:rsidRDefault="00EA521C">
            <w:r>
              <w:rPr>
                <w:sz w:val="18"/>
              </w:rPr>
              <w:t>version 7.5.1</w:t>
            </w:r>
          </w:p>
        </w:tc>
      </w:tr>
      <w:tr w:rsidR="00691F0F" w14:paraId="BAB3776E" w14:textId="77777777">
        <w:tc>
          <w:tcPr>
            <w:tcW w:w="2043" w:type="dxa"/>
            <w:shd w:val="clear" w:color="auto" w:themeFill="accent4" w:themeFillTint="20"/>
          </w:tcPr>
          <w:p w14:paraId="77AEBC67" w14:textId="77777777" w:rsidR="00691F0F" w:rsidRDefault="00EA521C">
            <w:r>
              <w:rPr>
                <w:sz w:val="18"/>
              </w:rPr>
              <w:t>Author</w:t>
            </w:r>
          </w:p>
        </w:tc>
        <w:tc>
          <w:tcPr>
            <w:tcW w:w="4258" w:type="dxa"/>
            <w:shd w:val="clear" w:color="auto" w:themeFill="accent4" w:themeFillTint="20"/>
          </w:tcPr>
          <w:p w14:paraId="476378BE" w14:textId="77777777" w:rsidR="00691F0F" w:rsidRDefault="00EA521C">
            <w:r>
              <w:rPr>
                <w:sz w:val="18"/>
              </w:rPr>
              <w:t/>
            </w:r>
          </w:p>
        </w:tc>
      </w:tr>
      <w:tr w:rsidR="00691F0F" w14:paraId="39CEDC06" w14:textId="77777777">
        <w:tc>
          <w:tcPr>
            <w:tcW w:w="2043" w:type="dxa"/>
            <w:shd w:val="clear" w:color="auto" w:themeFill="accent4" w:themeFillTint="10"/>
          </w:tcPr>
          <w:p w14:paraId="99C59323" w14:textId="77777777" w:rsidR="00691F0F" w:rsidRDefault="00EA521C">
            <w:r>
              <w:rPr>
                <w:sz w:val="18"/>
              </w:rPr>
              <w:t>Dataset</w:t>
            </w:r>
          </w:p>
        </w:tc>
        <w:tc>
          <w:tcPr>
            <w:tcW w:w="4258" w:type="dxa"/>
            <w:shd w:val="clear" w:color="auto" w:themeFill="accent4" w:themeFillTint="10"/>
          </w:tcPr>
          <w:p w14:paraId="C17E5724" w14:textId="77777777" w:rsidR="00691F0F" w:rsidRDefault="00EA521C">
            <w:r>
              <w:rPr>
                <w:sz w:val="18"/>
              </w:rPr>
              <w:t>SB.csv</w:t>
            </w:r>
          </w:p>
        </w:tc>
      </w:tr>
      <w:tr w:rsidR="00691F0F" w14:paraId="C140080C" w14:textId="77777777">
        <w:tc>
          <w:tcPr>
            <w:tcW w:w="2043" w:type="dxa"/>
            <w:shd w:val="clear" w:color="auto" w:themeFill="accent4" w:themeFillTint="20"/>
          </w:tcPr>
          <w:p w14:paraId="7AD0A02F" w14:textId="77777777" w:rsidR="00691F0F" w:rsidRDefault="00EA521C">
            <w:r>
              <w:rPr>
                <w:sz w:val="18"/>
              </w:rPr>
              <w:t>  Dataset ignored</w:t>
            </w:r>
          </w:p>
        </w:tc>
        <w:tc>
          <w:tcPr>
            <w:tcW w:w="4258" w:type="dxa"/>
            <w:shd w:val="clear" w:color="auto" w:themeFill="accent4" w:themeFillTint="20"/>
          </w:tcPr>
          <w:p w14:paraId="844FD8B0" w14:textId="77777777" w:rsidR="00691F0F" w:rsidRDefault="00EA521C">
            <w:r>
              <w:rPr>
                <w:sz w:val="18"/>
              </w:rPr>
              <w:t>-</w:t>
            </w:r>
          </w:p>
        </w:tc>
      </w:tr>
      <w:tr w:rsidR="00691F0F" w14:paraId="D8875188" w14:textId="77777777">
        <w:tc>
          <w:tcPr>
            <w:tcW w:w="2043" w:type="dxa"/>
            <w:shd w:val="clear" w:color="auto" w:themeFill="accent4" w:themeFillTint="10"/>
          </w:tcPr>
          <w:p w14:paraId="C311DC08" w14:textId="77777777" w:rsidR="00691F0F" w:rsidRDefault="00EA521C">
            <w:r>
              <w:rPr>
                <w:sz w:val="18"/>
              </w:rPr>
              <w:t>  Dataset accepted</w:t>
            </w:r>
          </w:p>
        </w:tc>
        <w:tc>
          <w:tcPr>
            <w:tcW w:w="4258" w:type="dxa"/>
            <w:shd w:val="clear" w:color="auto" w:themeFill="accent4" w:themeFillTint="10"/>
          </w:tcPr>
          <w:p w14:paraId="4619FFAA" w14:textId="77777777" w:rsidR="00691F0F" w:rsidRDefault="00EA521C">
            <w:r>
              <w:rPr>
                <w:sz w:val="18"/>
              </w:rPr>
              <w:t>-</w:t>
            </w:r>
          </w:p>
        </w:tc>
      </w:tr>
      <w:tr w:rsidR="00691F0F" w14:paraId="22E5BCAE" w14:textId="77777777">
        <w:tc>
          <w:tcPr>
            <w:tcW w:w="2043" w:type="dxa"/>
            <w:shd w:val="clear" w:color="auto" w:themeFill="accent4" w:themeFillTint="20"/>
          </w:tcPr>
          <w:p w14:paraId="73FE26A8" w14:textId="77777777" w:rsidR="00691F0F" w:rsidRDefault="00EA521C">
            <w:r>
              <w:rPr>
                <w:sz w:val="18"/>
              </w:rPr>
              <w:t># individuals</w:t>
            </w:r>
          </w:p>
        </w:tc>
        <w:tc>
          <w:tcPr>
            <w:tcW w:w="4258" w:type="dxa"/>
            <w:shd w:val="clear" w:color="auto" w:themeFill="accent4" w:themeFillTint="20"/>
          </w:tcPr>
          <w:p w14:paraId="A36743CD" w14:textId="77777777" w:rsidR="00691F0F" w:rsidRDefault="00EA521C">
            <w:r>
              <w:rPr>
                <w:sz w:val="18"/>
              </w:rPr>
              <w:t>40</w:t>
            </w:r>
          </w:p>
        </w:tc>
      </w:tr>
      <w:tr w:rsidR="00691F0F" w14:paraId="1FB2D1A4" w14:textId="77777777">
        <w:tc>
          <w:tcPr>
            <w:tcW w:w="2043" w:type="dxa"/>
            <w:shd w:val="clear" w:color="auto" w:themeFill="accent4" w:themeFillTint="10"/>
          </w:tcPr>
          <w:p w14:paraId="28129920" w14:textId="77777777" w:rsidR="00691F0F" w:rsidRDefault="00EA521C">
            <w:r>
              <w:rPr>
                <w:sz w:val="18"/>
              </w:rPr>
              <w:t># observations</w:t>
            </w:r>
          </w:p>
        </w:tc>
        <w:tc>
          <w:tcPr>
            <w:tcW w:w="4258" w:type="dxa"/>
            <w:shd w:val="clear" w:color="auto" w:themeFill="accent4" w:themeFillTint="10"/>
          </w:tcPr>
          <w:p w14:paraId="E751420A" w14:textId="77777777" w:rsidR="00691F0F" w:rsidRDefault="00EA521C">
            <w:r>
              <w:rPr>
                <w:sz w:val="18"/>
              </w:rPr>
              <w:t>39</w:t>
            </w:r>
          </w:p>
        </w:tc>
      </w:tr>
      <w:tr w:rsidR="00691F0F" w14:paraId="5B5224F3" w14:textId="77777777">
        <w:tc>
          <w:tcPr>
            <w:tcW w:w="2043" w:type="dxa"/>
            <w:shd w:val="clear" w:color="auto" w:themeFill="accent4" w:themeFillTint="20"/>
          </w:tcPr>
          <w:p w14:paraId="00FDC199" w14:textId="77777777" w:rsidR="00691F0F" w:rsidRDefault="00EA521C">
            <w:r>
              <w:rPr>
                <w:sz w:val="18"/>
              </w:rPr>
              <w:t>Output file date</w:t>
            </w:r>
          </w:p>
        </w:tc>
        <w:tc>
          <w:tcPr>
            <w:tcW w:w="4258" w:type="dxa"/>
            <w:shd w:val="clear" w:color="auto" w:themeFill="accent4" w:themeFillTint="20"/>
          </w:tcPr>
          <w:p w14:paraId="53F9DEA1" w14:textId="77777777" w:rsidR="00691F0F" w:rsidRDefault="00EA521C">
            <w:r>
              <w:rPr>
                <w:sz w:val="18"/>
              </w:rPr>
              <w:t>2024-09-19, 17:17:26</w:t>
            </w:r>
          </w:p>
        </w:tc>
      </w:tr>
      <w:tr w:rsidR="00691F0F" w14:paraId="C5075A49" w14:textId="77777777">
        <w:tc>
          <w:tcPr>
            <w:tcW w:w="2043" w:type="dxa"/>
            <w:shd w:val="clear" w:color="auto" w:themeFill="accent4" w:themeFillTint="10"/>
          </w:tcPr>
          <w:p w14:paraId="4DD433FC" w14:textId="77777777" w:rsidR="00691F0F" w:rsidRDefault="00EA521C">
            <w:r>
              <w:rPr>
                <w:sz w:val="18"/>
              </w:rPr>
              <w:t>Run started</w:t>
            </w:r>
          </w:p>
        </w:tc>
        <w:tc>
          <w:tcPr>
            <w:tcW w:w="4258" w:type="dxa"/>
            <w:shd w:val="clear" w:color="auto" w:themeFill="accent4" w:themeFillTint="10"/>
          </w:tcPr>
          <w:p w14:paraId="F47E6F1D" w14:textId="77777777" w:rsidR="00691F0F" w:rsidRDefault="00EA521C">
            <w:r>
              <w:rPr>
                <w:sz w:val="18"/>
              </w:rPr>
              <w:t>-</w:t>
            </w:r>
          </w:p>
        </w:tc>
      </w:tr>
      <w:tr w:rsidR="00691F0F" w14:paraId="5BADB14A" w14:textId="77777777">
        <w:tc>
          <w:tcPr>
            <w:tcW w:w="2043" w:type="dxa"/>
            <w:shd w:val="clear" w:color="auto" w:themeFill="accent4" w:themeFillTint="20"/>
          </w:tcPr>
          <w:p w14:paraId="FDC984CB" w14:textId="77777777" w:rsidR="00691F0F" w:rsidRDefault="00EA521C">
            <w:r>
              <w:rPr>
                <w:sz w:val="18"/>
              </w:rPr>
              <w:t>Run finished</w:t>
            </w:r>
          </w:p>
        </w:tc>
        <w:tc>
          <w:tcPr>
            <w:tcW w:w="4258" w:type="dxa"/>
            <w:shd w:val="clear" w:color="auto" w:themeFill="accent4" w:themeFillTint="20"/>
          </w:tcPr>
          <w:p w14:paraId="560E1D36" w14:textId="77777777" w:rsidR="00691F0F" w:rsidRDefault="00EA521C">
            <w:r>
              <w:rPr>
                <w:sz w:val="18"/>
              </w:rPr>
              <w:t>-</w:t>
            </w:r>
          </w:p>
        </w:tc>
      </w:tr>
      <w:tr w:rsidR="00691F0F" w14:paraId="56F8F9F0" w14:textId="77777777">
        <w:tc>
          <w:tcPr>
            <w:tcW w:w="2043" w:type="dxa"/>
            <w:shd w:val="clear" w:color="auto" w:themeFill="accent4" w:themeFillTint="10"/>
          </w:tcPr>
          <w:p w14:paraId="9D06B03D" w14:textId="77777777" w:rsidR="00691F0F" w:rsidRDefault="00EA521C">
            <w:r>
              <w:rPr>
                <w:sz w:val="18"/>
              </w:rPr>
              <w:t>Table files</w:t>
            </w:r>
          </w:p>
        </w:tc>
        <w:tc>
          <w:tcPr>
            <w:tcW w:w="4258" w:type="dxa"/>
            <w:shd w:val="clear" w:color="auto" w:themeFill="accent4" w:themeFillTint="10"/>
          </w:tcPr>
          <w:p w14:paraId="CFC8F038" w14:textId="77777777" w:rsidR="00691F0F" w:rsidRDefault="00EA521C">
            <w:r>
              <w:rPr>
                <w:sz w:val="18"/>
              </w:rPr>
              <w:t>sdtab7, patab7</w:t>
            </w:r>
          </w:p>
        </w:tc>
      </w:tr>
      <w:tr w:rsidR="00691F0F" w14:paraId="0D7DB89F" w14:textId="77777777">
        <w:tc>
          <w:tcPr>
            <w:tcW w:w="2043" w:type="dxa"/>
            <w:shd w:val="clear" w:color="auto" w:themeFill="accent4" w:themeFillTint="20"/>
          </w:tcPr>
          <w:p w14:paraId="16A8F184" w14:textId="77777777" w:rsidR="00691F0F" w:rsidRDefault="00EA521C">
            <w:r>
              <w:rPr>
                <w:sz w:val="18"/>
              </w:rPr>
              <w:t>Attached folders</w:t>
            </w:r>
          </w:p>
        </w:tc>
        <w:tc>
          <w:tcPr>
            <w:tcW w:w="4258" w:type="dxa"/>
            <w:shd w:val="clear" w:color="auto" w:themeFill="accent4" w:themeFillTint="20"/>
          </w:tcPr>
          <w:p w14:paraId="73F014C4" w14:textId="77777777" w:rsidR="00691F0F" w:rsidRDefault="00EA521C">
            <w:r>
              <w:rPr>
                <w:sz w:val="18"/>
              </w:rPr>
              <w:t/>
            </w:r>
          </w:p>
        </w:tc>
      </w:tr>
      <w:tr w:rsidR="00691F0F" w14:paraId="15C07E7E" w14:textId="77777777">
        <w:tc>
          <w:tcPr>
            <w:tcW w:w="2043" w:type="dxa"/>
            <w:shd w:val="clear" w:color="auto" w:themeFill="accent4" w:themeFillTint="10"/>
          </w:tcPr>
          <w:p w14:paraId="3FF56C5F" w14:textId="77777777" w:rsidR="00691F0F" w:rsidRDefault="00EA521C">
            <w:r>
              <w:rPr>
                <w:sz w:val="18"/>
              </w:rPr>
              <w:t>Drug</w:t>
            </w:r>
          </w:p>
        </w:tc>
        <w:tc>
          <w:tcPr>
            <w:tcW w:w="4258" w:type="dxa"/>
            <w:shd w:val="clear" w:color="auto" w:themeFill="accent4" w:themeFillTint="10"/>
          </w:tcPr>
          <w:p w14:paraId="B97C2E92" w14:textId="77777777" w:rsidR="00691F0F" w:rsidRDefault="00EA521C">
            <w:r>
              <w:rPr>
                <w:sz w:val="18"/>
              </w:rPr>
              <w:t/>
            </w:r>
          </w:p>
        </w:tc>
      </w:tr>
      <w:tr w:rsidR="00691F0F" w14:paraId="7390875F" w14:textId="77777777">
        <w:tc>
          <w:tcPr>
            <w:tcW w:w="2043" w:type="dxa"/>
            <w:shd w:val="clear" w:color="auto" w:themeFill="accent4" w:themeFillTint="20"/>
          </w:tcPr>
          <w:p w14:paraId="A93B9C8E" w14:textId="77777777" w:rsidR="00691F0F" w:rsidRDefault="00EA521C">
            <w:r>
              <w:rPr>
                <w:sz w:val="18"/>
              </w:rPr>
              <w:t>Protocol</w:t>
            </w:r>
          </w:p>
        </w:tc>
        <w:tc>
          <w:tcPr>
            <w:tcW w:w="4258" w:type="dxa"/>
            <w:shd w:val="clear" w:color="auto" w:themeFill="accent4" w:themeFillTint="20"/>
          </w:tcPr>
          <w:p w14:paraId="144261CC" w14:textId="77777777" w:rsidR="00691F0F" w:rsidRDefault="00EA521C">
            <w:r>
              <w:rPr>
                <w:sz w:val="18"/>
              </w:rPr>
              <w:t/>
            </w:r>
          </w:p>
        </w:tc>
      </w:tr>
      <w:tr w:rsidR="00691F0F" w14:paraId="EB8EE352" w14:textId="77777777">
        <w:tc>
          <w:tcPr>
            <w:tcW w:w="2043" w:type="dxa"/>
            <w:shd w:val="clear" w:color="auto" w:themeFill="accent4" w:themeFillTint="10"/>
          </w:tcPr>
          <w:p w14:paraId="11A35A55" w14:textId="77777777" w:rsidR="00691F0F" w:rsidRDefault="00EA521C">
            <w:r>
              <w:rPr>
                <w:sz w:val="18"/>
              </w:rPr>
              <w:t>Notes in Pirana</w:t>
            </w:r>
          </w:p>
        </w:tc>
        <w:tc>
          <w:tcPr>
            <w:tcW w:w="4258" w:type="dxa"/>
            <w:shd w:val="clear" w:color="auto" w:themeFill="accent4" w:themeFillTint="10"/>
          </w:tcPr>
          <w:p w14:paraId="FAD91F2A" w14:textId="77777777" w:rsidR="00691F0F" w:rsidRDefault="00EA521C">
            <w:r>
              <w:rPr>
                <w:sz w:val="18"/>
              </w:rPr>
              <w:t>-</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5C862A34" w14:textId="77777777">
        <w:tc>
          <w:tcPr>
            <w:tcW w:w="2554" w:type="dxa"/>
            <w:shd w:val="clear" w:color="auto" w:themeFill="accent4" w:themeFillTint="40"/>
          </w:tcPr>
          <w:p w14:paraId="E14AF67F" w14:textId="77777777" w:rsidR="00691F0F" w:rsidRDefault="00EA521C">
            <w:r>
              <w:rPr>
                <w:sz w:val="16"/>
              </w:rPr>
              <w:t>Objective function value:</w:t>
            </w:r>
          </w:p>
        </w:tc>
        <w:tc>
          <w:tcPr>
            <w:tcW w:w="4258" w:type="dxa"/>
            <w:shd w:val="clear" w:color="auto" w:themeFill="accent4" w:themeFillTint="40"/>
          </w:tcPr>
          <w:p w14:paraId="58F9E582" w14:textId="77777777" w:rsidR="00691F0F" w:rsidRDefault="00EA521C">
            <w:r>
              <w:rPr>
                <w:sz w:val="16"/>
              </w:rPr>
              <w:t>601.404</w:t>
            </w:r>
          </w:p>
        </w:tc>
      </w:tr>
      <w:tr w:rsidR="00691F0F" w14:paraId="09CA055B" w14:textId="77777777">
        <w:tc>
          <w:tcPr>
            <w:tcW w:w="2554" w:type="dxa"/>
            <w:shd w:val="clear" w:color="auto" w:themeFill="accent4" w:themeFillTint="30"/>
          </w:tcPr>
          <w:p w14:paraId="F1CAF2BC" w14:textId="77777777" w:rsidR="00691F0F" w:rsidRDefault="00EA521C">
            <w:r>
              <w:rPr>
                <w:sz w:val="16"/>
              </w:rPr>
              <w:t>Termination message:</w:t>
            </w:r>
          </w:p>
        </w:tc>
        <w:tc>
          <w:tcPr>
            <w:tcW w:w="4258" w:type="dxa"/>
            <w:shd w:val="clear" w:color="auto" w:themeFill="accent4" w:themeFillTint="30"/>
          </w:tcPr>
          <w:p w14:paraId="E205803F" w14:textId="77777777" w:rsidR="00691F0F" w:rsidRDefault="00EA521C">
            <w:r>
              <w:rPr>
                <w:sz w:val="16"/>
              </w:rPr>
              <w:t>minimization successful
however, problems occurred with the minimization.
regard the results of the estimation step carefully, and accept them only
after checking that the covariance step produces reasonable output.
no. of function evaluations used:     2906
no. of sig. digits in final est.:  3.0
</w:t>
            </w:r>
          </w:p>
        </w:tc>
      </w:tr>
      <w:tr w:rsidR="00691F0F" w14:paraId="BB025382" w14:textId="77777777">
        <w:tc>
          <w:tcPr>
            <w:tcW w:w="2554" w:type="dxa"/>
            <w:shd w:val="clear" w:color="auto" w:themeFill="accent4" w:themeFillTint="40"/>
          </w:tcPr>
          <w:p w14:paraId="70B15B70" w14:textId="77777777" w:rsidR="00691F0F" w:rsidRDefault="00EA521C">
            <w:r>
              <w:rPr>
                <w:sz w:val="16"/>
              </w:rPr>
              <w:t>Checks:</w:t>
            </w:r>
          </w:p>
        </w:tc>
        <w:tc>
          <w:tcPr>
            <w:tcW w:w="4258" w:type="dxa"/>
            <w:shd w:val="clear" w:color="auto" w:themeFill="accent4" w:themeFillTint="40"/>
          </w:tcPr>
          <w:p w14:paraId="41587320" w14:textId="77777777" w:rsidR="00691F0F" w:rsidRDefault="00EA521C">
            <w:r>
              <w:rPr>
                <w:sz w:val="16"/>
              </w:rPr>
              <w:t>No boundary problems reported by NONMEM</w:t>
            </w:r>
          </w:p>
        </w:tc>
      </w:tr>
      <w:tr w:rsidR="00691F0F" w14:paraId="ADDFE684" w14:textId="77777777">
        <w:tc>
          <w:tcPr>
            <w:tcW w:w="2554" w:type="dxa"/>
            <w:shd w:val="clear" w:color="auto" w:themeFill="accent4" w:themeFillTint="30"/>
          </w:tcPr>
          <w:p w14:paraId="2BB51C75" w14:textId="77777777" w:rsidR="00691F0F" w:rsidRDefault="00EA521C">
            <w:r>
              <w:rPr>
                <w:sz w:val="16"/>
              </w:rPr>
              <w:t/>
            </w:r>
          </w:p>
        </w:tc>
        <w:tc>
          <w:tcPr>
            <w:tcW w:w="4258" w:type="dxa"/>
            <w:shd w:val="clear" w:color="auto" w:themeFill="accent4" w:themeFillTint="30"/>
          </w:tcPr>
          <w:p w14:paraId="1FA2A6AD" w14:textId="77777777" w:rsidR="00691F0F" w:rsidRDefault="00EA521C">
            <w:r>
              <w:rPr>
                <w:sz w:val="16"/>
              </w:rPr>
              <w:t>All gradients non-zero during estimation</w:t>
            </w:r>
          </w:p>
        </w:tc>
      </w:tr>
      <w:tr w:rsidR="00691F0F" w14:paraId="54D12429" w14:textId="77777777">
        <w:tc>
          <w:tcPr>
            <w:tcW w:w="2554" w:type="dxa"/>
            <w:shd w:val="clear" w:color="auto" w:themeFill="accent4" w:themeFillTint="40"/>
          </w:tcPr>
          <w:p w14:paraId="98420E92" w14:textId="77777777" w:rsidR="00691F0F" w:rsidRDefault="00EA521C">
            <w:r>
              <w:rPr>
                <w:sz w:val="16"/>
              </w:rPr>
              <w:t>Condition number:</w:t>
            </w:r>
          </w:p>
        </w:tc>
        <w:tc>
          <w:tcPr>
            <w:tcW w:w="4258" w:type="dxa"/>
            <w:shd w:val="clear" w:color="auto" w:themeFill="accent4" w:themeFillTint="40"/>
          </w:tcPr>
          <w:p w14:paraId="F455E4FB" w14:textId="77777777" w:rsidR="00691F0F" w:rsidRDefault="00EA521C">
            <w:r>
              <w:rPr>
                <w:sz w:val="16"/>
              </w:rPr>
              <w:t>119.27</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EBF894F3" w14:textId="77777777">
        <w:tc>
          <w:tcPr>
            <w:tcW w:w="425" w:type="dxa"/>
            <w:shd w:val="clear" w:color="auto" w:themeFill="accent4" w:themeFillTint="80"/>
          </w:tcPr>
          <w:p w14:paraId="EF187A1A" w14:textId="77777777" w:rsidR="00691F0F" w:rsidRDefault="00EA521C">
            <w:r>
              <w:rPr>
                <w:sz w:val="16"/>
              </w:rPr>
              <w:t>Theta</w:t>
            </w:r>
          </w:p>
        </w:tc>
        <w:tc>
          <w:tcPr>
            <w:tcW w:w="1703" w:type="dxa"/>
            <w:shd w:val="clear" w:color="auto" w:themeFill="accent4" w:themeFillTint="80"/>
          </w:tcPr>
          <w:p w14:paraId="A46580BA" w14:textId="77777777" w:rsidR="00691F0F" w:rsidRDefault="00EA521C">
            <w:r>
              <w:rPr>
                <w:sz w:val="16"/>
              </w:rPr>
              <w:t>Description</w:t>
            </w:r>
          </w:p>
        </w:tc>
        <w:tc>
          <w:tcPr>
            <w:tcW w:w="681" w:type="dxa"/>
            <w:shd w:val="clear" w:color="auto" w:themeFill="accent4" w:themeFillTint="80"/>
          </w:tcPr>
          <w:p w14:paraId="1CDF8F25" w14:textId="77777777" w:rsidR="00691F0F" w:rsidRDefault="00EA521C">
            <w:r>
              <w:rPr>
                <w:sz w:val="16"/>
              </w:rPr>
              <w:t>Estimate</w:t>
            </w:r>
          </w:p>
        </w:tc>
        <w:tc>
          <w:tcPr>
            <w:tcW w:w="681" w:type="dxa"/>
            <w:shd w:val="clear" w:color="auto" w:themeFill="accent4" w:themeFillTint="80"/>
          </w:tcPr>
          <w:p w14:paraId="362DD710" w14:textId="77777777" w:rsidR="00691F0F" w:rsidRDefault="00EA521C">
            <w:r>
              <w:rPr>
                <w:sz w:val="16"/>
              </w:rPr>
              <w:t>FIX</w:t>
            </w:r>
          </w:p>
        </w:tc>
        <w:tc>
          <w:tcPr>
            <w:tcW w:w="1277" w:type="dxa"/>
            <w:shd w:val="clear" w:color="auto" w:themeFill="accent4" w:themeFillTint="80"/>
          </w:tcPr>
          <w:p w14:paraId="A87B216C" w14:textId="77777777" w:rsidR="00691F0F" w:rsidRDefault="00EA521C">
            <w:r>
              <w:rPr>
                <w:sz w:val="16"/>
              </w:rPr>
              <w:t>SE</w:t>
            </w:r>
          </w:p>
        </w:tc>
        <w:tc>
          <w:tcPr>
            <w:tcW w:w="681" w:type="dxa"/>
            <w:shd w:val="clear" w:color="auto" w:themeFill="accent4" w:themeFillTint="80"/>
          </w:tcPr>
          <w:p w14:paraId="D6818C74" w14:textId="77777777" w:rsidR="00691F0F" w:rsidRDefault="00EA521C">
            <w:r>
              <w:rPr>
                <w:sz w:val="16"/>
              </w:rPr>
              <w:t>RSE</w:t>
            </w:r>
          </w:p>
        </w:tc>
        <w:tc>
          <w:tcPr>
            <w:tcW w:w="681" w:type="dxa"/>
            <w:shd w:val="clear" w:color="auto" w:themeFill="accent4" w:themeFillTint="80"/>
          </w:tcPr>
          <w:p w14:paraId="321FC071" w14:textId="77777777" w:rsidR="00691F0F" w:rsidRDefault="00EA521C">
            <w:r>
              <w:rPr>
                <w:sz w:val="16"/>
              </w:rPr>
              <w:t>95%CI</w:t>
            </w:r>
          </w:p>
        </w:tc>
        <w:tc>
          <w:tcPr>
            <w:tcW w:w="681" w:type="dxa"/>
            <w:shd w:val="clear" w:color="auto" w:themeFill="accent4" w:themeFillTint="80"/>
          </w:tcPr>
          <w:p w14:paraId="34F56587" w14:textId="77777777" w:rsidR="00691F0F" w:rsidRDefault="00EA521C">
            <w:r>
              <w:rPr>
                <w:sz w:val="16"/>
              </w:rPr>
              <w:t>[lower, </w:t>
            </w:r>
          </w:p>
        </w:tc>
        <w:tc>
          <w:tcPr>
            <w:tcW w:w="0" w:type="dxa"/>
            <w:shd w:val="clear" w:color="auto" w:themeFill="accent4" w:themeFillTint="80"/>
          </w:tcPr>
          <w:p w14:paraId="04C8889B" w14:textId="77777777" w:rsidR="00691F0F" w:rsidRDefault="00EA521C">
            <w:r>
              <w:rPr>
                <w:sz w:val="16"/>
              </w:rPr>
              <w:t>init, </w:t>
            </w:r>
          </w:p>
        </w:tc>
        <w:tc>
          <w:tcPr>
            <w:tcW w:w="0" w:type="dxa"/>
            <w:shd w:val="clear" w:color="auto" w:themeFill="accent4" w:themeFillTint="80"/>
          </w:tcPr>
          <w:p w14:paraId="9ABEB961" w14:textId="77777777" w:rsidR="00691F0F" w:rsidRDefault="00EA521C">
            <w:r>
              <w:rPr>
                <w:sz w:val="16"/>
              </w:rPr>
              <w:t>upper]</w:t>
            </w:r>
          </w:p>
        </w:tc>
      </w:tr>
      <w:tr w:rsidR="00691F0F" w14:paraId="D5B0081B" w14:textId="77777777">
        <w:tc>
          <w:tcPr>
            <w:tcW w:w="425" w:type="dxa"/>
            <w:shd w:val="clear" w:color="auto" w:themeFill="accent4" w:themeFillTint="40"/>
          </w:tcPr>
          <w:p w14:paraId="934084F9" w14:textId="77777777" w:rsidR="00691F0F" w:rsidRDefault="00EA521C">
            <w:r>
              <w:rPr>
                <w:sz w:val="16"/>
              </w:rPr>
              <w:t>1</w:t>
            </w:r>
          </w:p>
        </w:tc>
        <w:tc>
          <w:tcPr>
            <w:tcW w:w="1703" w:type="dxa"/>
            <w:shd w:val="clear" w:color="auto" w:themeFill="accent4" w:themeFillTint="40"/>
          </w:tcPr>
          <w:p w14:paraId="FB2031E0" w14:textId="77777777" w:rsidR="00691F0F" w:rsidRDefault="00EA521C">
            <w:r>
              <w:rPr>
                <w:sz w:val="16"/>
              </w:rPr>
              <w:t>CL</w:t>
            </w:r>
          </w:p>
        </w:tc>
        <w:tc>
          <w:tcPr>
            <w:tcW w:w="681" w:type="dxa"/>
            <w:shd w:val="clear" w:color="auto" w:themeFill="accent4" w:themeFillTint="40"/>
          </w:tcPr>
          <w:p w14:paraId="FBFF22EB" w14:textId="77777777" w:rsidR="00691F0F" w:rsidRDefault="00EA521C">
            <w:r>
              <w:rPr>
                <w:sz w:val="16"/>
              </w:rPr>
              <w:t>5.63E-06</w:t>
            </w:r>
          </w:p>
        </w:tc>
        <w:tc>
          <w:tcPr>
            <w:tcW w:w="681" w:type="dxa"/>
            <w:shd w:val="clear" w:color="auto" w:themeFill="accent4" w:themeFillTint="40"/>
          </w:tcPr>
          <w:p w14:paraId="58758250" w14:textId="77777777" w:rsidR="00691F0F" w:rsidRDefault="00EA521C">
            <w:r>
              <w:rPr>
                <w:sz w:val="16"/>
              </w:rPr>
              <w:t>-</w:t>
            </w:r>
          </w:p>
        </w:tc>
        <w:tc>
          <w:tcPr>
            <w:tcW w:w="1277" w:type="dxa"/>
            <w:shd w:val="clear" w:color="auto" w:themeFill="accent4" w:themeFillTint="40"/>
          </w:tcPr>
          <w:p w14:paraId="9FF65F83" w14:textId="77777777" w:rsidR="00691F0F" w:rsidRDefault="00EA521C">
            <w:r>
              <w:rPr>
                <w:sz w:val="16"/>
              </w:rPr>
              <w:t>4.29E-07</w:t>
            </w:r>
          </w:p>
        </w:tc>
        <w:tc>
          <w:tcPr>
            <w:tcW w:w="681" w:type="dxa"/>
            <w:shd w:val="clear" w:color="auto" w:themeFill="accent4" w:themeFillTint="40"/>
          </w:tcPr>
          <w:p w14:paraId="7AC08013" w14:textId="77777777" w:rsidR="00691F0F" w:rsidRDefault="00EA521C">
            <w:r>
              <w:rPr>
                <w:sz w:val="16"/>
              </w:rPr>
              <w:t>7.6%</w:t>
            </w:r>
          </w:p>
        </w:tc>
        <w:tc>
          <w:tcPr>
            <w:tcW w:w="681" w:type="dxa"/>
            <w:shd w:val="clear" w:color="auto" w:themeFill="accent4" w:themeFillTint="40"/>
          </w:tcPr>
          <w:p w14:paraId="F50C798A" w14:textId="77777777" w:rsidR="00691F0F" w:rsidRDefault="00EA521C">
            <w:r>
              <w:rPr>
                <w:sz w:val="16"/>
              </w:rPr>
              <w:t>4.79E-06-6.47E-06</w:t>
            </w:r>
          </w:p>
        </w:tc>
        <w:tc>
          <w:tcPr>
            <w:tcW w:w="681" w:type="dxa"/>
            <w:shd w:val="clear" w:color="auto" w:themeFill="accent4" w:themeFillTint="40"/>
          </w:tcPr>
          <w:p w14:paraId="5547AA13" w14:textId="77777777" w:rsidR="00691F0F" w:rsidRDefault="00EA521C">
            <w:r>
              <w:rPr>
                <w:sz w:val="16"/>
              </w:rPr>
              <w:t>0</w:t>
            </w:r>
          </w:p>
        </w:tc>
        <w:tc>
          <w:tcPr>
            <w:tcW w:w="0" w:type="dxa"/>
            <w:shd w:val="clear" w:color="auto" w:themeFill="accent4" w:themeFillTint="40"/>
          </w:tcPr>
          <w:p w14:paraId="147309B0" w14:textId="77777777" w:rsidR="00691F0F" w:rsidRDefault="00EA521C">
            <w:r>
              <w:rPr>
                <w:sz w:val="16"/>
              </w:rPr>
              <w:t>4E-06</w:t>
            </w:r>
          </w:p>
        </w:tc>
        <w:tc>
          <w:tcPr>
            <w:tcW w:w="0" w:type="dxa"/>
            <w:shd w:val="clear" w:color="auto" w:themeFill="accent4" w:themeFillTint="40"/>
          </w:tcPr>
          <w:p w14:paraId="B7172910" w14:textId="77777777" w:rsidR="00691F0F" w:rsidRDefault="00EA521C">
            <w:r>
              <w:rPr>
                <w:sz w:val="16"/>
              </w:rPr>
              <w:t>+Inf</w:t>
            </w:r>
          </w:p>
        </w:tc>
      </w:tr>
      <w:tr w:rsidR="00691F0F" w14:paraId="39C4DBDC" w14:textId="77777777">
        <w:tc>
          <w:tcPr>
            <w:tcW w:w="425" w:type="dxa"/>
            <w:shd w:val="clear" w:color="auto" w:themeFill="accent4" w:themeFillTint="30"/>
          </w:tcPr>
          <w:p w14:paraId="11E598DB" w14:textId="77777777" w:rsidR="00691F0F" w:rsidRDefault="00EA521C">
            <w:r>
              <w:rPr>
                <w:sz w:val="16"/>
              </w:rPr>
              <w:t>2</w:t>
            </w:r>
          </w:p>
        </w:tc>
        <w:tc>
          <w:tcPr>
            <w:tcW w:w="1703" w:type="dxa"/>
            <w:shd w:val="clear" w:color="auto" w:themeFill="accent4" w:themeFillTint="30"/>
          </w:tcPr>
          <w:p w14:paraId="3D3129DC" w14:textId="77777777" w:rsidR="00691F0F" w:rsidRDefault="00EA521C">
            <w:r>
              <w:rPr>
                <w:sz w:val="16"/>
              </w:rPr>
              <w:t>V</w:t>
            </w:r>
          </w:p>
        </w:tc>
        <w:tc>
          <w:tcPr>
            <w:tcW w:w="681" w:type="dxa"/>
            <w:shd w:val="clear" w:color="auto" w:themeFill="accent4" w:themeFillTint="30"/>
          </w:tcPr>
          <w:p w14:paraId="7CDF5365" w14:textId="77777777" w:rsidR="00691F0F" w:rsidRDefault="00EA521C">
            <w:r>
              <w:rPr>
                <w:sz w:val="16"/>
              </w:rPr>
              <w:t>0.000819</w:t>
            </w:r>
          </w:p>
        </w:tc>
        <w:tc>
          <w:tcPr>
            <w:tcW w:w="681" w:type="dxa"/>
            <w:shd w:val="clear" w:color="auto" w:themeFill="accent4" w:themeFillTint="30"/>
          </w:tcPr>
          <w:p w14:paraId="1057AF1C" w14:textId="77777777" w:rsidR="00691F0F" w:rsidRDefault="00EA521C">
            <w:r>
              <w:rPr>
                <w:sz w:val="16"/>
              </w:rPr>
              <w:t>-</w:t>
            </w:r>
          </w:p>
        </w:tc>
        <w:tc>
          <w:tcPr>
            <w:tcW w:w="1277" w:type="dxa"/>
            <w:shd w:val="clear" w:color="auto" w:themeFill="accent4" w:themeFillTint="30"/>
          </w:tcPr>
          <w:p w14:paraId="F85CFD3F" w14:textId="77777777" w:rsidR="00691F0F" w:rsidRDefault="00EA521C">
            <w:r>
              <w:rPr>
                <w:sz w:val="16"/>
              </w:rPr>
              <w:t>7.68E-05</w:t>
            </w:r>
          </w:p>
        </w:tc>
        <w:tc>
          <w:tcPr>
            <w:tcW w:w="681" w:type="dxa"/>
            <w:shd w:val="clear" w:color="auto" w:themeFill="accent4" w:themeFillTint="30"/>
          </w:tcPr>
          <w:p w14:paraId="1521B729" w14:textId="77777777" w:rsidR="00691F0F" w:rsidRDefault="00EA521C">
            <w:r>
              <w:rPr>
                <w:sz w:val="16"/>
              </w:rPr>
              <w:t>9.4%</w:t>
            </w:r>
          </w:p>
        </w:tc>
        <w:tc>
          <w:tcPr>
            <w:tcW w:w="681" w:type="dxa"/>
            <w:shd w:val="clear" w:color="auto" w:themeFill="accent4" w:themeFillTint="30"/>
          </w:tcPr>
          <w:p w14:paraId="AFFF111E" w14:textId="77777777" w:rsidR="00691F0F" w:rsidRDefault="00EA521C">
            <w:r>
              <w:rPr>
                <w:sz w:val="16"/>
              </w:rPr>
              <w:t>0.000668-0.00097</w:t>
            </w:r>
          </w:p>
        </w:tc>
        <w:tc>
          <w:tcPr>
            <w:tcW w:w="681" w:type="dxa"/>
            <w:shd w:val="clear" w:color="auto" w:themeFill="accent4" w:themeFillTint="30"/>
          </w:tcPr>
          <w:p w14:paraId="45B62DA9" w14:textId="77777777" w:rsidR="00691F0F" w:rsidRDefault="00EA521C">
            <w:r>
              <w:rPr>
                <w:sz w:val="16"/>
              </w:rPr>
              <w:t>0</w:t>
            </w:r>
          </w:p>
        </w:tc>
        <w:tc>
          <w:tcPr>
            <w:tcW w:w="0" w:type="dxa"/>
            <w:shd w:val="clear" w:color="auto" w:themeFill="accent4" w:themeFillTint="30"/>
          </w:tcPr>
          <w:p w14:paraId="A7868834" w14:textId="77777777" w:rsidR="00691F0F" w:rsidRDefault="00EA521C">
            <w:r>
              <w:rPr>
                <w:sz w:val="16"/>
              </w:rPr>
              <w:t>0.0004</w:t>
            </w:r>
          </w:p>
        </w:tc>
        <w:tc>
          <w:tcPr>
            <w:tcW w:w="0" w:type="dxa"/>
            <w:shd w:val="clear" w:color="auto" w:themeFill="accent4" w:themeFillTint="30"/>
          </w:tcPr>
          <w:p w14:paraId="898D8760" w14:textId="77777777" w:rsidR="00691F0F" w:rsidRDefault="00EA521C">
            <w:r>
              <w:rPr>
                <w:sz w:val="16"/>
              </w:rPr>
              <w:t>+Inf</w:t>
            </w:r>
          </w:p>
        </w:tc>
      </w:tr>
      <w:tr w:rsidR="00691F0F" w14:paraId="C987EFEA" w14:textId="77777777">
        <w:tc>
          <w:tcPr>
            <w:tcW w:w="425" w:type="dxa"/>
            <w:shd w:val="clear" w:color="auto" w:themeFill="accent4" w:themeFillTint="40"/>
          </w:tcPr>
          <w:p w14:paraId="45B165A6" w14:textId="77777777" w:rsidR="00691F0F" w:rsidRDefault="00EA521C">
            <w:r>
              <w:rPr>
                <w:sz w:val="16"/>
              </w:rPr>
              <w:t>3</w:t>
            </w:r>
          </w:p>
        </w:tc>
        <w:tc>
          <w:tcPr>
            <w:tcW w:w="1703" w:type="dxa"/>
            <w:shd w:val="clear" w:color="auto" w:themeFill="accent4" w:themeFillTint="40"/>
          </w:tcPr>
          <w:p w14:paraId="36458CB0" w14:textId="77777777" w:rsidR="00691F0F" w:rsidRDefault="00EA521C">
            <w:r>
              <w:rPr>
                <w:sz w:val="16"/>
              </w:rPr>
              <w:t>Additive Residual Variability</w:t>
            </w:r>
          </w:p>
        </w:tc>
        <w:tc>
          <w:tcPr>
            <w:tcW w:w="681" w:type="dxa"/>
            <w:shd w:val="clear" w:color="auto" w:themeFill="accent4" w:themeFillTint="40"/>
          </w:tcPr>
          <w:p w14:paraId="0FA08355" w14:textId="77777777" w:rsidR="00691F0F" w:rsidRDefault="00EA521C">
            <w:r>
              <w:rPr>
                <w:sz w:val="16"/>
              </w:rPr>
              <w:t>1E-06</w:t>
            </w:r>
          </w:p>
        </w:tc>
        <w:tc>
          <w:tcPr>
            <w:tcW w:w="681" w:type="dxa"/>
            <w:shd w:val="clear" w:color="auto" w:themeFill="accent4" w:themeFillTint="40"/>
          </w:tcPr>
          <w:p w14:paraId="F9007B00" w14:textId="77777777" w:rsidR="00691F0F" w:rsidRDefault="00EA521C">
            <w:r>
              <w:rPr>
                <w:sz w:val="16"/>
              </w:rPr>
              <w:t>FIX</w:t>
            </w:r>
          </w:p>
        </w:tc>
        <w:tc>
          <w:tcPr>
            <w:tcW w:w="1277" w:type="dxa"/>
            <w:shd w:val="clear" w:color="auto" w:themeFill="accent4" w:themeFillTint="40"/>
          </w:tcPr>
          <w:p w14:paraId="D578C1E1" w14:textId="77777777" w:rsidR="00691F0F" w:rsidRDefault="00EA521C">
            <w:r>
              <w:rPr>
                <w:sz w:val="16"/>
              </w:rPr>
              <w:t>0</w:t>
            </w:r>
          </w:p>
        </w:tc>
        <w:tc>
          <w:tcPr>
            <w:tcW w:w="681" w:type="dxa"/>
            <w:shd w:val="clear" w:color="auto" w:themeFill="accent4" w:themeFillTint="40"/>
          </w:tcPr>
          <w:p w14:paraId="C79D11C1" w14:textId="77777777" w:rsidR="00691F0F" w:rsidRDefault="00EA521C">
            <w:r>
              <w:rPr>
                <w:sz w:val="16"/>
              </w:rPr>
              <w:t>0%</w:t>
            </w:r>
          </w:p>
        </w:tc>
        <w:tc>
          <w:tcPr>
            <w:tcW w:w="681" w:type="dxa"/>
            <w:shd w:val="clear" w:color="auto" w:themeFill="accent4" w:themeFillTint="40"/>
          </w:tcPr>
          <w:p w14:paraId="23DAD4B8" w14:textId="77777777" w:rsidR="00691F0F" w:rsidRDefault="00EA521C">
            <w:r>
              <w:rPr>
                <w:sz w:val="16"/>
              </w:rPr>
              <w:t>1E-06-1E-06</w:t>
            </w:r>
          </w:p>
        </w:tc>
        <w:tc>
          <w:tcPr>
            <w:tcW w:w="681" w:type="dxa"/>
            <w:shd w:val="clear" w:color="auto" w:themeFill="accent4" w:themeFillTint="40"/>
          </w:tcPr>
          <w:p w14:paraId="27D02F75" w14:textId="77777777" w:rsidR="00691F0F" w:rsidRDefault="00EA521C">
            <w:r>
              <w:rPr>
                <w:sz w:val="16"/>
              </w:rPr>
              <w:t>1E-06</w:t>
            </w:r>
          </w:p>
        </w:tc>
        <w:tc>
          <w:tcPr>
            <w:tcW w:w="0" w:type="dxa"/>
            <w:shd w:val="clear" w:color="auto" w:themeFill="accent4" w:themeFillTint="40"/>
          </w:tcPr>
          <w:p w14:paraId="1071698E" w14:textId="77777777" w:rsidR="00691F0F" w:rsidRDefault="00EA521C">
            <w:r>
              <w:rPr>
                <w:sz w:val="16"/>
              </w:rPr>
              <w:t>1E-06</w:t>
            </w:r>
          </w:p>
        </w:tc>
        <w:tc>
          <w:tcPr>
            <w:tcW w:w="0" w:type="dxa"/>
            <w:shd w:val="clear" w:color="auto" w:themeFill="accent4" w:themeFillTint="40"/>
          </w:tcPr>
          <w:p w14:paraId="8BDCA65D" w14:textId="77777777" w:rsidR="00691F0F" w:rsidRDefault="00EA521C">
            <w:r>
              <w:rPr>
                <w:sz w:val="16"/>
              </w:rPr>
              <w:t>1E-06</w:t>
            </w:r>
          </w:p>
        </w:tc>
      </w:tr>
      <w:tr w:rsidR="00691F0F" w14:paraId="7E1B6165" w14:textId="77777777">
        <w:tc>
          <w:tcPr>
            <w:tcW w:w="425" w:type="dxa"/>
            <w:shd w:val="clear" w:color="auto" w:themeFill="accent4" w:themeFillTint="30"/>
          </w:tcPr>
          <w:p w14:paraId="1B901EF0" w14:textId="77777777" w:rsidR="00691F0F" w:rsidRDefault="00EA521C">
            <w:r>
              <w:rPr>
                <w:sz w:val="16"/>
              </w:rPr>
              <w:t>4</w:t>
            </w:r>
          </w:p>
        </w:tc>
        <w:tc>
          <w:tcPr>
            <w:tcW w:w="1703" w:type="dxa"/>
            <w:shd w:val="clear" w:color="auto" w:themeFill="accent4" w:themeFillTint="30"/>
          </w:tcPr>
          <w:p w14:paraId="8D9B0F86" w14:textId="77777777" w:rsidR="00691F0F" w:rsidRDefault="00EA521C">
            <w:r>
              <w:rPr>
                <w:sz w:val="16"/>
              </w:rPr>
              <w:t>Proportional Residual Variability</w:t>
            </w:r>
          </w:p>
        </w:tc>
        <w:tc>
          <w:tcPr>
            <w:tcW w:w="681" w:type="dxa"/>
            <w:shd w:val="clear" w:color="auto" w:themeFill="accent4" w:themeFillTint="30"/>
          </w:tcPr>
          <w:p w14:paraId="B561A27E" w14:textId="77777777" w:rsidR="00691F0F" w:rsidRDefault="00EA521C">
            <w:r>
              <w:rPr>
                <w:sz w:val="16"/>
              </w:rPr>
              <w:t>1E-06</w:t>
            </w:r>
          </w:p>
        </w:tc>
        <w:tc>
          <w:tcPr>
            <w:tcW w:w="681" w:type="dxa"/>
            <w:shd w:val="clear" w:color="auto" w:themeFill="accent4" w:themeFillTint="30"/>
          </w:tcPr>
          <w:p w14:paraId="FBF95A94" w14:textId="77777777" w:rsidR="00691F0F" w:rsidRDefault="00EA521C">
            <w:r>
              <w:rPr>
                <w:sz w:val="16"/>
              </w:rPr>
              <w:t>FIX</w:t>
            </w:r>
          </w:p>
        </w:tc>
        <w:tc>
          <w:tcPr>
            <w:tcW w:w="1277" w:type="dxa"/>
            <w:shd w:val="clear" w:color="auto" w:themeFill="accent4" w:themeFillTint="30"/>
          </w:tcPr>
          <w:p w14:paraId="6A7339DF" w14:textId="77777777" w:rsidR="00691F0F" w:rsidRDefault="00EA521C">
            <w:r>
              <w:rPr>
                <w:sz w:val="16"/>
              </w:rPr>
              <w:t>0</w:t>
            </w:r>
          </w:p>
        </w:tc>
        <w:tc>
          <w:tcPr>
            <w:tcW w:w="681" w:type="dxa"/>
            <w:shd w:val="clear" w:color="auto" w:themeFill="accent4" w:themeFillTint="30"/>
          </w:tcPr>
          <w:p w14:paraId="DCF6F211" w14:textId="77777777" w:rsidR="00691F0F" w:rsidRDefault="00EA521C">
            <w:r>
              <w:rPr>
                <w:sz w:val="16"/>
              </w:rPr>
              <w:t>0%</w:t>
            </w:r>
          </w:p>
        </w:tc>
        <w:tc>
          <w:tcPr>
            <w:tcW w:w="681" w:type="dxa"/>
            <w:shd w:val="clear" w:color="auto" w:themeFill="accent4" w:themeFillTint="30"/>
          </w:tcPr>
          <w:p w14:paraId="19C5AD56" w14:textId="77777777" w:rsidR="00691F0F" w:rsidRDefault="00EA521C">
            <w:r>
              <w:rPr>
                <w:sz w:val="16"/>
              </w:rPr>
              <w:t>1E-06-1E-06</w:t>
            </w:r>
          </w:p>
        </w:tc>
        <w:tc>
          <w:tcPr>
            <w:tcW w:w="681" w:type="dxa"/>
            <w:shd w:val="clear" w:color="auto" w:themeFill="accent4" w:themeFillTint="30"/>
          </w:tcPr>
          <w:p w14:paraId="85A1C087" w14:textId="77777777" w:rsidR="00691F0F" w:rsidRDefault="00EA521C">
            <w:r>
              <w:rPr>
                <w:sz w:val="16"/>
              </w:rPr>
              <w:t>1E-06</w:t>
            </w:r>
          </w:p>
        </w:tc>
        <w:tc>
          <w:tcPr>
            <w:tcW w:w="0" w:type="dxa"/>
            <w:shd w:val="clear" w:color="auto" w:themeFill="accent4" w:themeFillTint="30"/>
          </w:tcPr>
          <w:p w14:paraId="092E23AD" w14:textId="77777777" w:rsidR="00691F0F" w:rsidRDefault="00EA521C">
            <w:r>
              <w:rPr>
                <w:sz w:val="16"/>
              </w:rPr>
              <w:t>1E-06</w:t>
            </w:r>
          </w:p>
        </w:tc>
        <w:tc>
          <w:tcPr>
            <w:tcW w:w="0" w:type="dxa"/>
            <w:shd w:val="clear" w:color="auto" w:themeFill="accent4" w:themeFillTint="30"/>
          </w:tcPr>
          <w:p w14:paraId="C698376C"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7061AFA9" w14:textId="77777777">
        <w:tc>
          <w:tcPr>
            <w:tcW w:w="425" w:type="dxa"/>
            <w:shd w:val="clear" w:color="auto" w:themeFill="accent4" w:themeFillTint="80"/>
          </w:tcPr>
          <w:p w14:paraId="8D6B1890" w14:textId="77777777" w:rsidR="00691F0F" w:rsidRDefault="00EA521C">
            <w:r>
              <w:rPr>
                <w:sz w:val="14"/>
              </w:rPr>
              <w:t>Omega</w:t>
            </w:r>
          </w:p>
        </w:tc>
        <w:tc>
          <w:tcPr>
            <w:tcW w:w="2129" w:type="dxa"/>
            <w:shd w:val="clear" w:color="auto" w:themeFill="accent4" w:themeFillTint="80"/>
          </w:tcPr>
          <w:p w14:paraId="8AFAD994" w14:textId="77777777" w:rsidR="00691F0F" w:rsidRDefault="00EA521C">
            <w:r>
              <w:rPr>
                <w:sz w:val="14"/>
              </w:rPr>
              <w:t>Description</w:t>
            </w:r>
          </w:p>
        </w:tc>
        <w:tc>
          <w:tcPr>
            <w:tcW w:w="681" w:type="dxa"/>
            <w:shd w:val="clear" w:color="auto" w:themeFill="accent4" w:themeFillTint="80"/>
          </w:tcPr>
          <w:p w14:paraId="EA79D498" w14:textId="77777777" w:rsidR="00691F0F" w:rsidRDefault="00EA521C">
            <w:r>
              <w:rPr>
                <w:sz w:val="14"/>
              </w:rPr>
              <w:t>Estimate</w:t>
            </w:r>
          </w:p>
        </w:tc>
        <w:tc>
          <w:tcPr>
            <w:tcW w:w="681" w:type="dxa"/>
            <w:shd w:val="clear" w:color="auto" w:themeFill="accent4" w:themeFillTint="80"/>
          </w:tcPr>
          <w:p w14:paraId="748C8C97" w14:textId="77777777" w:rsidR="00691F0F" w:rsidRDefault="00EA521C">
            <w:r>
              <w:rPr>
                <w:sz w:val="14"/>
              </w:rPr>
              <w:t>SE</w:t>
            </w:r>
          </w:p>
        </w:tc>
        <w:tc>
          <w:tcPr>
            <w:tcW w:w="681" w:type="dxa"/>
            <w:shd w:val="clear" w:color="auto" w:themeFill="accent4" w:themeFillTint="80"/>
          </w:tcPr>
          <w:p w14:paraId="D4DDB990" w14:textId="77777777" w:rsidR="00691F0F" w:rsidRDefault="00EA521C">
            <w:r>
              <w:rPr>
                <w:sz w:val="14"/>
              </w:rPr>
              <w:t>RSE</w:t>
            </w:r>
          </w:p>
        </w:tc>
        <w:tc>
          <w:tcPr>
            <w:tcW w:w="1192" w:type="dxa"/>
            <w:shd w:val="clear" w:color="auto" w:themeFill="accent4" w:themeFillTint="80"/>
          </w:tcPr>
          <w:p w14:paraId="75A1AE00" w14:textId="77777777" w:rsidR="00691F0F" w:rsidRDefault="00EA521C">
            <w:r>
              <w:rPr>
                <w:sz w:val="14"/>
              </w:rPr>
              <w:t>Etabar</w:t>
            </w:r>
          </w:p>
        </w:tc>
        <w:tc>
          <w:tcPr>
            <w:tcW w:w="681" w:type="dxa"/>
            <w:shd w:val="clear" w:color="auto" w:themeFill="accent4" w:themeFillTint="80"/>
          </w:tcPr>
          <w:p w14:paraId="B817B021" w14:textId="77777777" w:rsidR="00691F0F" w:rsidRDefault="00EA521C">
            <w:r>
              <w:rPr>
                <w:sz w:val="14"/>
              </w:rPr>
              <w:t>p val</w:t>
            </w:r>
          </w:p>
        </w:tc>
        <w:tc>
          <w:tcPr>
            <w:tcW w:w="681" w:type="dxa"/>
            <w:shd w:val="clear" w:color="auto" w:themeFill="accent4" w:themeFillTint="80"/>
          </w:tcPr>
          <w:p w14:paraId="4FFC5562" w14:textId="77777777" w:rsidR="00691F0F" w:rsidRDefault="00EA521C">
            <w:r>
              <w:rPr>
                <w:sz w:val="14"/>
              </w:rPr>
              <w:t>Shrinkage</w:t>
            </w:r>
          </w:p>
        </w:tc>
      </w:tr>
      <w:tr w:rsidR="00691F0F" w14:paraId="96D3714B" w14:textId="77777777">
        <w:tc>
          <w:tcPr>
            <w:tcW w:w="425" w:type="dxa"/>
            <w:shd w:val="clear" w:color="auto" w:themeFill="accent4" w:themeFillTint="80"/>
          </w:tcPr>
          <w:p w14:paraId="47AC59AE" w14:textId="77777777" w:rsidR="00691F0F" w:rsidRDefault="00EA521C">
            <w:r>
              <w:rPr>
                <w:sz w:val="14"/>
              </w:rPr>
              <w:t>2,2</w:t>
            </w:r>
          </w:p>
        </w:tc>
        <w:tc>
          <w:tcPr>
            <w:tcW w:w="2129" w:type="dxa"/>
            <w:shd w:val="clear" w:color="auto" w:themeFill="accent4" w:themeFillTint="30"/>
          </w:tcPr>
          <w:p w14:paraId="DA6EC0E2" w14:textId="77777777" w:rsidR="00691F0F" w:rsidRDefault="00EA521C">
            <w:r>
              <w:rPr>
                <w:sz w:val="14"/>
              </w:rPr>
              <w:t>.</w:t>
            </w:r>
          </w:p>
        </w:tc>
        <w:tc>
          <w:tcPr>
            <w:tcW w:w="681" w:type="dxa"/>
            <w:shd w:val="clear" w:color="auto" w:themeFill="accent4" w:themeFillTint="30"/>
          </w:tcPr>
          <w:p w14:paraId="2223B605" w14:textId="77777777" w:rsidR="00691F0F" w:rsidRDefault="00EA521C">
            <w:r>
              <w:rPr>
                <w:sz w:val="14"/>
              </w:rPr>
              <w:t>0.0167</w:t>
            </w:r>
          </w:p>
        </w:tc>
        <w:tc>
          <w:tcPr>
            <w:tcW w:w="681" w:type="dxa"/>
            <w:shd w:val="clear" w:color="auto" w:themeFill="accent4" w:themeFillTint="30"/>
          </w:tcPr>
          <w:p w14:paraId="50F95F26" w14:textId="77777777" w:rsidR="00691F0F" w:rsidRDefault="00EA521C">
            <w:r>
              <w:rPr>
                <w:sz w:val="14"/>
              </w:rPr>
              <w:t>0.0047</w:t>
            </w:r>
          </w:p>
        </w:tc>
        <w:tc>
          <w:tcPr>
            <w:tcW w:w="681" w:type="dxa"/>
            <w:shd w:val="clear" w:color="auto" w:themeFill="accent4" w:themeFillTint="30"/>
          </w:tcPr>
          <w:p w14:paraId="ED2D1FFD" w14:textId="77777777" w:rsidR="00691F0F" w:rsidRDefault="00EA521C">
            <w:r>
              <w:rPr>
                <w:sz w:val="14"/>
              </w:rPr>
              <w:t>28.1%</w:t>
            </w:r>
          </w:p>
        </w:tc>
        <w:tc>
          <w:tcPr>
            <w:tcW w:w="1192" w:type="dxa"/>
            <w:shd w:val="clear" w:color="auto" w:themeFill="accent4" w:themeFillTint="30"/>
          </w:tcPr>
          <w:p w14:paraId="860434FC" w14:textId="77777777" w:rsidR="00691F0F" w:rsidRDefault="00EA521C">
            <w:r>
              <w:rPr>
                <w:sz w:val="14"/>
              </w:rPr>
              <w:t>0.000604 (0.0207)</w:t>
            </w:r>
          </w:p>
        </w:tc>
        <w:tc>
          <w:tcPr>
            <w:tcW w:w="681" w:type="dxa"/>
            <w:shd w:val="clear" w:color="auto" w:themeFill="accent4" w:themeFillTint="30"/>
          </w:tcPr>
          <w:p w14:paraId="8382E4A0" w14:textId="77777777" w:rsidR="00691F0F" w:rsidRDefault="00EA521C">
            <w:r>
              <w:rPr>
                <w:sz w:val="14"/>
              </w:rPr>
              <w:t>0.9767</w:t>
            </w:r>
          </w:p>
        </w:tc>
        <w:tc>
          <w:tcPr>
            <w:tcW w:w="681" w:type="dxa"/>
            <w:shd w:val="clear" w:color="auto" w:themeFill="accent4" w:themeFillTint="30"/>
          </w:tcPr>
          <w:p w14:paraId="C8DF453C"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E7AF4C0A" w14:textId="77777777">
        <w:tc>
          <w:tcPr>
            <w:tcW w:w="425" w:type="dxa"/>
            <w:shd w:val="clear" w:color="auto" w:themeFill="accent4" w:themeFillTint="80"/>
          </w:tcPr>
          <w:p w14:paraId="59EA0686" w14:textId="77777777" w:rsidR="00691F0F" w:rsidRDefault="00EA521C">
            <w:r>
              <w:rPr>
                <w:sz w:val="14"/>
              </w:rPr>
              <w:t>Sigma</w:t>
            </w:r>
          </w:p>
        </w:tc>
        <w:tc>
          <w:tcPr>
            <w:tcW w:w="2129" w:type="dxa"/>
            <w:shd w:val="clear" w:color="auto" w:themeFill="accent4" w:themeFillTint="80"/>
          </w:tcPr>
          <w:p w14:paraId="4C3C4A0A" w14:textId="77777777" w:rsidR="00691F0F" w:rsidRDefault="00EA521C">
            <w:r>
              <w:rPr>
                <w:sz w:val="14"/>
              </w:rPr>
              <w:t>Description</w:t>
            </w:r>
          </w:p>
        </w:tc>
        <w:tc>
          <w:tcPr>
            <w:tcW w:w="681" w:type="dxa"/>
            <w:shd w:val="clear" w:color="auto" w:themeFill="accent4" w:themeFillTint="80"/>
          </w:tcPr>
          <w:p w14:paraId="F737BAD4" w14:textId="77777777" w:rsidR="00691F0F" w:rsidRDefault="00EA521C">
            <w:r>
              <w:rPr>
                <w:sz w:val="14"/>
              </w:rPr>
              <w:t>Estimate</w:t>
            </w:r>
          </w:p>
        </w:tc>
        <w:tc>
          <w:tcPr>
            <w:tcW w:w="681" w:type="dxa"/>
            <w:shd w:val="clear" w:color="auto" w:themeFill="accent4" w:themeFillTint="80"/>
          </w:tcPr>
          <w:p w14:paraId="4E4B8C97" w14:textId="77777777" w:rsidR="00691F0F" w:rsidRDefault="00EA521C">
            <w:r>
              <w:rPr>
                <w:sz w:val="14"/>
              </w:rPr>
              <w:t>SE</w:t>
            </w:r>
          </w:p>
        </w:tc>
        <w:tc>
          <w:tcPr>
            <w:tcW w:w="681" w:type="dxa"/>
            <w:shd w:val="clear" w:color="auto" w:themeFill="accent4" w:themeFillTint="80"/>
          </w:tcPr>
          <w:p w14:paraId="A9F57CAF" w14:textId="77777777" w:rsidR="00691F0F" w:rsidRDefault="00EA521C">
            <w:r>
              <w:rPr>
                <w:sz w:val="14"/>
              </w:rPr>
              <w:t>RSE</w:t>
            </w:r>
          </w:p>
        </w:tc>
        <w:tc>
          <w:tcPr>
            <w:tcW w:w="1192" w:type="dxa"/>
            <w:shd w:val="clear" w:color="auto" w:themeFill="accent4" w:themeFillTint="80"/>
          </w:tcPr>
          <w:p w14:paraId="146BB718" w14:textId="77777777" w:rsidR="00691F0F" w:rsidRDefault="00EA521C">
            <w:r>
              <w:rPr>
                <w:sz w:val="14"/>
              </w:rPr>
              <w:t>Shrinkage</w:t>
            </w:r>
          </w:p>
        </w:tc>
      </w:tr>
      <w:tr w:rsidR="00691F0F" w14:paraId="0626EFAC" w14:textId="77777777">
        <w:tc>
          <w:tcPr>
            <w:tcW w:w="425" w:type="dxa"/>
            <w:shd w:val="clear" w:color="auto" w:themeFill="accent4" w:themeFillTint="80"/>
          </w:tcPr>
          <w:p w14:paraId="7BF1D5E7" w14:textId="77777777" w:rsidR="00691F0F" w:rsidRDefault="00EA521C">
            <w:r>
              <w:rPr>
                <w:sz w:val="14"/>
              </w:rPr>
              <w:t>1,1</w:t>
            </w:r>
          </w:p>
        </w:tc>
        <w:tc>
          <w:tcPr>
            <w:tcW w:w="2129" w:type="dxa"/>
            <w:shd w:val="clear" w:color="auto" w:themeFill="accent4" w:themeFillTint="30"/>
          </w:tcPr>
          <w:p w14:paraId="6FA06945" w14:textId="77777777" w:rsidR="00691F0F" w:rsidRDefault="00EA521C">
            <w:r>
              <w:rPr>
                <w:sz w:val="14"/>
              </w:rPr>
              <w:t>.</w:t>
            </w:r>
          </w:p>
        </w:tc>
        <w:tc>
          <w:tcPr>
            <w:tcW w:w="681" w:type="dxa"/>
            <w:shd w:val="clear" w:color="auto" w:themeFill="accent4" w:themeFillTint="30"/>
          </w:tcPr>
          <w:p w14:paraId="2100CC5D" w14:textId="77777777" w:rsidR="00691F0F" w:rsidRDefault="00EA521C">
            <w:r>
              <w:rPr>
                <w:sz w:val="14"/>
              </w:rPr>
              <w:t>1</w:t>
            </w:r>
          </w:p>
        </w:tc>
        <w:tc>
          <w:tcPr>
            <w:tcW w:w="681" w:type="dxa"/>
            <w:shd w:val="clear" w:color="auto" w:themeFill="accent4" w:themeFillTint="30"/>
          </w:tcPr>
          <w:p w14:paraId="8CA8F299" w14:textId="77777777" w:rsidR="00691F0F" w:rsidRDefault="00EA521C">
            <w:r>
              <w:rPr>
                <w:sz w:val="14"/>
              </w:rPr>
              <w:t>.</w:t>
            </w:r>
          </w:p>
        </w:tc>
        <w:tc>
          <w:tcPr>
            <w:tcW w:w="681" w:type="dxa"/>
            <w:shd w:val="clear" w:color="auto" w:themeFill="accent4" w:themeFillTint="30"/>
          </w:tcPr>
          <w:p w14:paraId="025BF3EC" w14:textId="77777777" w:rsidR="00691F0F" w:rsidRDefault="00EA521C">
            <w:r>
              <w:rPr>
                <w:sz w:val="14"/>
              </w:rPr>
              <w:t>.</w:t>
            </w:r>
          </w:p>
        </w:tc>
        <w:tc>
          <w:tcPr>
            <w:tcW w:w="1192" w:type="dxa"/>
            <w:shd w:val="clear" w:color="auto" w:themeFill="accent4" w:themeFillTint="30"/>
          </w:tcPr>
          <w:p w14:paraId="3F5146F9"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1_8</w:t>
      </w:r>
    </w:p>
    <w:p w:rsidR="00191E88" w:rsidRDefault="00191E88">
      <w:r>
        <w:t xml:space="preserve">SB </w:t>
      </w:r>
      <w:r>
        <w:t xml:space="preserve">vitreous </w:t>
      </w:r>
      <w:r>
        <w:t xml:space="preserve">with </w:t>
      </w:r>
      <w:r>
        <w:t xml:space="preserve">IIV </w:t>
      </w:r>
      <w:r>
        <w:t xml:space="preserve">CL </w:t>
      </w:r>
      <w:r>
        <w:t xml:space="preserve">V </w:t>
      </w:r>
      <w:r>
        <w:t xml:space="preserve">without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C72DEB81" w14:textId="77777777">
        <w:tc>
          <w:tcPr>
            <w:tcW w:w="2043" w:type="dxa"/>
            <w:shd w:val="clear" w:color="auto" w:themeFill="accent4" w:themeFillTint="20"/>
          </w:tcPr>
          <w:p w14:paraId="9D6AB076" w14:textId="77777777" w:rsidR="00691F0F" w:rsidRDefault="00EA521C">
            <w:r>
              <w:rPr>
                <w:sz w:val="18"/>
              </w:rPr>
              <w:t>Output file</w:t>
            </w:r>
          </w:p>
        </w:tc>
        <w:tc>
          <w:tcPr>
            <w:tcW w:w="4258" w:type="dxa"/>
            <w:shd w:val="clear" w:color="auto" w:themeFill="accent4" w:themeFillTint="20"/>
          </w:tcPr>
          <w:p w14:paraId="3B45E88D" w14:textId="77777777" w:rsidR="00691F0F" w:rsidRDefault="00EA521C">
            <w:r>
              <w:rPr>
                <w:sz w:val="18"/>
              </w:rPr>
              <w:t>1_8.out</w:t>
            </w:r>
          </w:p>
        </w:tc>
      </w:tr>
      <w:tr w:rsidR="00691F0F" w14:paraId="E8E670B5" w14:textId="77777777">
        <w:tc>
          <w:tcPr>
            <w:tcW w:w="2043" w:type="dxa"/>
            <w:shd w:val="clear" w:color="auto" w:themeFill="accent4" w:themeFillTint="10"/>
          </w:tcPr>
          <w:p w14:paraId="64A3F368" w14:textId="77777777" w:rsidR="00691F0F" w:rsidRDefault="00EA521C">
            <w:r>
              <w:rPr>
                <w:sz w:val="18"/>
              </w:rPr>
              <w:t>Reference model</w:t>
            </w:r>
          </w:p>
        </w:tc>
        <w:tc>
          <w:tcPr>
            <w:tcW w:w="4258" w:type="dxa"/>
            <w:shd w:val="clear" w:color="auto" w:themeFill="accent4" w:themeFillTint="10"/>
          </w:tcPr>
          <w:p w14:paraId="7EA2146C" w14:textId="77777777" w:rsidR="00691F0F" w:rsidRDefault="00EA521C">
            <w:r>
              <w:rPr>
                <w:sz w:val="18"/>
              </w:rPr>
              <w:t>1</w:t>
            </w:r>
          </w:p>
        </w:tc>
      </w:tr>
      <w:tr w:rsidR="00691F0F" w14:paraId="97D1ABDC" w14:textId="77777777">
        <w:tc>
          <w:tcPr>
            <w:tcW w:w="2043" w:type="dxa"/>
            <w:shd w:val="clear" w:color="auto" w:themeFill="accent4" w:themeFillTint="20"/>
          </w:tcPr>
          <w:p w14:paraId="B4D61BEC" w14:textId="77777777" w:rsidR="00691F0F" w:rsidRDefault="00EA521C">
            <w:r>
              <w:rPr>
                <w:sz w:val="18"/>
              </w:rPr>
              <w:t>Description</w:t>
            </w:r>
          </w:p>
        </w:tc>
        <w:tc>
          <w:tcPr>
            <w:tcW w:w="4258" w:type="dxa"/>
            <w:shd w:val="clear" w:color="auto" w:themeFill="accent4" w:themeFillTint="20"/>
          </w:tcPr>
          <w:p w14:paraId="7E2C6EC3" w14:textId="77777777" w:rsidR="00691F0F" w:rsidRDefault="00EA521C">
            <w:r>
              <w:rPr>
                <w:sz w:val="18"/>
              </w:rPr>
              <w:t>SB vitreous with IIV CL V without error</w:t>
            </w:r>
          </w:p>
        </w:tc>
      </w:tr>
      <w:tr w:rsidR="00691F0F" w14:paraId="F9CD00F2" w14:textId="77777777">
        <w:tc>
          <w:tcPr>
            <w:tcW w:w="2043" w:type="dxa"/>
            <w:shd w:val="clear" w:color="auto" w:themeFill="accent4" w:themeFillTint="10"/>
          </w:tcPr>
          <w:p w14:paraId="72420275" w14:textId="77777777" w:rsidR="00691F0F" w:rsidRDefault="00EA521C">
            <w:r>
              <w:rPr>
                <w:sz w:val="18"/>
              </w:rPr>
              <w:t>NONMEM version</w:t>
            </w:r>
          </w:p>
        </w:tc>
        <w:tc>
          <w:tcPr>
            <w:tcW w:w="4258" w:type="dxa"/>
            <w:shd w:val="clear" w:color="auto" w:themeFill="accent4" w:themeFillTint="10"/>
          </w:tcPr>
          <w:p w14:paraId="6346CCBF" w14:textId="77777777" w:rsidR="00691F0F" w:rsidRDefault="00EA521C">
            <w:r>
              <w:rPr>
                <w:sz w:val="18"/>
              </w:rPr>
              <w:t>version 7.5.1</w:t>
            </w:r>
          </w:p>
        </w:tc>
      </w:tr>
      <w:tr w:rsidR="00691F0F" w14:paraId="B5561AD8" w14:textId="77777777">
        <w:tc>
          <w:tcPr>
            <w:tcW w:w="2043" w:type="dxa"/>
            <w:shd w:val="clear" w:color="auto" w:themeFill="accent4" w:themeFillTint="20"/>
          </w:tcPr>
          <w:p w14:paraId="98531033" w14:textId="77777777" w:rsidR="00691F0F" w:rsidRDefault="00EA521C">
            <w:r>
              <w:rPr>
                <w:sz w:val="18"/>
              </w:rPr>
              <w:t>Author</w:t>
            </w:r>
          </w:p>
        </w:tc>
        <w:tc>
          <w:tcPr>
            <w:tcW w:w="4258" w:type="dxa"/>
            <w:shd w:val="clear" w:color="auto" w:themeFill="accent4" w:themeFillTint="20"/>
          </w:tcPr>
          <w:p w14:paraId="22658069" w14:textId="77777777" w:rsidR="00691F0F" w:rsidRDefault="00EA521C">
            <w:r>
              <w:rPr>
                <w:sz w:val="18"/>
              </w:rPr>
              <w:t/>
            </w:r>
          </w:p>
        </w:tc>
      </w:tr>
      <w:tr w:rsidR="00691F0F" w14:paraId="56D96A44" w14:textId="77777777">
        <w:tc>
          <w:tcPr>
            <w:tcW w:w="2043" w:type="dxa"/>
            <w:shd w:val="clear" w:color="auto" w:themeFill="accent4" w:themeFillTint="10"/>
          </w:tcPr>
          <w:p w14:paraId="824EE583" w14:textId="77777777" w:rsidR="00691F0F" w:rsidRDefault="00EA521C">
            <w:r>
              <w:rPr>
                <w:sz w:val="18"/>
              </w:rPr>
              <w:t>Dataset</w:t>
            </w:r>
          </w:p>
        </w:tc>
        <w:tc>
          <w:tcPr>
            <w:tcW w:w="4258" w:type="dxa"/>
            <w:shd w:val="clear" w:color="auto" w:themeFill="accent4" w:themeFillTint="10"/>
          </w:tcPr>
          <w:p w14:paraId="66734E96" w14:textId="77777777" w:rsidR="00691F0F" w:rsidRDefault="00EA521C">
            <w:r>
              <w:rPr>
                <w:sz w:val="18"/>
              </w:rPr>
              <w:t>SB.csv</w:t>
            </w:r>
          </w:p>
        </w:tc>
      </w:tr>
      <w:tr w:rsidR="00691F0F" w14:paraId="7760D974" w14:textId="77777777">
        <w:tc>
          <w:tcPr>
            <w:tcW w:w="2043" w:type="dxa"/>
            <w:shd w:val="clear" w:color="auto" w:themeFill="accent4" w:themeFillTint="20"/>
          </w:tcPr>
          <w:p w14:paraId="861E3E72" w14:textId="77777777" w:rsidR="00691F0F" w:rsidRDefault="00EA521C">
            <w:r>
              <w:rPr>
                <w:sz w:val="18"/>
              </w:rPr>
              <w:t>  Dataset ignored</w:t>
            </w:r>
          </w:p>
        </w:tc>
        <w:tc>
          <w:tcPr>
            <w:tcW w:w="4258" w:type="dxa"/>
            <w:shd w:val="clear" w:color="auto" w:themeFill="accent4" w:themeFillTint="20"/>
          </w:tcPr>
          <w:p w14:paraId="0214C0CE" w14:textId="77777777" w:rsidR="00691F0F" w:rsidRDefault="00EA521C">
            <w:r>
              <w:rPr>
                <w:sz w:val="18"/>
              </w:rPr>
              <w:t>-</w:t>
            </w:r>
          </w:p>
        </w:tc>
      </w:tr>
      <w:tr w:rsidR="00691F0F" w14:paraId="E50B58B0" w14:textId="77777777">
        <w:tc>
          <w:tcPr>
            <w:tcW w:w="2043" w:type="dxa"/>
            <w:shd w:val="clear" w:color="auto" w:themeFill="accent4" w:themeFillTint="10"/>
          </w:tcPr>
          <w:p w14:paraId="F0B91B52" w14:textId="77777777" w:rsidR="00691F0F" w:rsidRDefault="00EA521C">
            <w:r>
              <w:rPr>
                <w:sz w:val="18"/>
              </w:rPr>
              <w:t>  Dataset accepted</w:t>
            </w:r>
          </w:p>
        </w:tc>
        <w:tc>
          <w:tcPr>
            <w:tcW w:w="4258" w:type="dxa"/>
            <w:shd w:val="clear" w:color="auto" w:themeFill="accent4" w:themeFillTint="10"/>
          </w:tcPr>
          <w:p w14:paraId="43E26556" w14:textId="77777777" w:rsidR="00691F0F" w:rsidRDefault="00EA521C">
            <w:r>
              <w:rPr>
                <w:sz w:val="18"/>
              </w:rPr>
              <w:t>-</w:t>
            </w:r>
          </w:p>
        </w:tc>
      </w:tr>
      <w:tr w:rsidR="00691F0F" w14:paraId="3EA5ED9B" w14:textId="77777777">
        <w:tc>
          <w:tcPr>
            <w:tcW w:w="2043" w:type="dxa"/>
            <w:shd w:val="clear" w:color="auto" w:themeFill="accent4" w:themeFillTint="20"/>
          </w:tcPr>
          <w:p w14:paraId="4D0C9DCE" w14:textId="77777777" w:rsidR="00691F0F" w:rsidRDefault="00EA521C">
            <w:r>
              <w:rPr>
                <w:sz w:val="18"/>
              </w:rPr>
              <w:t># individuals</w:t>
            </w:r>
          </w:p>
        </w:tc>
        <w:tc>
          <w:tcPr>
            <w:tcW w:w="4258" w:type="dxa"/>
            <w:shd w:val="clear" w:color="auto" w:themeFill="accent4" w:themeFillTint="20"/>
          </w:tcPr>
          <w:p w14:paraId="40CC8873" w14:textId="77777777" w:rsidR="00691F0F" w:rsidRDefault="00EA521C">
            <w:r>
              <w:rPr>
                <w:sz w:val="18"/>
              </w:rPr>
              <w:t>40</w:t>
            </w:r>
          </w:p>
        </w:tc>
      </w:tr>
      <w:tr w:rsidR="00691F0F" w14:paraId="CACE90AE" w14:textId="77777777">
        <w:tc>
          <w:tcPr>
            <w:tcW w:w="2043" w:type="dxa"/>
            <w:shd w:val="clear" w:color="auto" w:themeFill="accent4" w:themeFillTint="10"/>
          </w:tcPr>
          <w:p w14:paraId="AECEA43A" w14:textId="77777777" w:rsidR="00691F0F" w:rsidRDefault="00EA521C">
            <w:r>
              <w:rPr>
                <w:sz w:val="18"/>
              </w:rPr>
              <w:t># observations</w:t>
            </w:r>
          </w:p>
        </w:tc>
        <w:tc>
          <w:tcPr>
            <w:tcW w:w="4258" w:type="dxa"/>
            <w:shd w:val="clear" w:color="auto" w:themeFill="accent4" w:themeFillTint="10"/>
          </w:tcPr>
          <w:p w14:paraId="63B0A5E3" w14:textId="77777777" w:rsidR="00691F0F" w:rsidRDefault="00EA521C">
            <w:r>
              <w:rPr>
                <w:sz w:val="18"/>
              </w:rPr>
              <w:t>39</w:t>
            </w:r>
          </w:p>
        </w:tc>
      </w:tr>
      <w:tr w:rsidR="00691F0F" w14:paraId="1103127A" w14:textId="77777777">
        <w:tc>
          <w:tcPr>
            <w:tcW w:w="2043" w:type="dxa"/>
            <w:shd w:val="clear" w:color="auto" w:themeFill="accent4" w:themeFillTint="20"/>
          </w:tcPr>
          <w:p w14:paraId="3A0D2510" w14:textId="77777777" w:rsidR="00691F0F" w:rsidRDefault="00EA521C">
            <w:r>
              <w:rPr>
                <w:sz w:val="18"/>
              </w:rPr>
              <w:t>Output file date</w:t>
            </w:r>
          </w:p>
        </w:tc>
        <w:tc>
          <w:tcPr>
            <w:tcW w:w="4258" w:type="dxa"/>
            <w:shd w:val="clear" w:color="auto" w:themeFill="accent4" w:themeFillTint="20"/>
          </w:tcPr>
          <w:p w14:paraId="F0B934F6" w14:textId="77777777" w:rsidR="00691F0F" w:rsidRDefault="00EA521C">
            <w:r>
              <w:rPr>
                <w:sz w:val="18"/>
              </w:rPr>
              <w:t>2024-09-19, 17:19:23</w:t>
            </w:r>
          </w:p>
        </w:tc>
      </w:tr>
      <w:tr w:rsidR="00691F0F" w14:paraId="69CF988A" w14:textId="77777777">
        <w:tc>
          <w:tcPr>
            <w:tcW w:w="2043" w:type="dxa"/>
            <w:shd w:val="clear" w:color="auto" w:themeFill="accent4" w:themeFillTint="10"/>
          </w:tcPr>
          <w:p w14:paraId="FB83B523" w14:textId="77777777" w:rsidR="00691F0F" w:rsidRDefault="00EA521C">
            <w:r>
              <w:rPr>
                <w:sz w:val="18"/>
              </w:rPr>
              <w:t>Run started</w:t>
            </w:r>
          </w:p>
        </w:tc>
        <w:tc>
          <w:tcPr>
            <w:tcW w:w="4258" w:type="dxa"/>
            <w:shd w:val="clear" w:color="auto" w:themeFill="accent4" w:themeFillTint="10"/>
          </w:tcPr>
          <w:p w14:paraId="6FF0071F" w14:textId="77777777" w:rsidR="00691F0F" w:rsidRDefault="00EA521C">
            <w:r>
              <w:rPr>
                <w:sz w:val="18"/>
              </w:rPr>
              <w:t>-</w:t>
            </w:r>
          </w:p>
        </w:tc>
      </w:tr>
      <w:tr w:rsidR="00691F0F" w14:paraId="E773FDD9" w14:textId="77777777">
        <w:tc>
          <w:tcPr>
            <w:tcW w:w="2043" w:type="dxa"/>
            <w:shd w:val="clear" w:color="auto" w:themeFill="accent4" w:themeFillTint="20"/>
          </w:tcPr>
          <w:p w14:paraId="EEDC6F60" w14:textId="77777777" w:rsidR="00691F0F" w:rsidRDefault="00EA521C">
            <w:r>
              <w:rPr>
                <w:sz w:val="18"/>
              </w:rPr>
              <w:t>Run finished</w:t>
            </w:r>
          </w:p>
        </w:tc>
        <w:tc>
          <w:tcPr>
            <w:tcW w:w="4258" w:type="dxa"/>
            <w:shd w:val="clear" w:color="auto" w:themeFill="accent4" w:themeFillTint="20"/>
          </w:tcPr>
          <w:p w14:paraId="2C2D3D95" w14:textId="77777777" w:rsidR="00691F0F" w:rsidRDefault="00EA521C">
            <w:r>
              <w:rPr>
                <w:sz w:val="18"/>
              </w:rPr>
              <w:t>-</w:t>
            </w:r>
          </w:p>
        </w:tc>
      </w:tr>
      <w:tr w:rsidR="00691F0F" w14:paraId="CDBA9E96" w14:textId="77777777">
        <w:tc>
          <w:tcPr>
            <w:tcW w:w="2043" w:type="dxa"/>
            <w:shd w:val="clear" w:color="auto" w:themeFill="accent4" w:themeFillTint="10"/>
          </w:tcPr>
          <w:p w14:paraId="C6EFEC4E" w14:textId="77777777" w:rsidR="00691F0F" w:rsidRDefault="00EA521C">
            <w:r>
              <w:rPr>
                <w:sz w:val="18"/>
              </w:rPr>
              <w:t>Table files</w:t>
            </w:r>
          </w:p>
        </w:tc>
        <w:tc>
          <w:tcPr>
            <w:tcW w:w="4258" w:type="dxa"/>
            <w:shd w:val="clear" w:color="auto" w:themeFill="accent4" w:themeFillTint="10"/>
          </w:tcPr>
          <w:p w14:paraId="8F6487FB" w14:textId="77777777" w:rsidR="00691F0F" w:rsidRDefault="00EA521C">
            <w:r>
              <w:rPr>
                <w:sz w:val="18"/>
              </w:rPr>
              <w:t>sdtab8, patab8</w:t>
            </w:r>
          </w:p>
        </w:tc>
      </w:tr>
      <w:tr w:rsidR="00691F0F" w14:paraId="3E1B293A" w14:textId="77777777">
        <w:tc>
          <w:tcPr>
            <w:tcW w:w="2043" w:type="dxa"/>
            <w:shd w:val="clear" w:color="auto" w:themeFill="accent4" w:themeFillTint="20"/>
          </w:tcPr>
          <w:p w14:paraId="0B1EF112" w14:textId="77777777" w:rsidR="00691F0F" w:rsidRDefault="00EA521C">
            <w:r>
              <w:rPr>
                <w:sz w:val="18"/>
              </w:rPr>
              <w:t>Attached folders</w:t>
            </w:r>
          </w:p>
        </w:tc>
        <w:tc>
          <w:tcPr>
            <w:tcW w:w="4258" w:type="dxa"/>
            <w:shd w:val="clear" w:color="auto" w:themeFill="accent4" w:themeFillTint="20"/>
          </w:tcPr>
          <w:p w14:paraId="AF544B52" w14:textId="77777777" w:rsidR="00691F0F" w:rsidRDefault="00EA521C">
            <w:r>
              <w:rPr>
                <w:sz w:val="18"/>
              </w:rPr>
              <w:t/>
            </w:r>
          </w:p>
        </w:tc>
      </w:tr>
      <w:tr w:rsidR="00691F0F" w14:paraId="EF2D821E" w14:textId="77777777">
        <w:tc>
          <w:tcPr>
            <w:tcW w:w="2043" w:type="dxa"/>
            <w:shd w:val="clear" w:color="auto" w:themeFill="accent4" w:themeFillTint="10"/>
          </w:tcPr>
          <w:p w14:paraId="27F7BB95" w14:textId="77777777" w:rsidR="00691F0F" w:rsidRDefault="00EA521C">
            <w:r>
              <w:rPr>
                <w:sz w:val="18"/>
              </w:rPr>
              <w:t>Drug</w:t>
            </w:r>
          </w:p>
        </w:tc>
        <w:tc>
          <w:tcPr>
            <w:tcW w:w="4258" w:type="dxa"/>
            <w:shd w:val="clear" w:color="auto" w:themeFill="accent4" w:themeFillTint="10"/>
          </w:tcPr>
          <w:p w14:paraId="7309D9ED" w14:textId="77777777" w:rsidR="00691F0F" w:rsidRDefault="00EA521C">
            <w:r>
              <w:rPr>
                <w:sz w:val="18"/>
              </w:rPr>
              <w:t/>
            </w:r>
          </w:p>
        </w:tc>
      </w:tr>
      <w:tr w:rsidR="00691F0F" w14:paraId="F08D1753" w14:textId="77777777">
        <w:tc>
          <w:tcPr>
            <w:tcW w:w="2043" w:type="dxa"/>
            <w:shd w:val="clear" w:color="auto" w:themeFill="accent4" w:themeFillTint="20"/>
          </w:tcPr>
          <w:p w14:paraId="6836AB11" w14:textId="77777777" w:rsidR="00691F0F" w:rsidRDefault="00EA521C">
            <w:r>
              <w:rPr>
                <w:sz w:val="18"/>
              </w:rPr>
              <w:t>Protocol</w:t>
            </w:r>
          </w:p>
        </w:tc>
        <w:tc>
          <w:tcPr>
            <w:tcW w:w="4258" w:type="dxa"/>
            <w:shd w:val="clear" w:color="auto" w:themeFill="accent4" w:themeFillTint="20"/>
          </w:tcPr>
          <w:p w14:paraId="4CDB68B9" w14:textId="77777777" w:rsidR="00691F0F" w:rsidRDefault="00EA521C">
            <w:r>
              <w:rPr>
                <w:sz w:val="18"/>
              </w:rPr>
              <w:t/>
            </w:r>
          </w:p>
        </w:tc>
      </w:tr>
      <w:tr w:rsidR="00691F0F" w14:paraId="41C8AD99" w14:textId="77777777">
        <w:tc>
          <w:tcPr>
            <w:tcW w:w="2043" w:type="dxa"/>
            <w:shd w:val="clear" w:color="auto" w:themeFill="accent4" w:themeFillTint="10"/>
          </w:tcPr>
          <w:p w14:paraId="116A3703" w14:textId="77777777" w:rsidR="00691F0F" w:rsidRDefault="00EA521C">
            <w:r>
              <w:rPr>
                <w:sz w:val="18"/>
              </w:rPr>
              <w:t>Notes in Pirana</w:t>
            </w:r>
          </w:p>
        </w:tc>
        <w:tc>
          <w:tcPr>
            <w:tcW w:w="4258" w:type="dxa"/>
            <w:shd w:val="clear" w:color="auto" w:themeFill="accent4" w:themeFillTint="10"/>
          </w:tcPr>
          <w:p w14:paraId="4B414632" w14:textId="77777777" w:rsidR="00691F0F" w:rsidRDefault="00EA521C">
            <w:r>
              <w:rPr>
                <w:sz w:val="18"/>
              </w:rPr>
              <w:t>-</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2196375F" w14:textId="77777777">
        <w:tc>
          <w:tcPr>
            <w:tcW w:w="2554" w:type="dxa"/>
            <w:shd w:val="clear" w:color="auto" w:themeFill="accent4" w:themeFillTint="40"/>
          </w:tcPr>
          <w:p w14:paraId="FFA6F03D" w14:textId="77777777" w:rsidR="00691F0F" w:rsidRDefault="00EA521C">
            <w:r>
              <w:rPr>
                <w:sz w:val="16"/>
              </w:rPr>
              <w:t>Objective function value:</w:t>
            </w:r>
          </w:p>
        </w:tc>
        <w:tc>
          <w:tcPr>
            <w:tcW w:w="4258" w:type="dxa"/>
            <w:shd w:val="clear" w:color="auto" w:themeFill="accent4" w:themeFillTint="40"/>
          </w:tcPr>
          <w:p w14:paraId="20D82AB0" w14:textId="77777777" w:rsidR="00691F0F" w:rsidRDefault="00EA521C">
            <w:r>
              <w:rPr>
                <w:sz w:val="16"/>
              </w:rPr>
              <w:t>645.693</w:t>
            </w:r>
          </w:p>
        </w:tc>
      </w:tr>
      <w:tr w:rsidR="00691F0F" w14:paraId="AFB38B1E" w14:textId="77777777">
        <w:tc>
          <w:tcPr>
            <w:tcW w:w="2554" w:type="dxa"/>
            <w:shd w:val="clear" w:color="auto" w:themeFill="accent4" w:themeFillTint="30"/>
          </w:tcPr>
          <w:p w14:paraId="E181C1AF" w14:textId="77777777" w:rsidR="00691F0F" w:rsidRDefault="00EA521C">
            <w:r>
              <w:rPr>
                <w:sz w:val="16"/>
              </w:rPr>
              <w:t>Termination message:</w:t>
            </w:r>
          </w:p>
        </w:tc>
        <w:tc>
          <w:tcPr>
            <w:tcW w:w="4258" w:type="dxa"/>
            <w:shd w:val="clear" w:color="auto" w:themeFill="accent4" w:themeFillTint="30"/>
          </w:tcPr>
          <w:p w14:paraId="1692C68C" w14:textId="77777777" w:rsidR="00691F0F" w:rsidRDefault="00EA521C">
            <w:r>
              <w:rPr>
                <w:sz w:val="16"/>
              </w:rPr>
              <w:t>minimization terminated
due to rounding errors (error=134)
no. of function evaluations used:      155
no. of sig. digits unreportable
</w:t>
            </w:r>
          </w:p>
        </w:tc>
      </w:tr>
      <w:tr w:rsidR="00691F0F" w14:paraId="0FEF1FE9" w14:textId="77777777">
        <w:tc>
          <w:tcPr>
            <w:tcW w:w="2554" w:type="dxa"/>
            <w:shd w:val="clear" w:color="auto" w:themeFill="accent4" w:themeFillTint="40"/>
          </w:tcPr>
          <w:p w14:paraId="16DB2B0B" w14:textId="77777777" w:rsidR="00691F0F" w:rsidRDefault="00EA521C">
            <w:r>
              <w:rPr>
                <w:sz w:val="16"/>
              </w:rPr>
              <w:t>Checks:</w:t>
            </w:r>
          </w:p>
        </w:tc>
        <w:tc>
          <w:tcPr>
            <w:tcW w:w="4258" w:type="dxa"/>
            <w:shd w:val="clear" w:color="auto" w:themeFill="accent4" w:themeFillTint="40"/>
          </w:tcPr>
          <w:p w14:paraId="3B49E245" w14:textId="77777777" w:rsidR="00691F0F" w:rsidRDefault="00EA521C">
            <w:r>
              <w:rPr>
                <w:sz w:val="16"/>
              </w:rPr>
              <w:t>No boundary problems reported by NONMEM</w:t>
            </w:r>
          </w:p>
        </w:tc>
      </w:tr>
      <w:tr w:rsidR="00691F0F" w14:paraId="F1606125" w14:textId="77777777">
        <w:tc>
          <w:tcPr>
            <w:tcW w:w="2554" w:type="dxa"/>
            <w:shd w:val="clear" w:color="auto" w:themeFill="accent4" w:themeFillTint="30"/>
          </w:tcPr>
          <w:p w14:paraId="FBD88A7F" w14:textId="77777777" w:rsidR="00691F0F" w:rsidRDefault="00EA521C">
            <w:r>
              <w:rPr>
                <w:sz w:val="16"/>
              </w:rPr>
              <w:t/>
            </w:r>
          </w:p>
        </w:tc>
        <w:tc>
          <w:tcPr>
            <w:tcW w:w="4258" w:type="dxa"/>
            <w:shd w:val="clear" w:color="auto" w:themeFill="accent4" w:themeFillTint="30"/>
          </w:tcPr>
          <w:p w14:paraId="79FEA43B" w14:textId="77777777" w:rsidR="00691F0F" w:rsidRDefault="00EA521C">
            <w:r>
              <w:rPr>
                <w:sz w:val="16"/>
              </w:rPr>
              <w:t>All gradients non-zero during estimation</w:t>
            </w:r>
          </w:p>
        </w:tc>
      </w:tr>
      <w:tr w:rsidR="00691F0F" w14:paraId="154D5106" w14:textId="77777777">
        <w:tc>
          <w:tcPr>
            <w:tcW w:w="2554" w:type="dxa"/>
            <w:shd w:val="clear" w:color="auto" w:themeFill="accent4" w:themeFillTint="40"/>
          </w:tcPr>
          <w:p w14:paraId="61C38ED8" w14:textId="77777777" w:rsidR="00691F0F" w:rsidRDefault="00EA521C">
            <w:r>
              <w:rPr>
                <w:sz w:val="16"/>
              </w:rPr>
              <w:t>Condition number:</w:t>
            </w:r>
          </w:p>
        </w:tc>
        <w:tc>
          <w:tcPr>
            <w:tcW w:w="4258" w:type="dxa"/>
            <w:shd w:val="clear" w:color="auto" w:themeFill="accent4" w:themeFillTint="40"/>
          </w:tcPr>
          <w:p w14:paraId="B9DFA434"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82B9BF98" w14:textId="77777777">
        <w:tc>
          <w:tcPr>
            <w:tcW w:w="425" w:type="dxa"/>
            <w:shd w:val="clear" w:color="auto" w:themeFill="accent4" w:themeFillTint="80"/>
          </w:tcPr>
          <w:p w14:paraId="B179A7C3" w14:textId="77777777" w:rsidR="00691F0F" w:rsidRDefault="00EA521C">
            <w:r>
              <w:rPr>
                <w:sz w:val="16"/>
              </w:rPr>
              <w:t>Theta</w:t>
            </w:r>
          </w:p>
        </w:tc>
        <w:tc>
          <w:tcPr>
            <w:tcW w:w="1703" w:type="dxa"/>
            <w:shd w:val="clear" w:color="auto" w:themeFill="accent4" w:themeFillTint="80"/>
          </w:tcPr>
          <w:p w14:paraId="2D0B1DAE" w14:textId="77777777" w:rsidR="00691F0F" w:rsidRDefault="00EA521C">
            <w:r>
              <w:rPr>
                <w:sz w:val="16"/>
              </w:rPr>
              <w:t>Description</w:t>
            </w:r>
          </w:p>
        </w:tc>
        <w:tc>
          <w:tcPr>
            <w:tcW w:w="681" w:type="dxa"/>
            <w:shd w:val="clear" w:color="auto" w:themeFill="accent4" w:themeFillTint="80"/>
          </w:tcPr>
          <w:p w14:paraId="FF2A659A" w14:textId="77777777" w:rsidR="00691F0F" w:rsidRDefault="00EA521C">
            <w:r>
              <w:rPr>
                <w:sz w:val="16"/>
              </w:rPr>
              <w:t>Estimate</w:t>
            </w:r>
          </w:p>
        </w:tc>
        <w:tc>
          <w:tcPr>
            <w:tcW w:w="681" w:type="dxa"/>
            <w:shd w:val="clear" w:color="auto" w:themeFill="accent4" w:themeFillTint="80"/>
          </w:tcPr>
          <w:p w14:paraId="F28802DE" w14:textId="77777777" w:rsidR="00691F0F" w:rsidRDefault="00EA521C">
            <w:r>
              <w:rPr>
                <w:sz w:val="16"/>
              </w:rPr>
              <w:t>FIX</w:t>
            </w:r>
          </w:p>
        </w:tc>
        <w:tc>
          <w:tcPr>
            <w:tcW w:w="1277" w:type="dxa"/>
            <w:shd w:val="clear" w:color="auto" w:themeFill="accent4" w:themeFillTint="80"/>
          </w:tcPr>
          <w:p w14:paraId="D5C88CD3" w14:textId="77777777" w:rsidR="00691F0F" w:rsidRDefault="00EA521C">
            <w:r>
              <w:rPr>
                <w:sz w:val="16"/>
              </w:rPr>
              <w:t>SE</w:t>
            </w:r>
          </w:p>
        </w:tc>
        <w:tc>
          <w:tcPr>
            <w:tcW w:w="681" w:type="dxa"/>
            <w:shd w:val="clear" w:color="auto" w:themeFill="accent4" w:themeFillTint="80"/>
          </w:tcPr>
          <w:p w14:paraId="EA40CBA4" w14:textId="77777777" w:rsidR="00691F0F" w:rsidRDefault="00EA521C">
            <w:r>
              <w:rPr>
                <w:sz w:val="16"/>
              </w:rPr>
              <w:t>RSE</w:t>
            </w:r>
          </w:p>
        </w:tc>
        <w:tc>
          <w:tcPr>
            <w:tcW w:w="681" w:type="dxa"/>
            <w:shd w:val="clear" w:color="auto" w:themeFill="accent4" w:themeFillTint="80"/>
          </w:tcPr>
          <w:p w14:paraId="FDD2E9FC" w14:textId="77777777" w:rsidR="00691F0F" w:rsidRDefault="00EA521C">
            <w:r>
              <w:rPr>
                <w:sz w:val="16"/>
              </w:rPr>
              <w:t>95%CI</w:t>
            </w:r>
          </w:p>
        </w:tc>
        <w:tc>
          <w:tcPr>
            <w:tcW w:w="681" w:type="dxa"/>
            <w:shd w:val="clear" w:color="auto" w:themeFill="accent4" w:themeFillTint="80"/>
          </w:tcPr>
          <w:p w14:paraId="9396ECEC" w14:textId="77777777" w:rsidR="00691F0F" w:rsidRDefault="00EA521C">
            <w:r>
              <w:rPr>
                <w:sz w:val="16"/>
              </w:rPr>
              <w:t>[lower, </w:t>
            </w:r>
          </w:p>
        </w:tc>
        <w:tc>
          <w:tcPr>
            <w:tcW w:w="0" w:type="dxa"/>
            <w:shd w:val="clear" w:color="auto" w:themeFill="accent4" w:themeFillTint="80"/>
          </w:tcPr>
          <w:p w14:paraId="CBC51A06" w14:textId="77777777" w:rsidR="00691F0F" w:rsidRDefault="00EA521C">
            <w:r>
              <w:rPr>
                <w:sz w:val="16"/>
              </w:rPr>
              <w:t>init, </w:t>
            </w:r>
          </w:p>
        </w:tc>
        <w:tc>
          <w:tcPr>
            <w:tcW w:w="0" w:type="dxa"/>
            <w:shd w:val="clear" w:color="auto" w:themeFill="accent4" w:themeFillTint="80"/>
          </w:tcPr>
          <w:p w14:paraId="9633E847" w14:textId="77777777" w:rsidR="00691F0F" w:rsidRDefault="00EA521C">
            <w:r>
              <w:rPr>
                <w:sz w:val="16"/>
              </w:rPr>
              <w:t>upper]</w:t>
            </w:r>
          </w:p>
        </w:tc>
      </w:tr>
      <w:tr w:rsidR="00691F0F" w14:paraId="547F5D54" w14:textId="77777777">
        <w:tc>
          <w:tcPr>
            <w:tcW w:w="425" w:type="dxa"/>
            <w:shd w:val="clear" w:color="auto" w:themeFill="accent4" w:themeFillTint="40"/>
          </w:tcPr>
          <w:p w14:paraId="22184520" w14:textId="77777777" w:rsidR="00691F0F" w:rsidRDefault="00EA521C">
            <w:r>
              <w:rPr>
                <w:sz w:val="16"/>
              </w:rPr>
              <w:t>1</w:t>
            </w:r>
          </w:p>
        </w:tc>
        <w:tc>
          <w:tcPr>
            <w:tcW w:w="1703" w:type="dxa"/>
            <w:shd w:val="clear" w:color="auto" w:themeFill="accent4" w:themeFillTint="40"/>
          </w:tcPr>
          <w:p w14:paraId="5DC3ACB0" w14:textId="77777777" w:rsidR="00691F0F" w:rsidRDefault="00EA521C">
            <w:r>
              <w:rPr>
                <w:sz w:val="16"/>
              </w:rPr>
              <w:t>CL</w:t>
            </w:r>
          </w:p>
        </w:tc>
        <w:tc>
          <w:tcPr>
            <w:tcW w:w="681" w:type="dxa"/>
            <w:shd w:val="clear" w:color="auto" w:themeFill="accent4" w:themeFillTint="40"/>
          </w:tcPr>
          <w:p w14:paraId="9790E6D1" w14:textId="77777777" w:rsidR="00691F0F" w:rsidRDefault="00EA521C">
            <w:r>
              <w:rPr>
                <w:sz w:val="16"/>
              </w:rPr>
              <w:t>1.19E-05</w:t>
            </w:r>
          </w:p>
        </w:tc>
        <w:tc>
          <w:tcPr>
            <w:tcW w:w="681" w:type="dxa"/>
            <w:shd w:val="clear" w:color="auto" w:themeFill="accent4" w:themeFillTint="40"/>
          </w:tcPr>
          <w:p w14:paraId="9EACD39D" w14:textId="77777777" w:rsidR="00691F0F" w:rsidRDefault="00EA521C">
            <w:r>
              <w:rPr>
                <w:sz w:val="16"/>
              </w:rPr>
              <w:t>-</w:t>
            </w:r>
          </w:p>
        </w:tc>
        <w:tc>
          <w:tcPr>
            <w:tcW w:w="1277" w:type="dxa"/>
            <w:shd w:val="clear" w:color="auto" w:themeFill="accent4" w:themeFillTint="40"/>
          </w:tcPr>
          <w:p w14:paraId="14D9E1CF" w14:textId="77777777" w:rsidR="00691F0F" w:rsidRDefault="00EA521C">
            <w:r>
              <w:rPr>
                <w:sz w:val="16"/>
              </w:rPr>
              <w:t>.</w:t>
            </w:r>
          </w:p>
        </w:tc>
        <w:tc>
          <w:tcPr>
            <w:tcW w:w="681" w:type="dxa"/>
            <w:shd w:val="clear" w:color="auto" w:themeFill="accent4" w:themeFillTint="40"/>
          </w:tcPr>
          <w:p w14:paraId="13999BAE" w14:textId="77777777" w:rsidR="00691F0F" w:rsidRDefault="00EA521C">
            <w:r>
              <w:rPr>
                <w:sz w:val="16"/>
              </w:rPr>
              <w:t>.</w:t>
            </w:r>
          </w:p>
        </w:tc>
        <w:tc>
          <w:tcPr>
            <w:tcW w:w="681" w:type="dxa"/>
            <w:shd w:val="clear" w:color="auto" w:themeFill="accent4" w:themeFillTint="40"/>
          </w:tcPr>
          <w:p w14:paraId="FF187D5B" w14:textId="77777777" w:rsidR="00691F0F" w:rsidRDefault="00EA521C">
            <w:r>
              <w:rPr>
                <w:sz w:val="16"/>
              </w:rPr>
              <w:t>.</w:t>
            </w:r>
          </w:p>
        </w:tc>
        <w:tc>
          <w:tcPr>
            <w:tcW w:w="681" w:type="dxa"/>
            <w:shd w:val="clear" w:color="auto" w:themeFill="accent4" w:themeFillTint="40"/>
          </w:tcPr>
          <w:p w14:paraId="112E9716" w14:textId="77777777" w:rsidR="00691F0F" w:rsidRDefault="00EA521C">
            <w:r>
              <w:rPr>
                <w:sz w:val="16"/>
              </w:rPr>
              <w:t>0</w:t>
            </w:r>
          </w:p>
        </w:tc>
        <w:tc>
          <w:tcPr>
            <w:tcW w:w="0" w:type="dxa"/>
            <w:shd w:val="clear" w:color="auto" w:themeFill="accent4" w:themeFillTint="40"/>
          </w:tcPr>
          <w:p w14:paraId="2FC08F42" w14:textId="77777777" w:rsidR="00691F0F" w:rsidRDefault="00EA521C">
            <w:r>
              <w:rPr>
                <w:sz w:val="16"/>
              </w:rPr>
              <w:t>4E-06</w:t>
            </w:r>
          </w:p>
        </w:tc>
        <w:tc>
          <w:tcPr>
            <w:tcW w:w="0" w:type="dxa"/>
            <w:shd w:val="clear" w:color="auto" w:themeFill="accent4" w:themeFillTint="40"/>
          </w:tcPr>
          <w:p w14:paraId="591DAC92" w14:textId="77777777" w:rsidR="00691F0F" w:rsidRDefault="00EA521C">
            <w:r>
              <w:rPr>
                <w:sz w:val="16"/>
              </w:rPr>
              <w:t>+Inf</w:t>
            </w:r>
          </w:p>
        </w:tc>
      </w:tr>
      <w:tr w:rsidR="00691F0F" w14:paraId="4E772647" w14:textId="77777777">
        <w:tc>
          <w:tcPr>
            <w:tcW w:w="425" w:type="dxa"/>
            <w:shd w:val="clear" w:color="auto" w:themeFill="accent4" w:themeFillTint="30"/>
          </w:tcPr>
          <w:p w14:paraId="E4B6F735" w14:textId="77777777" w:rsidR="00691F0F" w:rsidRDefault="00EA521C">
            <w:r>
              <w:rPr>
                <w:sz w:val="16"/>
              </w:rPr>
              <w:t>2</w:t>
            </w:r>
          </w:p>
        </w:tc>
        <w:tc>
          <w:tcPr>
            <w:tcW w:w="1703" w:type="dxa"/>
            <w:shd w:val="clear" w:color="auto" w:themeFill="accent4" w:themeFillTint="30"/>
          </w:tcPr>
          <w:p w14:paraId="486F24CB" w14:textId="77777777" w:rsidR="00691F0F" w:rsidRDefault="00EA521C">
            <w:r>
              <w:rPr>
                <w:sz w:val="16"/>
              </w:rPr>
              <w:t>V</w:t>
            </w:r>
          </w:p>
        </w:tc>
        <w:tc>
          <w:tcPr>
            <w:tcW w:w="681" w:type="dxa"/>
            <w:shd w:val="clear" w:color="auto" w:themeFill="accent4" w:themeFillTint="30"/>
          </w:tcPr>
          <w:p w14:paraId="68B83764" w14:textId="77777777" w:rsidR="00691F0F" w:rsidRDefault="00EA521C">
            <w:r>
              <w:rPr>
                <w:sz w:val="16"/>
              </w:rPr>
              <w:t>0.00233</w:t>
            </w:r>
          </w:p>
        </w:tc>
        <w:tc>
          <w:tcPr>
            <w:tcW w:w="681" w:type="dxa"/>
            <w:shd w:val="clear" w:color="auto" w:themeFill="accent4" w:themeFillTint="30"/>
          </w:tcPr>
          <w:p w14:paraId="0A7C00FF" w14:textId="77777777" w:rsidR="00691F0F" w:rsidRDefault="00EA521C">
            <w:r>
              <w:rPr>
                <w:sz w:val="16"/>
              </w:rPr>
              <w:t>-</w:t>
            </w:r>
          </w:p>
        </w:tc>
        <w:tc>
          <w:tcPr>
            <w:tcW w:w="1277" w:type="dxa"/>
            <w:shd w:val="clear" w:color="auto" w:themeFill="accent4" w:themeFillTint="30"/>
          </w:tcPr>
          <w:p w14:paraId="78639465" w14:textId="77777777" w:rsidR="00691F0F" w:rsidRDefault="00EA521C">
            <w:r>
              <w:rPr>
                <w:sz w:val="16"/>
              </w:rPr>
              <w:t>.</w:t>
            </w:r>
          </w:p>
        </w:tc>
        <w:tc>
          <w:tcPr>
            <w:tcW w:w="681" w:type="dxa"/>
            <w:shd w:val="clear" w:color="auto" w:themeFill="accent4" w:themeFillTint="30"/>
          </w:tcPr>
          <w:p w14:paraId="A642D5DC" w14:textId="77777777" w:rsidR="00691F0F" w:rsidRDefault="00EA521C">
            <w:r>
              <w:rPr>
                <w:sz w:val="16"/>
              </w:rPr>
              <w:t>.</w:t>
            </w:r>
          </w:p>
        </w:tc>
        <w:tc>
          <w:tcPr>
            <w:tcW w:w="681" w:type="dxa"/>
            <w:shd w:val="clear" w:color="auto" w:themeFill="accent4" w:themeFillTint="30"/>
          </w:tcPr>
          <w:p w14:paraId="02B931AB" w14:textId="77777777" w:rsidR="00691F0F" w:rsidRDefault="00EA521C">
            <w:r>
              <w:rPr>
                <w:sz w:val="16"/>
              </w:rPr>
              <w:t>.</w:t>
            </w:r>
          </w:p>
        </w:tc>
        <w:tc>
          <w:tcPr>
            <w:tcW w:w="681" w:type="dxa"/>
            <w:shd w:val="clear" w:color="auto" w:themeFill="accent4" w:themeFillTint="30"/>
          </w:tcPr>
          <w:p w14:paraId="E991779E" w14:textId="77777777" w:rsidR="00691F0F" w:rsidRDefault="00EA521C">
            <w:r>
              <w:rPr>
                <w:sz w:val="16"/>
              </w:rPr>
              <w:t>0</w:t>
            </w:r>
          </w:p>
        </w:tc>
        <w:tc>
          <w:tcPr>
            <w:tcW w:w="0" w:type="dxa"/>
            <w:shd w:val="clear" w:color="auto" w:themeFill="accent4" w:themeFillTint="30"/>
          </w:tcPr>
          <w:p w14:paraId="7D8D95CE" w14:textId="77777777" w:rsidR="00691F0F" w:rsidRDefault="00EA521C">
            <w:r>
              <w:rPr>
                <w:sz w:val="16"/>
              </w:rPr>
              <w:t>0.0004</w:t>
            </w:r>
          </w:p>
        </w:tc>
        <w:tc>
          <w:tcPr>
            <w:tcW w:w="0" w:type="dxa"/>
            <w:shd w:val="clear" w:color="auto" w:themeFill="accent4" w:themeFillTint="30"/>
          </w:tcPr>
          <w:p w14:paraId="E3574A29" w14:textId="77777777" w:rsidR="00691F0F" w:rsidRDefault="00EA521C">
            <w:r>
              <w:rPr>
                <w:sz w:val="16"/>
              </w:rPr>
              <w:t>+Inf</w:t>
            </w:r>
          </w:p>
        </w:tc>
      </w:tr>
      <w:tr w:rsidR="00691F0F" w14:paraId="5C4CC0A4" w14:textId="77777777">
        <w:tc>
          <w:tcPr>
            <w:tcW w:w="425" w:type="dxa"/>
            <w:shd w:val="clear" w:color="auto" w:themeFill="accent4" w:themeFillTint="40"/>
          </w:tcPr>
          <w:p w14:paraId="5FB93430" w14:textId="77777777" w:rsidR="00691F0F" w:rsidRDefault="00EA521C">
            <w:r>
              <w:rPr>
                <w:sz w:val="16"/>
              </w:rPr>
              <w:t>3</w:t>
            </w:r>
          </w:p>
        </w:tc>
        <w:tc>
          <w:tcPr>
            <w:tcW w:w="1703" w:type="dxa"/>
            <w:shd w:val="clear" w:color="auto" w:themeFill="accent4" w:themeFillTint="40"/>
          </w:tcPr>
          <w:p w14:paraId="927373C5" w14:textId="77777777" w:rsidR="00691F0F" w:rsidRDefault="00EA521C">
            <w:r>
              <w:rPr>
                <w:sz w:val="16"/>
              </w:rPr>
              <w:t>Additive Residual Variability</w:t>
            </w:r>
          </w:p>
        </w:tc>
        <w:tc>
          <w:tcPr>
            <w:tcW w:w="681" w:type="dxa"/>
            <w:shd w:val="clear" w:color="auto" w:themeFill="accent4" w:themeFillTint="40"/>
          </w:tcPr>
          <w:p w14:paraId="3E5D224B" w14:textId="77777777" w:rsidR="00691F0F" w:rsidRDefault="00EA521C">
            <w:r>
              <w:rPr>
                <w:sz w:val="16"/>
              </w:rPr>
              <w:t>1E-06</w:t>
            </w:r>
          </w:p>
        </w:tc>
        <w:tc>
          <w:tcPr>
            <w:tcW w:w="681" w:type="dxa"/>
            <w:shd w:val="clear" w:color="auto" w:themeFill="accent4" w:themeFillTint="40"/>
          </w:tcPr>
          <w:p w14:paraId="D93DEDD2" w14:textId="77777777" w:rsidR="00691F0F" w:rsidRDefault="00EA521C">
            <w:r>
              <w:rPr>
                <w:sz w:val="16"/>
              </w:rPr>
              <w:t>FIX</w:t>
            </w:r>
          </w:p>
        </w:tc>
        <w:tc>
          <w:tcPr>
            <w:tcW w:w="1277" w:type="dxa"/>
            <w:shd w:val="clear" w:color="auto" w:themeFill="accent4" w:themeFillTint="40"/>
          </w:tcPr>
          <w:p w14:paraId="D2833293" w14:textId="77777777" w:rsidR="00691F0F" w:rsidRDefault="00EA521C">
            <w:r>
              <w:rPr>
                <w:sz w:val="16"/>
              </w:rPr>
              <w:t>.</w:t>
            </w:r>
          </w:p>
        </w:tc>
        <w:tc>
          <w:tcPr>
            <w:tcW w:w="681" w:type="dxa"/>
            <w:shd w:val="clear" w:color="auto" w:themeFill="accent4" w:themeFillTint="40"/>
          </w:tcPr>
          <w:p w14:paraId="096D2BA1" w14:textId="77777777" w:rsidR="00691F0F" w:rsidRDefault="00EA521C">
            <w:r>
              <w:rPr>
                <w:sz w:val="16"/>
              </w:rPr>
              <w:t>.</w:t>
            </w:r>
          </w:p>
        </w:tc>
        <w:tc>
          <w:tcPr>
            <w:tcW w:w="681" w:type="dxa"/>
            <w:shd w:val="clear" w:color="auto" w:themeFill="accent4" w:themeFillTint="40"/>
          </w:tcPr>
          <w:p w14:paraId="C055DA66" w14:textId="77777777" w:rsidR="00691F0F" w:rsidRDefault="00EA521C">
            <w:r>
              <w:rPr>
                <w:sz w:val="16"/>
              </w:rPr>
              <w:t>.</w:t>
            </w:r>
          </w:p>
        </w:tc>
        <w:tc>
          <w:tcPr>
            <w:tcW w:w="681" w:type="dxa"/>
            <w:shd w:val="clear" w:color="auto" w:themeFill="accent4" w:themeFillTint="40"/>
          </w:tcPr>
          <w:p w14:paraId="61EB9E5C" w14:textId="77777777" w:rsidR="00691F0F" w:rsidRDefault="00EA521C">
            <w:r>
              <w:rPr>
                <w:sz w:val="16"/>
              </w:rPr>
              <w:t>1E-06</w:t>
            </w:r>
          </w:p>
        </w:tc>
        <w:tc>
          <w:tcPr>
            <w:tcW w:w="0" w:type="dxa"/>
            <w:shd w:val="clear" w:color="auto" w:themeFill="accent4" w:themeFillTint="40"/>
          </w:tcPr>
          <w:p w14:paraId="C7A5FD28" w14:textId="77777777" w:rsidR="00691F0F" w:rsidRDefault="00EA521C">
            <w:r>
              <w:rPr>
                <w:sz w:val="16"/>
              </w:rPr>
              <w:t>1E-06</w:t>
            </w:r>
          </w:p>
        </w:tc>
        <w:tc>
          <w:tcPr>
            <w:tcW w:w="0" w:type="dxa"/>
            <w:shd w:val="clear" w:color="auto" w:themeFill="accent4" w:themeFillTint="40"/>
          </w:tcPr>
          <w:p w14:paraId="D4C4000A" w14:textId="77777777" w:rsidR="00691F0F" w:rsidRDefault="00EA521C">
            <w:r>
              <w:rPr>
                <w:sz w:val="16"/>
              </w:rPr>
              <w:t>1E-06</w:t>
            </w:r>
          </w:p>
        </w:tc>
      </w:tr>
      <w:tr w:rsidR="00691F0F" w14:paraId="A2883CCB" w14:textId="77777777">
        <w:tc>
          <w:tcPr>
            <w:tcW w:w="425" w:type="dxa"/>
            <w:shd w:val="clear" w:color="auto" w:themeFill="accent4" w:themeFillTint="30"/>
          </w:tcPr>
          <w:p w14:paraId="7209FEE6" w14:textId="77777777" w:rsidR="00691F0F" w:rsidRDefault="00EA521C">
            <w:r>
              <w:rPr>
                <w:sz w:val="16"/>
              </w:rPr>
              <w:t>4</w:t>
            </w:r>
          </w:p>
        </w:tc>
        <w:tc>
          <w:tcPr>
            <w:tcW w:w="1703" w:type="dxa"/>
            <w:shd w:val="clear" w:color="auto" w:themeFill="accent4" w:themeFillTint="30"/>
          </w:tcPr>
          <w:p w14:paraId="BE3977DD" w14:textId="77777777" w:rsidR="00691F0F" w:rsidRDefault="00EA521C">
            <w:r>
              <w:rPr>
                <w:sz w:val="16"/>
              </w:rPr>
              <w:t>Proportional Residual Variability</w:t>
            </w:r>
          </w:p>
        </w:tc>
        <w:tc>
          <w:tcPr>
            <w:tcW w:w="681" w:type="dxa"/>
            <w:shd w:val="clear" w:color="auto" w:themeFill="accent4" w:themeFillTint="30"/>
          </w:tcPr>
          <w:p w14:paraId="DB5D2C0D" w14:textId="77777777" w:rsidR="00691F0F" w:rsidRDefault="00EA521C">
            <w:r>
              <w:rPr>
                <w:sz w:val="16"/>
              </w:rPr>
              <w:t>1E-06</w:t>
            </w:r>
          </w:p>
        </w:tc>
        <w:tc>
          <w:tcPr>
            <w:tcW w:w="681" w:type="dxa"/>
            <w:shd w:val="clear" w:color="auto" w:themeFill="accent4" w:themeFillTint="30"/>
          </w:tcPr>
          <w:p w14:paraId="D956DB9A" w14:textId="77777777" w:rsidR="00691F0F" w:rsidRDefault="00EA521C">
            <w:r>
              <w:rPr>
                <w:sz w:val="16"/>
              </w:rPr>
              <w:t>FIX</w:t>
            </w:r>
          </w:p>
        </w:tc>
        <w:tc>
          <w:tcPr>
            <w:tcW w:w="1277" w:type="dxa"/>
            <w:shd w:val="clear" w:color="auto" w:themeFill="accent4" w:themeFillTint="30"/>
          </w:tcPr>
          <w:p w14:paraId="4D20DBC3" w14:textId="77777777" w:rsidR="00691F0F" w:rsidRDefault="00EA521C">
            <w:r>
              <w:rPr>
                <w:sz w:val="16"/>
              </w:rPr>
              <w:t>.</w:t>
            </w:r>
          </w:p>
        </w:tc>
        <w:tc>
          <w:tcPr>
            <w:tcW w:w="681" w:type="dxa"/>
            <w:shd w:val="clear" w:color="auto" w:themeFill="accent4" w:themeFillTint="30"/>
          </w:tcPr>
          <w:p w14:paraId="A8C9AA49" w14:textId="77777777" w:rsidR="00691F0F" w:rsidRDefault="00EA521C">
            <w:r>
              <w:rPr>
                <w:sz w:val="16"/>
              </w:rPr>
              <w:t>.</w:t>
            </w:r>
          </w:p>
        </w:tc>
        <w:tc>
          <w:tcPr>
            <w:tcW w:w="681" w:type="dxa"/>
            <w:shd w:val="clear" w:color="auto" w:themeFill="accent4" w:themeFillTint="30"/>
          </w:tcPr>
          <w:p w14:paraId="1ED52387" w14:textId="77777777" w:rsidR="00691F0F" w:rsidRDefault="00EA521C">
            <w:r>
              <w:rPr>
                <w:sz w:val="16"/>
              </w:rPr>
              <w:t>.</w:t>
            </w:r>
          </w:p>
        </w:tc>
        <w:tc>
          <w:tcPr>
            <w:tcW w:w="681" w:type="dxa"/>
            <w:shd w:val="clear" w:color="auto" w:themeFill="accent4" w:themeFillTint="30"/>
          </w:tcPr>
          <w:p w14:paraId="B6A036CF" w14:textId="77777777" w:rsidR="00691F0F" w:rsidRDefault="00EA521C">
            <w:r>
              <w:rPr>
                <w:sz w:val="16"/>
              </w:rPr>
              <w:t>1E-06</w:t>
            </w:r>
          </w:p>
        </w:tc>
        <w:tc>
          <w:tcPr>
            <w:tcW w:w="0" w:type="dxa"/>
            <w:shd w:val="clear" w:color="auto" w:themeFill="accent4" w:themeFillTint="30"/>
          </w:tcPr>
          <w:p w14:paraId="C7E7C5C4" w14:textId="77777777" w:rsidR="00691F0F" w:rsidRDefault="00EA521C">
            <w:r>
              <w:rPr>
                <w:sz w:val="16"/>
              </w:rPr>
              <w:t>1E-06</w:t>
            </w:r>
          </w:p>
        </w:tc>
        <w:tc>
          <w:tcPr>
            <w:tcW w:w="0" w:type="dxa"/>
            <w:shd w:val="clear" w:color="auto" w:themeFill="accent4" w:themeFillTint="30"/>
          </w:tcPr>
          <w:p w14:paraId="0CAB87D1"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6EB643A6" w14:textId="77777777">
        <w:tc>
          <w:tcPr>
            <w:tcW w:w="425" w:type="dxa"/>
            <w:shd w:val="clear" w:color="auto" w:themeFill="accent4" w:themeFillTint="80"/>
          </w:tcPr>
          <w:p w14:paraId="FCFE8857" w14:textId="77777777" w:rsidR="00691F0F" w:rsidRDefault="00EA521C">
            <w:r>
              <w:rPr>
                <w:sz w:val="14"/>
              </w:rPr>
              <w:t>Omega</w:t>
            </w:r>
          </w:p>
        </w:tc>
        <w:tc>
          <w:tcPr>
            <w:tcW w:w="2129" w:type="dxa"/>
            <w:shd w:val="clear" w:color="auto" w:themeFill="accent4" w:themeFillTint="80"/>
          </w:tcPr>
          <w:p w14:paraId="A9E6E0FC" w14:textId="77777777" w:rsidR="00691F0F" w:rsidRDefault="00EA521C">
            <w:r>
              <w:rPr>
                <w:sz w:val="14"/>
              </w:rPr>
              <w:t>Description</w:t>
            </w:r>
          </w:p>
        </w:tc>
        <w:tc>
          <w:tcPr>
            <w:tcW w:w="681" w:type="dxa"/>
            <w:shd w:val="clear" w:color="auto" w:themeFill="accent4" w:themeFillTint="80"/>
          </w:tcPr>
          <w:p w14:paraId="63588A1D" w14:textId="77777777" w:rsidR="00691F0F" w:rsidRDefault="00EA521C">
            <w:r>
              <w:rPr>
                <w:sz w:val="14"/>
              </w:rPr>
              <w:t>Estimate</w:t>
            </w:r>
          </w:p>
        </w:tc>
        <w:tc>
          <w:tcPr>
            <w:tcW w:w="681" w:type="dxa"/>
            <w:shd w:val="clear" w:color="auto" w:themeFill="accent4" w:themeFillTint="80"/>
          </w:tcPr>
          <w:p w14:paraId="B8E721A4" w14:textId="77777777" w:rsidR="00691F0F" w:rsidRDefault="00EA521C">
            <w:r>
              <w:rPr>
                <w:sz w:val="14"/>
              </w:rPr>
              <w:t>SE</w:t>
            </w:r>
          </w:p>
        </w:tc>
        <w:tc>
          <w:tcPr>
            <w:tcW w:w="681" w:type="dxa"/>
            <w:shd w:val="clear" w:color="auto" w:themeFill="accent4" w:themeFillTint="80"/>
          </w:tcPr>
          <w:p w14:paraId="E2F86805" w14:textId="77777777" w:rsidR="00691F0F" w:rsidRDefault="00EA521C">
            <w:r>
              <w:rPr>
                <w:sz w:val="14"/>
              </w:rPr>
              <w:t>RSE</w:t>
            </w:r>
          </w:p>
        </w:tc>
        <w:tc>
          <w:tcPr>
            <w:tcW w:w="1192" w:type="dxa"/>
            <w:shd w:val="clear" w:color="auto" w:themeFill="accent4" w:themeFillTint="80"/>
          </w:tcPr>
          <w:p w14:paraId="A9FDB536" w14:textId="77777777" w:rsidR="00691F0F" w:rsidRDefault="00EA521C">
            <w:r>
              <w:rPr>
                <w:sz w:val="14"/>
              </w:rPr>
              <w:t>Etabar</w:t>
            </w:r>
          </w:p>
        </w:tc>
        <w:tc>
          <w:tcPr>
            <w:tcW w:w="681" w:type="dxa"/>
            <w:shd w:val="clear" w:color="auto" w:themeFill="accent4" w:themeFillTint="80"/>
          </w:tcPr>
          <w:p w14:paraId="3CB4B257" w14:textId="77777777" w:rsidR="00691F0F" w:rsidRDefault="00EA521C">
            <w:r>
              <w:rPr>
                <w:sz w:val="14"/>
              </w:rPr>
              <w:t>p val</w:t>
            </w:r>
          </w:p>
        </w:tc>
        <w:tc>
          <w:tcPr>
            <w:tcW w:w="681" w:type="dxa"/>
            <w:shd w:val="clear" w:color="auto" w:themeFill="accent4" w:themeFillTint="80"/>
          </w:tcPr>
          <w:p w14:paraId="0486B8F0" w14:textId="77777777" w:rsidR="00691F0F" w:rsidRDefault="00EA521C">
            <w:r>
              <w:rPr>
                <w:sz w:val="14"/>
              </w:rPr>
              <w:t>Shrinkage</w:t>
            </w:r>
          </w:p>
        </w:tc>
      </w:tr>
      <w:tr w:rsidR="00691F0F" w14:paraId="CDE9AE7F" w14:textId="77777777">
        <w:tc>
          <w:tcPr>
            <w:tcW w:w="425" w:type="dxa"/>
            <w:shd w:val="clear" w:color="auto" w:themeFill="accent4" w:themeFillTint="80"/>
          </w:tcPr>
          <w:p w14:paraId="59B37AFE" w14:textId="77777777" w:rsidR="00691F0F" w:rsidRDefault="00EA521C">
            <w:r>
              <w:rPr>
                <w:sz w:val="14"/>
              </w:rPr>
              <w:t>1,1</w:t>
            </w:r>
          </w:p>
        </w:tc>
        <w:tc>
          <w:tcPr>
            <w:tcW w:w="2129" w:type="dxa"/>
            <w:shd w:val="clear" w:color="auto" w:themeFill="accent4" w:themeFillTint="30"/>
          </w:tcPr>
          <w:p w14:paraId="138245E8" w14:textId="77777777" w:rsidR="00691F0F" w:rsidRDefault="00EA521C">
            <w:r>
              <w:rPr>
                <w:sz w:val="14"/>
              </w:rPr>
              <w:t>.</w:t>
            </w:r>
          </w:p>
        </w:tc>
        <w:tc>
          <w:tcPr>
            <w:tcW w:w="681" w:type="dxa"/>
            <w:shd w:val="clear" w:color="auto" w:themeFill="accent4" w:themeFillTint="30"/>
          </w:tcPr>
          <w:p w14:paraId="C0BE3F5F" w14:textId="77777777" w:rsidR="00691F0F" w:rsidRDefault="00EA521C">
            <w:r>
              <w:rPr>
                <w:sz w:val="14"/>
              </w:rPr>
              <w:t>0.0357</w:t>
            </w:r>
          </w:p>
        </w:tc>
        <w:tc>
          <w:tcPr>
            <w:tcW w:w="681" w:type="dxa"/>
            <w:shd w:val="clear" w:color="auto" w:themeFill="accent4" w:themeFillTint="30"/>
          </w:tcPr>
          <w:p w14:paraId="DB625395" w14:textId="77777777" w:rsidR="00691F0F" w:rsidRDefault="00EA521C">
            <w:r>
              <w:rPr>
                <w:sz w:val="14"/>
              </w:rPr>
              <w:t>.</w:t>
            </w:r>
          </w:p>
        </w:tc>
        <w:tc>
          <w:tcPr>
            <w:tcW w:w="681" w:type="dxa"/>
            <w:shd w:val="clear" w:color="auto" w:themeFill="accent4" w:themeFillTint="30"/>
          </w:tcPr>
          <w:p w14:paraId="B5809D70" w14:textId="77777777" w:rsidR="00691F0F" w:rsidRDefault="00EA521C">
            <w:r>
              <w:rPr>
                <w:sz w:val="14"/>
              </w:rPr>
              <w:t>.</w:t>
            </w:r>
          </w:p>
        </w:tc>
        <w:tc>
          <w:tcPr>
            <w:tcW w:w="1192" w:type="dxa"/>
            <w:shd w:val="clear" w:color="auto" w:themeFill="accent4" w:themeFillTint="30"/>
          </w:tcPr>
          <w:p w14:paraId="167441BF" w14:textId="77777777" w:rsidR="00691F0F" w:rsidRDefault="00EA521C">
            <w:r>
              <w:rPr>
                <w:sz w:val="14"/>
              </w:rPr>
              <w:t>-0.00573 (0.0266)</w:t>
            </w:r>
          </w:p>
        </w:tc>
        <w:tc>
          <w:tcPr>
            <w:tcW w:w="681" w:type="dxa"/>
            <w:shd w:val="clear" w:color="auto" w:themeFill="accent4" w:themeFillTint="30"/>
          </w:tcPr>
          <w:p w14:paraId="F954683C" w14:textId="77777777" w:rsidR="00691F0F" w:rsidRDefault="00EA521C">
            <w:r>
              <w:rPr>
                <w:sz w:val="14"/>
              </w:rPr>
              <w:t>0.8293</w:t>
            </w:r>
          </w:p>
        </w:tc>
        <w:tc>
          <w:tcPr>
            <w:tcW w:w="681" w:type="dxa"/>
            <w:shd w:val="clear" w:color="auto" w:themeFill="accent4" w:themeFillTint="30"/>
          </w:tcPr>
          <w:p w14:paraId="75113385" w14:textId="77777777" w:rsidR="00691F0F" w:rsidRDefault="00EA521C">
            <w:r>
              <w:rPr>
                <w:sz w:val="14"/>
              </w:rPr>
              <w:t>12.1%</w:t>
            </w:r>
          </w:p>
        </w:tc>
      </w:tr>
      <w:tr w:rsidR="00691F0F" w14:paraId="0968873E" w14:textId="77777777">
        <w:tc>
          <w:tcPr>
            <w:tcW w:w="425" w:type="dxa"/>
            <w:shd w:val="clear" w:color="auto" w:themeFill="accent4" w:themeFillTint="80"/>
          </w:tcPr>
          <w:p w14:paraId="288B8352" w14:textId="77777777" w:rsidR="00691F0F" w:rsidRDefault="00EA521C">
            <w:r>
              <w:rPr>
                <w:sz w:val="14"/>
              </w:rPr>
              <w:t>2,2</w:t>
            </w:r>
          </w:p>
        </w:tc>
        <w:tc>
          <w:tcPr>
            <w:tcW w:w="2129" w:type="dxa"/>
            <w:shd w:val="clear" w:color="auto" w:themeFill="accent4" w:themeFillTint="40"/>
          </w:tcPr>
          <w:p w14:paraId="83FE3926" w14:textId="77777777" w:rsidR="00691F0F" w:rsidRDefault="00EA521C">
            <w:r>
              <w:rPr>
                <w:sz w:val="14"/>
              </w:rPr>
              <w:t>.</w:t>
            </w:r>
          </w:p>
        </w:tc>
        <w:tc>
          <w:tcPr>
            <w:tcW w:w="681" w:type="dxa"/>
            <w:shd w:val="clear" w:color="auto" w:themeFill="accent4" w:themeFillTint="40"/>
          </w:tcPr>
          <w:p w14:paraId="739BEB16" w14:textId="77777777" w:rsidR="00691F0F" w:rsidRDefault="00EA521C">
            <w:r>
              <w:rPr>
                <w:sz w:val="14"/>
              </w:rPr>
              <w:t>0.0415</w:t>
            </w:r>
          </w:p>
        </w:tc>
        <w:tc>
          <w:tcPr>
            <w:tcW w:w="681" w:type="dxa"/>
            <w:shd w:val="clear" w:color="auto" w:themeFill="accent4" w:themeFillTint="40"/>
          </w:tcPr>
          <w:p w14:paraId="6696E68B" w14:textId="77777777" w:rsidR="00691F0F" w:rsidRDefault="00EA521C">
            <w:r>
              <w:rPr>
                <w:sz w:val="14"/>
              </w:rPr>
              <w:t>.</w:t>
            </w:r>
          </w:p>
        </w:tc>
        <w:tc>
          <w:tcPr>
            <w:tcW w:w="681" w:type="dxa"/>
            <w:shd w:val="clear" w:color="auto" w:themeFill="accent4" w:themeFillTint="40"/>
          </w:tcPr>
          <w:p w14:paraId="E2C1F6DF" w14:textId="77777777" w:rsidR="00691F0F" w:rsidRDefault="00EA521C">
            <w:r>
              <w:rPr>
                <w:sz w:val="14"/>
              </w:rPr>
              <w:t>.</w:t>
            </w:r>
          </w:p>
        </w:tc>
        <w:tc>
          <w:tcPr>
            <w:tcW w:w="1192" w:type="dxa"/>
            <w:shd w:val="clear" w:color="auto" w:themeFill="accent4" w:themeFillTint="40"/>
          </w:tcPr>
          <w:p w14:paraId="4CB9DE2E" w14:textId="77777777" w:rsidR="00691F0F" w:rsidRDefault="00EA521C">
            <w:r>
              <w:rPr>
                <w:sz w:val="14"/>
              </w:rPr>
              <w:t>-0.0398 (0.0112)</w:t>
            </w:r>
          </w:p>
        </w:tc>
        <w:tc>
          <w:tcPr>
            <w:tcW w:w="681" w:type="dxa"/>
            <w:shd w:val="clear" w:color="auto" w:themeFill="accent4" w:themeFillTint="40"/>
          </w:tcPr>
          <w:p w14:paraId="AAE443AE" w14:textId="77777777" w:rsidR="00691F0F" w:rsidRDefault="00EA521C">
            <w:r>
              <w:rPr>
                <w:sz w:val="14"/>
              </w:rPr>
              <w:t>0.0003636</w:t>
            </w:r>
          </w:p>
        </w:tc>
        <w:tc>
          <w:tcPr>
            <w:tcW w:w="681" w:type="dxa"/>
            <w:shd w:val="clear" w:color="auto" w:themeFill="accent4" w:themeFillTint="40"/>
          </w:tcPr>
          <w:p w14:paraId="F5D4EB9F" w14:textId="77777777" w:rsidR="00691F0F" w:rsidRDefault="00EA521C">
            <w:r>
              <w:rPr>
                <w:sz w:val="14"/>
              </w:rPr>
              <w:t>65.7%</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68305DA4" w14:textId="77777777">
        <w:tc>
          <w:tcPr>
            <w:tcW w:w="425" w:type="dxa"/>
            <w:shd w:val="clear" w:color="auto" w:themeFill="accent4" w:themeFillTint="80"/>
          </w:tcPr>
          <w:p w14:paraId="4BAD10A1" w14:textId="77777777" w:rsidR="00691F0F" w:rsidRDefault="00EA521C">
            <w:r>
              <w:rPr>
                <w:sz w:val="14"/>
              </w:rPr>
              <w:t>Sigma</w:t>
            </w:r>
          </w:p>
        </w:tc>
        <w:tc>
          <w:tcPr>
            <w:tcW w:w="2129" w:type="dxa"/>
            <w:shd w:val="clear" w:color="auto" w:themeFill="accent4" w:themeFillTint="80"/>
          </w:tcPr>
          <w:p w14:paraId="DDADCDB0" w14:textId="77777777" w:rsidR="00691F0F" w:rsidRDefault="00EA521C">
            <w:r>
              <w:rPr>
                <w:sz w:val="14"/>
              </w:rPr>
              <w:t>Description</w:t>
            </w:r>
          </w:p>
        </w:tc>
        <w:tc>
          <w:tcPr>
            <w:tcW w:w="681" w:type="dxa"/>
            <w:shd w:val="clear" w:color="auto" w:themeFill="accent4" w:themeFillTint="80"/>
          </w:tcPr>
          <w:p w14:paraId="B0085389" w14:textId="77777777" w:rsidR="00691F0F" w:rsidRDefault="00EA521C">
            <w:r>
              <w:rPr>
                <w:sz w:val="14"/>
              </w:rPr>
              <w:t>Estimate</w:t>
            </w:r>
          </w:p>
        </w:tc>
        <w:tc>
          <w:tcPr>
            <w:tcW w:w="681" w:type="dxa"/>
            <w:shd w:val="clear" w:color="auto" w:themeFill="accent4" w:themeFillTint="80"/>
          </w:tcPr>
          <w:p w14:paraId="4D238A0F" w14:textId="77777777" w:rsidR="00691F0F" w:rsidRDefault="00EA521C">
            <w:r>
              <w:rPr>
                <w:sz w:val="14"/>
              </w:rPr>
              <w:t>SE</w:t>
            </w:r>
          </w:p>
        </w:tc>
        <w:tc>
          <w:tcPr>
            <w:tcW w:w="681" w:type="dxa"/>
            <w:shd w:val="clear" w:color="auto" w:themeFill="accent4" w:themeFillTint="80"/>
          </w:tcPr>
          <w:p w14:paraId="D062FA62" w14:textId="77777777" w:rsidR="00691F0F" w:rsidRDefault="00EA521C">
            <w:r>
              <w:rPr>
                <w:sz w:val="14"/>
              </w:rPr>
              <w:t>RSE</w:t>
            </w:r>
          </w:p>
        </w:tc>
        <w:tc>
          <w:tcPr>
            <w:tcW w:w="1192" w:type="dxa"/>
            <w:shd w:val="clear" w:color="auto" w:themeFill="accent4" w:themeFillTint="80"/>
          </w:tcPr>
          <w:p w14:paraId="628EB1C6" w14:textId="77777777" w:rsidR="00691F0F" w:rsidRDefault="00EA521C">
            <w:r>
              <w:rPr>
                <w:sz w:val="14"/>
              </w:rPr>
              <w:t>Shrinkage</w:t>
            </w:r>
          </w:p>
        </w:tc>
      </w:tr>
      <w:tr w:rsidR="00691F0F" w14:paraId="8025302B" w14:textId="77777777">
        <w:tc>
          <w:tcPr>
            <w:tcW w:w="425" w:type="dxa"/>
            <w:shd w:val="clear" w:color="auto" w:themeFill="accent4" w:themeFillTint="80"/>
          </w:tcPr>
          <w:p w14:paraId="D6D90E1F" w14:textId="77777777" w:rsidR="00691F0F" w:rsidRDefault="00EA521C">
            <w:r>
              <w:rPr>
                <w:sz w:val="14"/>
              </w:rPr>
              <w:t>1,1</w:t>
            </w:r>
          </w:p>
        </w:tc>
        <w:tc>
          <w:tcPr>
            <w:tcW w:w="2129" w:type="dxa"/>
            <w:shd w:val="clear" w:color="auto" w:themeFill="accent4" w:themeFillTint="30"/>
          </w:tcPr>
          <w:p w14:paraId="1D49B4DA" w14:textId="77777777" w:rsidR="00691F0F" w:rsidRDefault="00EA521C">
            <w:r>
              <w:rPr>
                <w:sz w:val="14"/>
              </w:rPr>
              <w:t>.</w:t>
            </w:r>
          </w:p>
        </w:tc>
        <w:tc>
          <w:tcPr>
            <w:tcW w:w="681" w:type="dxa"/>
            <w:shd w:val="clear" w:color="auto" w:themeFill="accent4" w:themeFillTint="30"/>
          </w:tcPr>
          <w:p w14:paraId="00B3DBFE" w14:textId="77777777" w:rsidR="00691F0F" w:rsidRDefault="00EA521C">
            <w:r>
              <w:rPr>
                <w:sz w:val="14"/>
              </w:rPr>
              <w:t>1</w:t>
            </w:r>
          </w:p>
        </w:tc>
        <w:tc>
          <w:tcPr>
            <w:tcW w:w="681" w:type="dxa"/>
            <w:shd w:val="clear" w:color="auto" w:themeFill="accent4" w:themeFillTint="30"/>
          </w:tcPr>
          <w:p w14:paraId="AD1FB15D" w14:textId="77777777" w:rsidR="00691F0F" w:rsidRDefault="00EA521C">
            <w:r>
              <w:rPr>
                <w:sz w:val="14"/>
              </w:rPr>
              <w:t>.</w:t>
            </w:r>
          </w:p>
        </w:tc>
        <w:tc>
          <w:tcPr>
            <w:tcW w:w="681" w:type="dxa"/>
            <w:shd w:val="clear" w:color="auto" w:themeFill="accent4" w:themeFillTint="30"/>
          </w:tcPr>
          <w:p w14:paraId="69DBBB78" w14:textId="77777777" w:rsidR="00691F0F" w:rsidRDefault="00EA521C">
            <w:r>
              <w:rPr>
                <w:sz w:val="14"/>
              </w:rPr>
              <w:t>.</w:t>
            </w:r>
          </w:p>
        </w:tc>
        <w:tc>
          <w:tcPr>
            <w:tcW w:w="1192" w:type="dxa"/>
            <w:shd w:val="clear" w:color="auto" w:themeFill="accent4" w:themeFillTint="30"/>
          </w:tcPr>
          <w:p w14:paraId="95E2BBBD" w14:textId="77777777" w:rsidR="00691F0F" w:rsidRDefault="00EA521C">
            <w:r>
              <w:rPr>
                <w:sz w:val="14"/>
              </w:rPr>
              <w:t>98.1%</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2</w:t>
      </w:r>
    </w:p>
    <w:p w:rsidR="00191E88" w:rsidRDefault="00191E88">
      <w:r>
        <w:t xml:space="preserve">SB </w:t>
      </w:r>
      <w:r>
        <w:t xml:space="preserve">vitreous </w:t>
      </w:r>
      <w:r>
        <w:t xml:space="preserve">2comp</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D6E0F0C0" w14:textId="77777777">
        <w:tc>
          <w:tcPr>
            <w:tcW w:w="2043" w:type="dxa"/>
            <w:shd w:val="clear" w:color="auto" w:themeFill="accent4" w:themeFillTint="20"/>
          </w:tcPr>
          <w:p w14:paraId="1ADE6E08" w14:textId="77777777" w:rsidR="00691F0F" w:rsidRDefault="00EA521C">
            <w:r>
              <w:rPr>
                <w:sz w:val="18"/>
              </w:rPr>
              <w:t>Output file</w:t>
            </w:r>
          </w:p>
        </w:tc>
        <w:tc>
          <w:tcPr>
            <w:tcW w:w="4258" w:type="dxa"/>
            <w:shd w:val="clear" w:color="auto" w:themeFill="accent4" w:themeFillTint="20"/>
          </w:tcPr>
          <w:p w14:paraId="EA1F7AE0" w14:textId="77777777" w:rsidR="00691F0F" w:rsidRDefault="00EA521C">
            <w:r>
              <w:rPr>
                <w:sz w:val="18"/>
              </w:rPr>
              <w:t>2.out</w:t>
            </w:r>
          </w:p>
        </w:tc>
      </w:tr>
      <w:tr w:rsidR="00691F0F" w14:paraId="E7FF0650" w14:textId="77777777">
        <w:tc>
          <w:tcPr>
            <w:tcW w:w="2043" w:type="dxa"/>
            <w:shd w:val="clear" w:color="auto" w:themeFill="accent4" w:themeFillTint="10"/>
          </w:tcPr>
          <w:p w14:paraId="4596C51A" w14:textId="77777777" w:rsidR="00691F0F" w:rsidRDefault="00EA521C">
            <w:r>
              <w:rPr>
                <w:sz w:val="18"/>
              </w:rPr>
              <w:t>Reference model</w:t>
            </w:r>
          </w:p>
        </w:tc>
        <w:tc>
          <w:tcPr>
            <w:tcW w:w="4258" w:type="dxa"/>
            <w:shd w:val="clear" w:color="auto" w:themeFill="accent4" w:themeFillTint="10"/>
          </w:tcPr>
          <w:p w14:paraId="DC470177" w14:textId="77777777" w:rsidR="00691F0F" w:rsidRDefault="00EA521C">
            <w:r>
              <w:rPr>
                <w:sz w:val="18"/>
              </w:rPr>
              <w:t>1</w:t>
            </w:r>
          </w:p>
        </w:tc>
      </w:tr>
      <w:tr w:rsidR="00691F0F" w14:paraId="4F7C602F" w14:textId="77777777">
        <w:tc>
          <w:tcPr>
            <w:tcW w:w="2043" w:type="dxa"/>
            <w:shd w:val="clear" w:color="auto" w:themeFill="accent4" w:themeFillTint="20"/>
          </w:tcPr>
          <w:p w14:paraId="FFEB9BDB" w14:textId="77777777" w:rsidR="00691F0F" w:rsidRDefault="00EA521C">
            <w:r>
              <w:rPr>
                <w:sz w:val="18"/>
              </w:rPr>
              <w:t>Description</w:t>
            </w:r>
          </w:p>
        </w:tc>
        <w:tc>
          <w:tcPr>
            <w:tcW w:w="4258" w:type="dxa"/>
            <w:shd w:val="clear" w:color="auto" w:themeFill="accent4" w:themeFillTint="20"/>
          </w:tcPr>
          <w:p w14:paraId="3F7744D7" w14:textId="77777777" w:rsidR="00691F0F" w:rsidRDefault="00EA521C">
            <w:r>
              <w:rPr>
                <w:sz w:val="18"/>
              </w:rPr>
              <w:t>SB vitreous 2comp</w:t>
            </w:r>
          </w:p>
        </w:tc>
      </w:tr>
      <w:tr w:rsidR="00691F0F" w14:paraId="F7C5DC3A" w14:textId="77777777">
        <w:tc>
          <w:tcPr>
            <w:tcW w:w="2043" w:type="dxa"/>
            <w:shd w:val="clear" w:color="auto" w:themeFill="accent4" w:themeFillTint="10"/>
          </w:tcPr>
          <w:p w14:paraId="BC0FF2DD" w14:textId="77777777" w:rsidR="00691F0F" w:rsidRDefault="00EA521C">
            <w:r>
              <w:rPr>
                <w:sz w:val="18"/>
              </w:rPr>
              <w:t>NONMEM version</w:t>
            </w:r>
          </w:p>
        </w:tc>
        <w:tc>
          <w:tcPr>
            <w:tcW w:w="4258" w:type="dxa"/>
            <w:shd w:val="clear" w:color="auto" w:themeFill="accent4" w:themeFillTint="10"/>
          </w:tcPr>
          <w:p w14:paraId="A37FB86A" w14:textId="77777777" w:rsidR="00691F0F" w:rsidRDefault="00EA521C">
            <w:r>
              <w:rPr>
                <w:sz w:val="18"/>
              </w:rPr>
              <w:t>version 7.5.1</w:t>
            </w:r>
          </w:p>
        </w:tc>
      </w:tr>
      <w:tr w:rsidR="00691F0F" w14:paraId="642FF467" w14:textId="77777777">
        <w:tc>
          <w:tcPr>
            <w:tcW w:w="2043" w:type="dxa"/>
            <w:shd w:val="clear" w:color="auto" w:themeFill="accent4" w:themeFillTint="20"/>
          </w:tcPr>
          <w:p w14:paraId="76F3A758" w14:textId="77777777" w:rsidR="00691F0F" w:rsidRDefault="00EA521C">
            <w:r>
              <w:rPr>
                <w:sz w:val="18"/>
              </w:rPr>
              <w:t>Author</w:t>
            </w:r>
          </w:p>
        </w:tc>
        <w:tc>
          <w:tcPr>
            <w:tcW w:w="4258" w:type="dxa"/>
            <w:shd w:val="clear" w:color="auto" w:themeFill="accent4" w:themeFillTint="20"/>
          </w:tcPr>
          <w:p w14:paraId="E49008B7" w14:textId="77777777" w:rsidR="00691F0F" w:rsidRDefault="00EA521C">
            <w:r>
              <w:rPr>
                <w:sz w:val="18"/>
              </w:rPr>
              <w:t/>
            </w:r>
          </w:p>
        </w:tc>
      </w:tr>
      <w:tr w:rsidR="00691F0F" w14:paraId="0E5E0A27" w14:textId="77777777">
        <w:tc>
          <w:tcPr>
            <w:tcW w:w="2043" w:type="dxa"/>
            <w:shd w:val="clear" w:color="auto" w:themeFill="accent4" w:themeFillTint="10"/>
          </w:tcPr>
          <w:p w14:paraId="D683929A" w14:textId="77777777" w:rsidR="00691F0F" w:rsidRDefault="00EA521C">
            <w:r>
              <w:rPr>
                <w:sz w:val="18"/>
              </w:rPr>
              <w:t>Dataset</w:t>
            </w:r>
          </w:p>
        </w:tc>
        <w:tc>
          <w:tcPr>
            <w:tcW w:w="4258" w:type="dxa"/>
            <w:shd w:val="clear" w:color="auto" w:themeFill="accent4" w:themeFillTint="10"/>
          </w:tcPr>
          <w:p w14:paraId="1954A9AB" w14:textId="77777777" w:rsidR="00691F0F" w:rsidRDefault="00EA521C">
            <w:r>
              <w:rPr>
                <w:sz w:val="18"/>
              </w:rPr>
              <w:t>SB.csv</w:t>
            </w:r>
          </w:p>
        </w:tc>
      </w:tr>
      <w:tr w:rsidR="00691F0F" w14:paraId="84CFC97A" w14:textId="77777777">
        <w:tc>
          <w:tcPr>
            <w:tcW w:w="2043" w:type="dxa"/>
            <w:shd w:val="clear" w:color="auto" w:themeFill="accent4" w:themeFillTint="20"/>
          </w:tcPr>
          <w:p w14:paraId="E5ED7ACF" w14:textId="77777777" w:rsidR="00691F0F" w:rsidRDefault="00EA521C">
            <w:r>
              <w:rPr>
                <w:sz w:val="18"/>
              </w:rPr>
              <w:t>  Dataset ignored</w:t>
            </w:r>
          </w:p>
        </w:tc>
        <w:tc>
          <w:tcPr>
            <w:tcW w:w="4258" w:type="dxa"/>
            <w:shd w:val="clear" w:color="auto" w:themeFill="accent4" w:themeFillTint="20"/>
          </w:tcPr>
          <w:p w14:paraId="B557688E" w14:textId="77777777" w:rsidR="00691F0F" w:rsidRDefault="00EA521C">
            <w:r>
              <w:rPr>
                <w:sz w:val="18"/>
              </w:rPr>
              <w:t>-</w:t>
            </w:r>
          </w:p>
        </w:tc>
      </w:tr>
      <w:tr w:rsidR="00691F0F" w14:paraId="4A35FDA9" w14:textId="77777777">
        <w:tc>
          <w:tcPr>
            <w:tcW w:w="2043" w:type="dxa"/>
            <w:shd w:val="clear" w:color="auto" w:themeFill="accent4" w:themeFillTint="10"/>
          </w:tcPr>
          <w:p w14:paraId="3AC69F46" w14:textId="77777777" w:rsidR="00691F0F" w:rsidRDefault="00EA521C">
            <w:r>
              <w:rPr>
                <w:sz w:val="18"/>
              </w:rPr>
              <w:t>  Dataset accepted</w:t>
            </w:r>
          </w:p>
        </w:tc>
        <w:tc>
          <w:tcPr>
            <w:tcW w:w="4258" w:type="dxa"/>
            <w:shd w:val="clear" w:color="auto" w:themeFill="accent4" w:themeFillTint="10"/>
          </w:tcPr>
          <w:p w14:paraId="59BC7D1B" w14:textId="77777777" w:rsidR="00691F0F" w:rsidRDefault="00EA521C">
            <w:r>
              <w:rPr>
                <w:sz w:val="18"/>
              </w:rPr>
              <w:t>-</w:t>
            </w:r>
          </w:p>
        </w:tc>
      </w:tr>
      <w:tr w:rsidR="00691F0F" w14:paraId="95BE6179" w14:textId="77777777">
        <w:tc>
          <w:tcPr>
            <w:tcW w:w="2043" w:type="dxa"/>
            <w:shd w:val="clear" w:color="auto" w:themeFill="accent4" w:themeFillTint="20"/>
          </w:tcPr>
          <w:p w14:paraId="262184EF" w14:textId="77777777" w:rsidR="00691F0F" w:rsidRDefault="00EA521C">
            <w:r>
              <w:rPr>
                <w:sz w:val="18"/>
              </w:rPr>
              <w:t># individuals</w:t>
            </w:r>
          </w:p>
        </w:tc>
        <w:tc>
          <w:tcPr>
            <w:tcW w:w="4258" w:type="dxa"/>
            <w:shd w:val="clear" w:color="auto" w:themeFill="accent4" w:themeFillTint="20"/>
          </w:tcPr>
          <w:p w14:paraId="01FD2E2F" w14:textId="77777777" w:rsidR="00691F0F" w:rsidRDefault="00EA521C">
            <w:r>
              <w:rPr>
                <w:sz w:val="18"/>
              </w:rPr>
              <w:t>40</w:t>
            </w:r>
          </w:p>
        </w:tc>
      </w:tr>
      <w:tr w:rsidR="00691F0F" w14:paraId="5E700B27" w14:textId="77777777">
        <w:tc>
          <w:tcPr>
            <w:tcW w:w="2043" w:type="dxa"/>
            <w:shd w:val="clear" w:color="auto" w:themeFill="accent4" w:themeFillTint="10"/>
          </w:tcPr>
          <w:p w14:paraId="8068F627" w14:textId="77777777" w:rsidR="00691F0F" w:rsidRDefault="00EA521C">
            <w:r>
              <w:rPr>
                <w:sz w:val="18"/>
              </w:rPr>
              <w:t># observations</w:t>
            </w:r>
          </w:p>
        </w:tc>
        <w:tc>
          <w:tcPr>
            <w:tcW w:w="4258" w:type="dxa"/>
            <w:shd w:val="clear" w:color="auto" w:themeFill="accent4" w:themeFillTint="10"/>
          </w:tcPr>
          <w:p w14:paraId="B294F453" w14:textId="77777777" w:rsidR="00691F0F" w:rsidRDefault="00EA521C">
            <w:r>
              <w:rPr>
                <w:sz w:val="18"/>
              </w:rPr>
              <w:t>39</w:t>
            </w:r>
          </w:p>
        </w:tc>
      </w:tr>
      <w:tr w:rsidR="00691F0F" w14:paraId="1B2E9F69" w14:textId="77777777">
        <w:tc>
          <w:tcPr>
            <w:tcW w:w="2043" w:type="dxa"/>
            <w:shd w:val="clear" w:color="auto" w:themeFill="accent4" w:themeFillTint="20"/>
          </w:tcPr>
          <w:p w14:paraId="3770961E" w14:textId="77777777" w:rsidR="00691F0F" w:rsidRDefault="00EA521C">
            <w:r>
              <w:rPr>
                <w:sz w:val="18"/>
              </w:rPr>
              <w:t>Output file date</w:t>
            </w:r>
          </w:p>
        </w:tc>
        <w:tc>
          <w:tcPr>
            <w:tcW w:w="4258" w:type="dxa"/>
            <w:shd w:val="clear" w:color="auto" w:themeFill="accent4" w:themeFillTint="20"/>
          </w:tcPr>
          <w:p w14:paraId="38107C3A" w14:textId="77777777" w:rsidR="00691F0F" w:rsidRDefault="00EA521C">
            <w:r>
              <w:rPr>
                <w:sz w:val="18"/>
              </w:rPr>
              <w:t>2024-09-19, 17:27:24</w:t>
            </w:r>
          </w:p>
        </w:tc>
      </w:tr>
      <w:tr w:rsidR="00691F0F" w14:paraId="9BC46054" w14:textId="77777777">
        <w:tc>
          <w:tcPr>
            <w:tcW w:w="2043" w:type="dxa"/>
            <w:shd w:val="clear" w:color="auto" w:themeFill="accent4" w:themeFillTint="10"/>
          </w:tcPr>
          <w:p w14:paraId="3C66D3C3" w14:textId="77777777" w:rsidR="00691F0F" w:rsidRDefault="00EA521C">
            <w:r>
              <w:rPr>
                <w:sz w:val="18"/>
              </w:rPr>
              <w:t>Run started</w:t>
            </w:r>
          </w:p>
        </w:tc>
        <w:tc>
          <w:tcPr>
            <w:tcW w:w="4258" w:type="dxa"/>
            <w:shd w:val="clear" w:color="auto" w:themeFill="accent4" w:themeFillTint="10"/>
          </w:tcPr>
          <w:p w14:paraId="D0D8A3C0" w14:textId="77777777" w:rsidR="00691F0F" w:rsidRDefault="00EA521C">
            <w:r>
              <w:rPr>
                <w:sz w:val="18"/>
              </w:rPr>
              <w:t>-</w:t>
            </w:r>
          </w:p>
        </w:tc>
      </w:tr>
      <w:tr w:rsidR="00691F0F" w14:paraId="D4A672A6" w14:textId="77777777">
        <w:tc>
          <w:tcPr>
            <w:tcW w:w="2043" w:type="dxa"/>
            <w:shd w:val="clear" w:color="auto" w:themeFill="accent4" w:themeFillTint="20"/>
          </w:tcPr>
          <w:p w14:paraId="17AA1F25" w14:textId="77777777" w:rsidR="00691F0F" w:rsidRDefault="00EA521C">
            <w:r>
              <w:rPr>
                <w:sz w:val="18"/>
              </w:rPr>
              <w:t>Run finished</w:t>
            </w:r>
          </w:p>
        </w:tc>
        <w:tc>
          <w:tcPr>
            <w:tcW w:w="4258" w:type="dxa"/>
            <w:shd w:val="clear" w:color="auto" w:themeFill="accent4" w:themeFillTint="20"/>
          </w:tcPr>
          <w:p w14:paraId="2909497B" w14:textId="77777777" w:rsidR="00691F0F" w:rsidRDefault="00EA521C">
            <w:r>
              <w:rPr>
                <w:sz w:val="18"/>
              </w:rPr>
              <w:t>-</w:t>
            </w:r>
          </w:p>
        </w:tc>
      </w:tr>
      <w:tr w:rsidR="00691F0F" w14:paraId="9B7AED8A" w14:textId="77777777">
        <w:tc>
          <w:tcPr>
            <w:tcW w:w="2043" w:type="dxa"/>
            <w:shd w:val="clear" w:color="auto" w:themeFill="accent4" w:themeFillTint="10"/>
          </w:tcPr>
          <w:p w14:paraId="FF65C6E9" w14:textId="77777777" w:rsidR="00691F0F" w:rsidRDefault="00EA521C">
            <w:r>
              <w:rPr>
                <w:sz w:val="18"/>
              </w:rPr>
              <w:t>Table files</w:t>
            </w:r>
          </w:p>
        </w:tc>
        <w:tc>
          <w:tcPr>
            <w:tcW w:w="4258" w:type="dxa"/>
            <w:shd w:val="clear" w:color="auto" w:themeFill="accent4" w:themeFillTint="10"/>
          </w:tcPr>
          <w:p w14:paraId="BFBEF1B7" w14:textId="77777777" w:rsidR="00691F0F" w:rsidRDefault="00EA521C">
            <w:r>
              <w:rPr>
                <w:sz w:val="18"/>
              </w:rPr>
              <w:t>sdtab20, patab20</w:t>
            </w:r>
          </w:p>
        </w:tc>
      </w:tr>
      <w:tr w:rsidR="00691F0F" w14:paraId="3187D59E" w14:textId="77777777">
        <w:tc>
          <w:tcPr>
            <w:tcW w:w="2043" w:type="dxa"/>
            <w:shd w:val="clear" w:color="auto" w:themeFill="accent4" w:themeFillTint="20"/>
          </w:tcPr>
          <w:p w14:paraId="F1EC2B91" w14:textId="77777777" w:rsidR="00691F0F" w:rsidRDefault="00EA521C">
            <w:r>
              <w:rPr>
                <w:sz w:val="18"/>
              </w:rPr>
              <w:t>Attached folders</w:t>
            </w:r>
          </w:p>
        </w:tc>
        <w:tc>
          <w:tcPr>
            <w:tcW w:w="4258" w:type="dxa"/>
            <w:shd w:val="clear" w:color="auto" w:themeFill="accent4" w:themeFillTint="20"/>
          </w:tcPr>
          <w:p w14:paraId="541946F2" w14:textId="77777777" w:rsidR="00691F0F" w:rsidRDefault="00EA521C">
            <w:r>
              <w:rPr>
                <w:sz w:val="18"/>
              </w:rPr>
              <w:t/>
            </w:r>
          </w:p>
        </w:tc>
      </w:tr>
      <w:tr w:rsidR="00691F0F" w14:paraId="81F0BF76" w14:textId="77777777">
        <w:tc>
          <w:tcPr>
            <w:tcW w:w="2043" w:type="dxa"/>
            <w:shd w:val="clear" w:color="auto" w:themeFill="accent4" w:themeFillTint="10"/>
          </w:tcPr>
          <w:p w14:paraId="2B9B6572" w14:textId="77777777" w:rsidR="00691F0F" w:rsidRDefault="00EA521C">
            <w:r>
              <w:rPr>
                <w:sz w:val="18"/>
              </w:rPr>
              <w:t>Drug</w:t>
            </w:r>
          </w:p>
        </w:tc>
        <w:tc>
          <w:tcPr>
            <w:tcW w:w="4258" w:type="dxa"/>
            <w:shd w:val="clear" w:color="auto" w:themeFill="accent4" w:themeFillTint="10"/>
          </w:tcPr>
          <w:p w14:paraId="22F5E358" w14:textId="77777777" w:rsidR="00691F0F" w:rsidRDefault="00EA521C">
            <w:r>
              <w:rPr>
                <w:sz w:val="18"/>
              </w:rPr>
              <w:t/>
            </w:r>
          </w:p>
        </w:tc>
      </w:tr>
      <w:tr w:rsidR="00691F0F" w14:paraId="B429ABC2" w14:textId="77777777">
        <w:tc>
          <w:tcPr>
            <w:tcW w:w="2043" w:type="dxa"/>
            <w:shd w:val="clear" w:color="auto" w:themeFill="accent4" w:themeFillTint="20"/>
          </w:tcPr>
          <w:p w14:paraId="F5DC639D" w14:textId="77777777" w:rsidR="00691F0F" w:rsidRDefault="00EA521C">
            <w:r>
              <w:rPr>
                <w:sz w:val="18"/>
              </w:rPr>
              <w:t>Protocol</w:t>
            </w:r>
          </w:p>
        </w:tc>
        <w:tc>
          <w:tcPr>
            <w:tcW w:w="4258" w:type="dxa"/>
            <w:shd w:val="clear" w:color="auto" w:themeFill="accent4" w:themeFillTint="20"/>
          </w:tcPr>
          <w:p w14:paraId="DA5D79AF" w14:textId="77777777" w:rsidR="00691F0F" w:rsidRDefault="00EA521C">
            <w:r>
              <w:rPr>
                <w:sz w:val="18"/>
              </w:rPr>
              <w:t/>
            </w:r>
          </w:p>
        </w:tc>
      </w:tr>
      <w:tr w:rsidR="00691F0F" w14:paraId="C1CADB30" w14:textId="77777777">
        <w:tc>
          <w:tcPr>
            <w:tcW w:w="2043" w:type="dxa"/>
            <w:shd w:val="clear" w:color="auto" w:themeFill="accent4" w:themeFillTint="10"/>
          </w:tcPr>
          <w:p w14:paraId="8E4FEB35" w14:textId="77777777" w:rsidR="00691F0F" w:rsidRDefault="00EA521C">
            <w:r>
              <w:rPr>
                <w:sz w:val="18"/>
              </w:rPr>
              <w:t>Notes in Pirana</w:t>
            </w:r>
          </w:p>
        </w:tc>
        <w:tc>
          <w:tcPr>
            <w:tcW w:w="4258" w:type="dxa"/>
            <w:shd w:val="clear" w:color="auto" w:themeFill="accent4" w:themeFillTint="10"/>
          </w:tcPr>
          <w:p w14:paraId="C2504655" w14:textId="77777777" w:rsidR="00691F0F" w:rsidRDefault="00EA521C">
            <w:r>
              <w:rPr>
                <w:sz w:val="18"/>
              </w:rPr>
              <w:t>20</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F2930F7A" w14:textId="77777777">
        <w:tc>
          <w:tcPr>
            <w:tcW w:w="2554" w:type="dxa"/>
            <w:shd w:val="clear" w:color="auto" w:themeFill="accent4" w:themeFillTint="40"/>
          </w:tcPr>
          <w:p w14:paraId="CEF91FF2" w14:textId="77777777" w:rsidR="00691F0F" w:rsidRDefault="00EA521C">
            <w:r>
              <w:rPr>
                <w:sz w:val="16"/>
              </w:rPr>
              <w:t>Objective function value:</w:t>
            </w:r>
          </w:p>
        </w:tc>
        <w:tc>
          <w:tcPr>
            <w:tcW w:w="4258" w:type="dxa"/>
            <w:shd w:val="clear" w:color="auto" w:themeFill="accent4" w:themeFillTint="40"/>
          </w:tcPr>
          <w:p w14:paraId="6EF3C884" w14:textId="77777777" w:rsidR="00691F0F" w:rsidRDefault="00EA521C">
            <w:r>
              <w:rPr>
                <w:sz w:val="16"/>
              </w:rPr>
              <w:t>614.298</w:t>
            </w:r>
          </w:p>
        </w:tc>
      </w:tr>
      <w:tr w:rsidR="00691F0F" w14:paraId="D88FCB0D" w14:textId="77777777">
        <w:tc>
          <w:tcPr>
            <w:tcW w:w="2554" w:type="dxa"/>
            <w:shd w:val="clear" w:color="auto" w:themeFill="accent4" w:themeFillTint="30"/>
          </w:tcPr>
          <w:p w14:paraId="11FB2366" w14:textId="77777777" w:rsidR="00691F0F" w:rsidRDefault="00EA521C">
            <w:r>
              <w:rPr>
                <w:sz w:val="16"/>
              </w:rPr>
              <w:t>Termination message:</w:t>
            </w:r>
          </w:p>
        </w:tc>
        <w:tc>
          <w:tcPr>
            <w:tcW w:w="4258" w:type="dxa"/>
            <w:shd w:val="clear" w:color="auto" w:themeFill="accent4" w:themeFillTint="30"/>
          </w:tcPr>
          <w:p w14:paraId="CFEAA91D" w14:textId="77777777" w:rsidR="00691F0F" w:rsidRDefault="00EA521C">
            <w:r>
              <w:rPr>
                <w:sz w:val="16"/>
              </w:rPr>
              <w:t>minimization successful
no. of function evaluations used:      734
no. of sig. digits in final est.:  3.3
</w:t>
            </w:r>
          </w:p>
        </w:tc>
      </w:tr>
      <w:tr w:rsidR="00691F0F" w14:paraId="5195D05F" w14:textId="77777777">
        <w:tc>
          <w:tcPr>
            <w:tcW w:w="2554" w:type="dxa"/>
            <w:shd w:val="clear" w:color="auto" w:themeFill="accent4" w:themeFillTint="40"/>
          </w:tcPr>
          <w:p w14:paraId="A9F2D1B1" w14:textId="77777777" w:rsidR="00691F0F" w:rsidRDefault="00EA521C">
            <w:r>
              <w:rPr>
                <w:sz w:val="16"/>
              </w:rPr>
              <w:t>Checks:</w:t>
            </w:r>
          </w:p>
        </w:tc>
        <w:tc>
          <w:tcPr>
            <w:tcW w:w="4258" w:type="dxa"/>
            <w:shd w:val="clear" w:color="auto" w:themeFill="accent4" w:themeFillTint="40"/>
          </w:tcPr>
          <w:p w14:paraId="647B07F3" w14:textId="77777777" w:rsidR="00691F0F" w:rsidRDefault="00EA521C">
            <w:r>
              <w:rPr>
                <w:sz w:val="16"/>
              </w:rPr>
              <w:t>No boundary problems reported by NONMEM</w:t>
            </w:r>
          </w:p>
        </w:tc>
      </w:tr>
      <w:tr w:rsidR="00691F0F" w14:paraId="F75B19A5" w14:textId="77777777">
        <w:tc>
          <w:tcPr>
            <w:tcW w:w="2554" w:type="dxa"/>
            <w:shd w:val="clear" w:color="auto" w:themeFill="accent4" w:themeFillTint="30"/>
          </w:tcPr>
          <w:p w14:paraId="97DD31C4" w14:textId="77777777" w:rsidR="00691F0F" w:rsidRDefault="00EA521C">
            <w:r>
              <w:rPr>
                <w:sz w:val="16"/>
              </w:rPr>
              <w:t/>
            </w:r>
          </w:p>
        </w:tc>
        <w:tc>
          <w:tcPr>
            <w:tcW w:w="4258" w:type="dxa"/>
            <w:shd w:val="clear" w:color="auto" w:themeFill="accent4" w:themeFillTint="30"/>
          </w:tcPr>
          <w:p w14:paraId="ABCECAB5" w14:textId="77777777" w:rsidR="00691F0F" w:rsidRDefault="00EA521C">
            <w:r>
              <w:rPr>
                <w:sz w:val="16"/>
              </w:rPr>
              <w:t>All gradients non-zero during estimation</w:t>
            </w:r>
          </w:p>
        </w:tc>
      </w:tr>
      <w:tr w:rsidR="00691F0F" w14:paraId="DE772848" w14:textId="77777777">
        <w:tc>
          <w:tcPr>
            <w:tcW w:w="2554" w:type="dxa"/>
            <w:shd w:val="clear" w:color="auto" w:themeFill="accent4" w:themeFillTint="40"/>
          </w:tcPr>
          <w:p w14:paraId="F03D15FE" w14:textId="77777777" w:rsidR="00691F0F" w:rsidRDefault="00EA521C">
            <w:r>
              <w:rPr>
                <w:sz w:val="16"/>
              </w:rPr>
              <w:t>Condition number:</w:t>
            </w:r>
          </w:p>
        </w:tc>
        <w:tc>
          <w:tcPr>
            <w:tcW w:w="4258" w:type="dxa"/>
            <w:shd w:val="clear" w:color="auto" w:themeFill="accent4" w:themeFillTint="40"/>
          </w:tcPr>
          <w:p w14:paraId="830F29E2"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CAC61E18" w14:textId="77777777">
        <w:tc>
          <w:tcPr>
            <w:tcW w:w="425" w:type="dxa"/>
            <w:shd w:val="clear" w:color="auto" w:themeFill="accent4" w:themeFillTint="80"/>
          </w:tcPr>
          <w:p w14:paraId="26B71533" w14:textId="77777777" w:rsidR="00691F0F" w:rsidRDefault="00EA521C">
            <w:r>
              <w:rPr>
                <w:sz w:val="16"/>
              </w:rPr>
              <w:t>Theta</w:t>
            </w:r>
          </w:p>
        </w:tc>
        <w:tc>
          <w:tcPr>
            <w:tcW w:w="1703" w:type="dxa"/>
            <w:shd w:val="clear" w:color="auto" w:themeFill="accent4" w:themeFillTint="80"/>
          </w:tcPr>
          <w:p w14:paraId="E8CE3D3C" w14:textId="77777777" w:rsidR="00691F0F" w:rsidRDefault="00EA521C">
            <w:r>
              <w:rPr>
                <w:sz w:val="16"/>
              </w:rPr>
              <w:t>Description</w:t>
            </w:r>
          </w:p>
        </w:tc>
        <w:tc>
          <w:tcPr>
            <w:tcW w:w="681" w:type="dxa"/>
            <w:shd w:val="clear" w:color="auto" w:themeFill="accent4" w:themeFillTint="80"/>
          </w:tcPr>
          <w:p w14:paraId="B310E5B1" w14:textId="77777777" w:rsidR="00691F0F" w:rsidRDefault="00EA521C">
            <w:r>
              <w:rPr>
                <w:sz w:val="16"/>
              </w:rPr>
              <w:t>Estimate</w:t>
            </w:r>
          </w:p>
        </w:tc>
        <w:tc>
          <w:tcPr>
            <w:tcW w:w="681" w:type="dxa"/>
            <w:shd w:val="clear" w:color="auto" w:themeFill="accent4" w:themeFillTint="80"/>
          </w:tcPr>
          <w:p w14:paraId="97EBF2D4" w14:textId="77777777" w:rsidR="00691F0F" w:rsidRDefault="00EA521C">
            <w:r>
              <w:rPr>
                <w:sz w:val="16"/>
              </w:rPr>
              <w:t>FIX</w:t>
            </w:r>
          </w:p>
        </w:tc>
        <w:tc>
          <w:tcPr>
            <w:tcW w:w="1277" w:type="dxa"/>
            <w:shd w:val="clear" w:color="auto" w:themeFill="accent4" w:themeFillTint="80"/>
          </w:tcPr>
          <w:p w14:paraId="A59BD78F" w14:textId="77777777" w:rsidR="00691F0F" w:rsidRDefault="00EA521C">
            <w:r>
              <w:rPr>
                <w:sz w:val="16"/>
              </w:rPr>
              <w:t>SE</w:t>
            </w:r>
          </w:p>
        </w:tc>
        <w:tc>
          <w:tcPr>
            <w:tcW w:w="681" w:type="dxa"/>
            <w:shd w:val="clear" w:color="auto" w:themeFill="accent4" w:themeFillTint="80"/>
          </w:tcPr>
          <w:p w14:paraId="EAE9C93C" w14:textId="77777777" w:rsidR="00691F0F" w:rsidRDefault="00EA521C">
            <w:r>
              <w:rPr>
                <w:sz w:val="16"/>
              </w:rPr>
              <w:t>RSE</w:t>
            </w:r>
          </w:p>
        </w:tc>
        <w:tc>
          <w:tcPr>
            <w:tcW w:w="681" w:type="dxa"/>
            <w:shd w:val="clear" w:color="auto" w:themeFill="accent4" w:themeFillTint="80"/>
          </w:tcPr>
          <w:p w14:paraId="F648251C" w14:textId="77777777" w:rsidR="00691F0F" w:rsidRDefault="00EA521C">
            <w:r>
              <w:rPr>
                <w:sz w:val="16"/>
              </w:rPr>
              <w:t>95%CI</w:t>
            </w:r>
          </w:p>
        </w:tc>
        <w:tc>
          <w:tcPr>
            <w:tcW w:w="681" w:type="dxa"/>
            <w:shd w:val="clear" w:color="auto" w:themeFill="accent4" w:themeFillTint="80"/>
          </w:tcPr>
          <w:p w14:paraId="564D7867" w14:textId="77777777" w:rsidR="00691F0F" w:rsidRDefault="00EA521C">
            <w:r>
              <w:rPr>
                <w:sz w:val="16"/>
              </w:rPr>
              <w:t>[lower, </w:t>
            </w:r>
          </w:p>
        </w:tc>
        <w:tc>
          <w:tcPr>
            <w:tcW w:w="0" w:type="dxa"/>
            <w:shd w:val="clear" w:color="auto" w:themeFill="accent4" w:themeFillTint="80"/>
          </w:tcPr>
          <w:p w14:paraId="678FE6AD" w14:textId="77777777" w:rsidR="00691F0F" w:rsidRDefault="00EA521C">
            <w:r>
              <w:rPr>
                <w:sz w:val="16"/>
              </w:rPr>
              <w:t>init, </w:t>
            </w:r>
          </w:p>
        </w:tc>
        <w:tc>
          <w:tcPr>
            <w:tcW w:w="0" w:type="dxa"/>
            <w:shd w:val="clear" w:color="auto" w:themeFill="accent4" w:themeFillTint="80"/>
          </w:tcPr>
          <w:p w14:paraId="B3D83342" w14:textId="77777777" w:rsidR="00691F0F" w:rsidRDefault="00EA521C">
            <w:r>
              <w:rPr>
                <w:sz w:val="16"/>
              </w:rPr>
              <w:t>upper]</w:t>
            </w:r>
          </w:p>
        </w:tc>
      </w:tr>
      <w:tr w:rsidR="00691F0F" w14:paraId="67EFEACC" w14:textId="77777777">
        <w:tc>
          <w:tcPr>
            <w:tcW w:w="425" w:type="dxa"/>
            <w:shd w:val="clear" w:color="auto" w:themeFill="accent4" w:themeFillTint="40"/>
          </w:tcPr>
          <w:p w14:paraId="3EEA605F" w14:textId="77777777" w:rsidR="00691F0F" w:rsidRDefault="00EA521C">
            <w:r>
              <w:rPr>
                <w:sz w:val="16"/>
              </w:rPr>
              <w:t>1</w:t>
            </w:r>
          </w:p>
        </w:tc>
        <w:tc>
          <w:tcPr>
            <w:tcW w:w="1703" w:type="dxa"/>
            <w:shd w:val="clear" w:color="auto" w:themeFill="accent4" w:themeFillTint="40"/>
          </w:tcPr>
          <w:p w14:paraId="AAEC5666" w14:textId="77777777" w:rsidR="00691F0F" w:rsidRDefault="00EA521C">
            <w:r>
              <w:rPr>
                <w:sz w:val="16"/>
              </w:rPr>
              <w:t>CL</w:t>
            </w:r>
          </w:p>
        </w:tc>
        <w:tc>
          <w:tcPr>
            <w:tcW w:w="681" w:type="dxa"/>
            <w:shd w:val="clear" w:color="auto" w:themeFill="accent4" w:themeFillTint="40"/>
          </w:tcPr>
          <w:p w14:paraId="88219A81" w14:textId="77777777" w:rsidR="00691F0F" w:rsidRDefault="00EA521C">
            <w:r>
              <w:rPr>
                <w:sz w:val="16"/>
              </w:rPr>
              <w:t>7.04E-06</w:t>
            </w:r>
          </w:p>
        </w:tc>
        <w:tc>
          <w:tcPr>
            <w:tcW w:w="681" w:type="dxa"/>
            <w:shd w:val="clear" w:color="auto" w:themeFill="accent4" w:themeFillTint="40"/>
          </w:tcPr>
          <w:p w14:paraId="C1AB1002" w14:textId="77777777" w:rsidR="00691F0F" w:rsidRDefault="00EA521C">
            <w:r>
              <w:rPr>
                <w:sz w:val="16"/>
              </w:rPr>
              <w:t>-</w:t>
            </w:r>
          </w:p>
        </w:tc>
        <w:tc>
          <w:tcPr>
            <w:tcW w:w="1277" w:type="dxa"/>
            <w:shd w:val="clear" w:color="auto" w:themeFill="accent4" w:themeFillTint="40"/>
          </w:tcPr>
          <w:p w14:paraId="85181F11" w14:textId="77777777" w:rsidR="00691F0F" w:rsidRDefault="00EA521C">
            <w:r>
              <w:rPr>
                <w:sz w:val="16"/>
              </w:rPr>
              <w:t>.</w:t>
            </w:r>
          </w:p>
        </w:tc>
        <w:tc>
          <w:tcPr>
            <w:tcW w:w="681" w:type="dxa"/>
            <w:shd w:val="clear" w:color="auto" w:themeFill="accent4" w:themeFillTint="40"/>
          </w:tcPr>
          <w:p w14:paraId="4ECC01DF" w14:textId="77777777" w:rsidR="00691F0F" w:rsidRDefault="00EA521C">
            <w:r>
              <w:rPr>
                <w:sz w:val="16"/>
              </w:rPr>
              <w:t>.</w:t>
            </w:r>
          </w:p>
        </w:tc>
        <w:tc>
          <w:tcPr>
            <w:tcW w:w="681" w:type="dxa"/>
            <w:shd w:val="clear" w:color="auto" w:themeFill="accent4" w:themeFillTint="40"/>
          </w:tcPr>
          <w:p w14:paraId="B02AB063" w14:textId="77777777" w:rsidR="00691F0F" w:rsidRDefault="00EA521C">
            <w:r>
              <w:rPr>
                <w:sz w:val="16"/>
              </w:rPr>
              <w:t>.</w:t>
            </w:r>
          </w:p>
        </w:tc>
        <w:tc>
          <w:tcPr>
            <w:tcW w:w="681" w:type="dxa"/>
            <w:shd w:val="clear" w:color="auto" w:themeFill="accent4" w:themeFillTint="40"/>
          </w:tcPr>
          <w:p w14:paraId="437C9214" w14:textId="77777777" w:rsidR="00691F0F" w:rsidRDefault="00EA521C">
            <w:r>
              <w:rPr>
                <w:sz w:val="16"/>
              </w:rPr>
              <w:t>0</w:t>
            </w:r>
          </w:p>
        </w:tc>
        <w:tc>
          <w:tcPr>
            <w:tcW w:w="0" w:type="dxa"/>
            <w:shd w:val="clear" w:color="auto" w:themeFill="accent4" w:themeFillTint="40"/>
          </w:tcPr>
          <w:p w14:paraId="1AD20EFA" w14:textId="77777777" w:rsidR="00691F0F" w:rsidRDefault="00EA521C">
            <w:r>
              <w:rPr>
                <w:sz w:val="16"/>
              </w:rPr>
              <w:t>4E-06</w:t>
            </w:r>
          </w:p>
        </w:tc>
        <w:tc>
          <w:tcPr>
            <w:tcW w:w="0" w:type="dxa"/>
            <w:shd w:val="clear" w:color="auto" w:themeFill="accent4" w:themeFillTint="40"/>
          </w:tcPr>
          <w:p w14:paraId="8674C839" w14:textId="77777777" w:rsidR="00691F0F" w:rsidRDefault="00EA521C">
            <w:r>
              <w:rPr>
                <w:sz w:val="16"/>
              </w:rPr>
              <w:t>+Inf</w:t>
            </w:r>
          </w:p>
        </w:tc>
      </w:tr>
      <w:tr w:rsidR="00691F0F" w14:paraId="A89A5AA3" w14:textId="77777777">
        <w:tc>
          <w:tcPr>
            <w:tcW w:w="425" w:type="dxa"/>
            <w:shd w:val="clear" w:color="auto" w:themeFill="accent4" w:themeFillTint="30"/>
          </w:tcPr>
          <w:p w14:paraId="9D68DC6E" w14:textId="77777777" w:rsidR="00691F0F" w:rsidRDefault="00EA521C">
            <w:r>
              <w:rPr>
                <w:sz w:val="16"/>
              </w:rPr>
              <w:t>2</w:t>
            </w:r>
          </w:p>
        </w:tc>
        <w:tc>
          <w:tcPr>
            <w:tcW w:w="1703" w:type="dxa"/>
            <w:shd w:val="clear" w:color="auto" w:themeFill="accent4" w:themeFillTint="30"/>
          </w:tcPr>
          <w:p w14:paraId="118EA95E" w14:textId="77777777" w:rsidR="00691F0F" w:rsidRDefault="00EA521C">
            <w:r>
              <w:rPr>
                <w:sz w:val="16"/>
              </w:rPr>
              <w:t>V1</w:t>
            </w:r>
          </w:p>
        </w:tc>
        <w:tc>
          <w:tcPr>
            <w:tcW w:w="681" w:type="dxa"/>
            <w:shd w:val="clear" w:color="auto" w:themeFill="accent4" w:themeFillTint="30"/>
          </w:tcPr>
          <w:p w14:paraId="85583CA3" w14:textId="77777777" w:rsidR="00691F0F" w:rsidRDefault="00EA521C">
            <w:r>
              <w:rPr>
                <w:sz w:val="16"/>
              </w:rPr>
              <w:t>0.000891</w:t>
            </w:r>
          </w:p>
        </w:tc>
        <w:tc>
          <w:tcPr>
            <w:tcW w:w="681" w:type="dxa"/>
            <w:shd w:val="clear" w:color="auto" w:themeFill="accent4" w:themeFillTint="30"/>
          </w:tcPr>
          <w:p w14:paraId="30D86B77" w14:textId="77777777" w:rsidR="00691F0F" w:rsidRDefault="00EA521C">
            <w:r>
              <w:rPr>
                <w:sz w:val="16"/>
              </w:rPr>
              <w:t>-</w:t>
            </w:r>
          </w:p>
        </w:tc>
        <w:tc>
          <w:tcPr>
            <w:tcW w:w="1277" w:type="dxa"/>
            <w:shd w:val="clear" w:color="auto" w:themeFill="accent4" w:themeFillTint="30"/>
          </w:tcPr>
          <w:p w14:paraId="C960692C" w14:textId="77777777" w:rsidR="00691F0F" w:rsidRDefault="00EA521C">
            <w:r>
              <w:rPr>
                <w:sz w:val="16"/>
              </w:rPr>
              <w:t>.</w:t>
            </w:r>
          </w:p>
        </w:tc>
        <w:tc>
          <w:tcPr>
            <w:tcW w:w="681" w:type="dxa"/>
            <w:shd w:val="clear" w:color="auto" w:themeFill="accent4" w:themeFillTint="30"/>
          </w:tcPr>
          <w:p w14:paraId="347D612A" w14:textId="77777777" w:rsidR="00691F0F" w:rsidRDefault="00EA521C">
            <w:r>
              <w:rPr>
                <w:sz w:val="16"/>
              </w:rPr>
              <w:t>.</w:t>
            </w:r>
          </w:p>
        </w:tc>
        <w:tc>
          <w:tcPr>
            <w:tcW w:w="681" w:type="dxa"/>
            <w:shd w:val="clear" w:color="auto" w:themeFill="accent4" w:themeFillTint="30"/>
          </w:tcPr>
          <w:p w14:paraId="F0E1369A" w14:textId="77777777" w:rsidR="00691F0F" w:rsidRDefault="00EA521C">
            <w:r>
              <w:rPr>
                <w:sz w:val="16"/>
              </w:rPr>
              <w:t>.</w:t>
            </w:r>
          </w:p>
        </w:tc>
        <w:tc>
          <w:tcPr>
            <w:tcW w:w="681" w:type="dxa"/>
            <w:shd w:val="clear" w:color="auto" w:themeFill="accent4" w:themeFillTint="30"/>
          </w:tcPr>
          <w:p w14:paraId="B61E086D" w14:textId="77777777" w:rsidR="00691F0F" w:rsidRDefault="00EA521C">
            <w:r>
              <w:rPr>
                <w:sz w:val="16"/>
              </w:rPr>
              <w:t>0</w:t>
            </w:r>
          </w:p>
        </w:tc>
        <w:tc>
          <w:tcPr>
            <w:tcW w:w="0" w:type="dxa"/>
            <w:shd w:val="clear" w:color="auto" w:themeFill="accent4" w:themeFillTint="30"/>
          </w:tcPr>
          <w:p w14:paraId="BA4992B6" w14:textId="77777777" w:rsidR="00691F0F" w:rsidRDefault="00EA521C">
            <w:r>
              <w:rPr>
                <w:sz w:val="16"/>
              </w:rPr>
              <w:t>0.0004</w:t>
            </w:r>
          </w:p>
        </w:tc>
        <w:tc>
          <w:tcPr>
            <w:tcW w:w="0" w:type="dxa"/>
            <w:shd w:val="clear" w:color="auto" w:themeFill="accent4" w:themeFillTint="30"/>
          </w:tcPr>
          <w:p w14:paraId="3E65D636" w14:textId="77777777" w:rsidR="00691F0F" w:rsidRDefault="00EA521C">
            <w:r>
              <w:rPr>
                <w:sz w:val="16"/>
              </w:rPr>
              <w:t>+Inf</w:t>
            </w:r>
          </w:p>
        </w:tc>
      </w:tr>
      <w:tr w:rsidR="00691F0F" w14:paraId="69743E46" w14:textId="77777777">
        <w:tc>
          <w:tcPr>
            <w:tcW w:w="425" w:type="dxa"/>
            <w:shd w:val="clear" w:color="auto" w:themeFill="accent4" w:themeFillTint="40"/>
          </w:tcPr>
          <w:p w14:paraId="E0E7ABAF" w14:textId="77777777" w:rsidR="00691F0F" w:rsidRDefault="00EA521C">
            <w:r>
              <w:rPr>
                <w:sz w:val="16"/>
              </w:rPr>
              <w:t>3</w:t>
            </w:r>
          </w:p>
        </w:tc>
        <w:tc>
          <w:tcPr>
            <w:tcW w:w="1703" w:type="dxa"/>
            <w:shd w:val="clear" w:color="auto" w:themeFill="accent4" w:themeFillTint="40"/>
          </w:tcPr>
          <w:p w14:paraId="3D2C4DF1" w14:textId="77777777" w:rsidR="00691F0F" w:rsidRDefault="00EA521C">
            <w:r>
              <w:rPr>
                <w:sz w:val="16"/>
              </w:rPr>
              <w:t>Q</w:t>
            </w:r>
          </w:p>
        </w:tc>
        <w:tc>
          <w:tcPr>
            <w:tcW w:w="681" w:type="dxa"/>
            <w:shd w:val="clear" w:color="auto" w:themeFill="accent4" w:themeFillTint="40"/>
          </w:tcPr>
          <w:p w14:paraId="A3656955" w14:textId="77777777" w:rsidR="00691F0F" w:rsidRDefault="00EA521C">
            <w:r>
              <w:rPr>
                <w:sz w:val="16"/>
              </w:rPr>
              <w:t>6.48E-05</w:t>
            </w:r>
          </w:p>
        </w:tc>
        <w:tc>
          <w:tcPr>
            <w:tcW w:w="681" w:type="dxa"/>
            <w:shd w:val="clear" w:color="auto" w:themeFill="accent4" w:themeFillTint="40"/>
          </w:tcPr>
          <w:p w14:paraId="6E6CC437" w14:textId="77777777" w:rsidR="00691F0F" w:rsidRDefault="00EA521C">
            <w:r>
              <w:rPr>
                <w:sz w:val="16"/>
              </w:rPr>
              <w:t>-</w:t>
            </w:r>
          </w:p>
        </w:tc>
        <w:tc>
          <w:tcPr>
            <w:tcW w:w="1277" w:type="dxa"/>
            <w:shd w:val="clear" w:color="auto" w:themeFill="accent4" w:themeFillTint="40"/>
          </w:tcPr>
          <w:p w14:paraId="15BFD7D2" w14:textId="77777777" w:rsidR="00691F0F" w:rsidRDefault="00EA521C">
            <w:r>
              <w:rPr>
                <w:sz w:val="16"/>
              </w:rPr>
              <w:t>.</w:t>
            </w:r>
          </w:p>
        </w:tc>
        <w:tc>
          <w:tcPr>
            <w:tcW w:w="681" w:type="dxa"/>
            <w:shd w:val="clear" w:color="auto" w:themeFill="accent4" w:themeFillTint="40"/>
          </w:tcPr>
          <w:p w14:paraId="9BF232E8" w14:textId="77777777" w:rsidR="00691F0F" w:rsidRDefault="00EA521C">
            <w:r>
              <w:rPr>
                <w:sz w:val="16"/>
              </w:rPr>
              <w:t>.</w:t>
            </w:r>
          </w:p>
        </w:tc>
        <w:tc>
          <w:tcPr>
            <w:tcW w:w="681" w:type="dxa"/>
            <w:shd w:val="clear" w:color="auto" w:themeFill="accent4" w:themeFillTint="40"/>
          </w:tcPr>
          <w:p w14:paraId="FA6268EE" w14:textId="77777777" w:rsidR="00691F0F" w:rsidRDefault="00EA521C">
            <w:r>
              <w:rPr>
                <w:sz w:val="16"/>
              </w:rPr>
              <w:t>.</w:t>
            </w:r>
          </w:p>
        </w:tc>
        <w:tc>
          <w:tcPr>
            <w:tcW w:w="681" w:type="dxa"/>
            <w:shd w:val="clear" w:color="auto" w:themeFill="accent4" w:themeFillTint="40"/>
          </w:tcPr>
          <w:p w14:paraId="5BF78700" w14:textId="77777777" w:rsidR="00691F0F" w:rsidRDefault="00EA521C">
            <w:r>
              <w:rPr>
                <w:sz w:val="16"/>
              </w:rPr>
              <w:t>0</w:t>
            </w:r>
          </w:p>
        </w:tc>
        <w:tc>
          <w:tcPr>
            <w:tcW w:w="0" w:type="dxa"/>
            <w:shd w:val="clear" w:color="auto" w:themeFill="accent4" w:themeFillTint="40"/>
          </w:tcPr>
          <w:p w14:paraId="5FBBE56A" w14:textId="77777777" w:rsidR="00691F0F" w:rsidRDefault="00EA521C">
            <w:r>
              <w:rPr>
                <w:sz w:val="16"/>
              </w:rPr>
              <w:t>2E-06</w:t>
            </w:r>
          </w:p>
        </w:tc>
        <w:tc>
          <w:tcPr>
            <w:tcW w:w="0" w:type="dxa"/>
            <w:shd w:val="clear" w:color="auto" w:themeFill="accent4" w:themeFillTint="40"/>
          </w:tcPr>
          <w:p w14:paraId="AA382A07" w14:textId="77777777" w:rsidR="00691F0F" w:rsidRDefault="00EA521C">
            <w:r>
              <w:rPr>
                <w:sz w:val="16"/>
              </w:rPr>
              <w:t>+Inf</w:t>
            </w:r>
          </w:p>
        </w:tc>
      </w:tr>
      <w:tr w:rsidR="00691F0F" w14:paraId="65EC66FB" w14:textId="77777777">
        <w:tc>
          <w:tcPr>
            <w:tcW w:w="425" w:type="dxa"/>
            <w:shd w:val="clear" w:color="auto" w:themeFill="accent4" w:themeFillTint="30"/>
          </w:tcPr>
          <w:p w14:paraId="6213B26A" w14:textId="77777777" w:rsidR="00691F0F" w:rsidRDefault="00EA521C">
            <w:r>
              <w:rPr>
                <w:sz w:val="16"/>
              </w:rPr>
              <w:t>4</w:t>
            </w:r>
          </w:p>
        </w:tc>
        <w:tc>
          <w:tcPr>
            <w:tcW w:w="1703" w:type="dxa"/>
            <w:shd w:val="clear" w:color="auto" w:themeFill="accent4" w:themeFillTint="30"/>
          </w:tcPr>
          <w:p w14:paraId="FF1E8C00" w14:textId="77777777" w:rsidR="00691F0F" w:rsidRDefault="00EA521C">
            <w:r>
              <w:rPr>
                <w:sz w:val="16"/>
              </w:rPr>
              <w:t>V2</w:t>
            </w:r>
          </w:p>
        </w:tc>
        <w:tc>
          <w:tcPr>
            <w:tcW w:w="681" w:type="dxa"/>
            <w:shd w:val="clear" w:color="auto" w:themeFill="accent4" w:themeFillTint="30"/>
          </w:tcPr>
          <w:p w14:paraId="760D7145" w14:textId="77777777" w:rsidR="00691F0F" w:rsidRDefault="00EA521C">
            <w:r>
              <w:rPr>
                <w:sz w:val="16"/>
              </w:rPr>
              <w:t>0.000213</w:t>
            </w:r>
          </w:p>
        </w:tc>
        <w:tc>
          <w:tcPr>
            <w:tcW w:w="681" w:type="dxa"/>
            <w:shd w:val="clear" w:color="auto" w:themeFill="accent4" w:themeFillTint="30"/>
          </w:tcPr>
          <w:p w14:paraId="8ACE689D" w14:textId="77777777" w:rsidR="00691F0F" w:rsidRDefault="00EA521C">
            <w:r>
              <w:rPr>
                <w:sz w:val="16"/>
              </w:rPr>
              <w:t>-</w:t>
            </w:r>
          </w:p>
        </w:tc>
        <w:tc>
          <w:tcPr>
            <w:tcW w:w="1277" w:type="dxa"/>
            <w:shd w:val="clear" w:color="auto" w:themeFill="accent4" w:themeFillTint="30"/>
          </w:tcPr>
          <w:p w14:paraId="AC1A863C" w14:textId="77777777" w:rsidR="00691F0F" w:rsidRDefault="00EA521C">
            <w:r>
              <w:rPr>
                <w:sz w:val="16"/>
              </w:rPr>
              <w:t>.</w:t>
            </w:r>
          </w:p>
        </w:tc>
        <w:tc>
          <w:tcPr>
            <w:tcW w:w="681" w:type="dxa"/>
            <w:shd w:val="clear" w:color="auto" w:themeFill="accent4" w:themeFillTint="30"/>
          </w:tcPr>
          <w:p w14:paraId="85E5FD2B" w14:textId="77777777" w:rsidR="00691F0F" w:rsidRDefault="00EA521C">
            <w:r>
              <w:rPr>
                <w:sz w:val="16"/>
              </w:rPr>
              <w:t>.</w:t>
            </w:r>
          </w:p>
        </w:tc>
        <w:tc>
          <w:tcPr>
            <w:tcW w:w="681" w:type="dxa"/>
            <w:shd w:val="clear" w:color="auto" w:themeFill="accent4" w:themeFillTint="30"/>
          </w:tcPr>
          <w:p w14:paraId="B4BCEADC" w14:textId="77777777" w:rsidR="00691F0F" w:rsidRDefault="00EA521C">
            <w:r>
              <w:rPr>
                <w:sz w:val="16"/>
              </w:rPr>
              <w:t>.</w:t>
            </w:r>
          </w:p>
        </w:tc>
        <w:tc>
          <w:tcPr>
            <w:tcW w:w="681" w:type="dxa"/>
            <w:shd w:val="clear" w:color="auto" w:themeFill="accent4" w:themeFillTint="30"/>
          </w:tcPr>
          <w:p w14:paraId="01A5FBC3" w14:textId="77777777" w:rsidR="00691F0F" w:rsidRDefault="00EA521C">
            <w:r>
              <w:rPr>
                <w:sz w:val="16"/>
              </w:rPr>
              <w:t>0</w:t>
            </w:r>
          </w:p>
        </w:tc>
        <w:tc>
          <w:tcPr>
            <w:tcW w:w="0" w:type="dxa"/>
            <w:shd w:val="clear" w:color="auto" w:themeFill="accent4" w:themeFillTint="30"/>
          </w:tcPr>
          <w:p w14:paraId="0296A1DC" w14:textId="77777777" w:rsidR="00691F0F" w:rsidRDefault="00EA521C">
            <w:r>
              <w:rPr>
                <w:sz w:val="16"/>
              </w:rPr>
              <w:t>0.0001</w:t>
            </w:r>
          </w:p>
        </w:tc>
        <w:tc>
          <w:tcPr>
            <w:tcW w:w="0" w:type="dxa"/>
            <w:shd w:val="clear" w:color="auto" w:themeFill="accent4" w:themeFillTint="30"/>
          </w:tcPr>
          <w:p w14:paraId="5258BEDD" w14:textId="77777777" w:rsidR="00691F0F" w:rsidRDefault="00EA521C">
            <w:r>
              <w:rPr>
                <w:sz w:val="16"/>
              </w:rPr>
              <w:t>+Inf</w:t>
            </w:r>
          </w:p>
        </w:tc>
      </w:tr>
      <w:tr w:rsidR="00691F0F" w14:paraId="8FE6EC6A" w14:textId="77777777">
        <w:tc>
          <w:tcPr>
            <w:tcW w:w="425" w:type="dxa"/>
            <w:shd w:val="clear" w:color="auto" w:themeFill="accent4" w:themeFillTint="40"/>
          </w:tcPr>
          <w:p w14:paraId="452B6C72" w14:textId="77777777" w:rsidR="00691F0F" w:rsidRDefault="00EA521C">
            <w:r>
              <w:rPr>
                <w:sz w:val="16"/>
              </w:rPr>
              <w:t>5</w:t>
            </w:r>
          </w:p>
        </w:tc>
        <w:tc>
          <w:tcPr>
            <w:tcW w:w="1703" w:type="dxa"/>
            <w:shd w:val="clear" w:color="auto" w:themeFill="accent4" w:themeFillTint="40"/>
          </w:tcPr>
          <w:p w14:paraId="B44F3036" w14:textId="77777777" w:rsidR="00691F0F" w:rsidRDefault="00EA521C">
            <w:r>
              <w:rPr>
                <w:sz w:val="16"/>
              </w:rPr>
              <w:t>Additive Residual Variability</w:t>
            </w:r>
          </w:p>
        </w:tc>
        <w:tc>
          <w:tcPr>
            <w:tcW w:w="681" w:type="dxa"/>
            <w:shd w:val="clear" w:color="auto" w:themeFill="accent4" w:themeFillTint="40"/>
          </w:tcPr>
          <w:p w14:paraId="D3C69B37" w14:textId="77777777" w:rsidR="00691F0F" w:rsidRDefault="00EA521C">
            <w:r>
              <w:rPr>
                <w:sz w:val="16"/>
              </w:rPr>
              <w:t>1E-06</w:t>
            </w:r>
          </w:p>
        </w:tc>
        <w:tc>
          <w:tcPr>
            <w:tcW w:w="681" w:type="dxa"/>
            <w:shd w:val="clear" w:color="auto" w:themeFill="accent4" w:themeFillTint="40"/>
          </w:tcPr>
          <w:p w14:paraId="A18F019C" w14:textId="77777777" w:rsidR="00691F0F" w:rsidRDefault="00EA521C">
            <w:r>
              <w:rPr>
                <w:sz w:val="16"/>
              </w:rPr>
              <w:t>FIX</w:t>
            </w:r>
          </w:p>
        </w:tc>
        <w:tc>
          <w:tcPr>
            <w:tcW w:w="1277" w:type="dxa"/>
            <w:shd w:val="clear" w:color="auto" w:themeFill="accent4" w:themeFillTint="40"/>
          </w:tcPr>
          <w:p w14:paraId="83149FC1" w14:textId="77777777" w:rsidR="00691F0F" w:rsidRDefault="00EA521C">
            <w:r>
              <w:rPr>
                <w:sz w:val="16"/>
              </w:rPr>
              <w:t>.</w:t>
            </w:r>
          </w:p>
        </w:tc>
        <w:tc>
          <w:tcPr>
            <w:tcW w:w="681" w:type="dxa"/>
            <w:shd w:val="clear" w:color="auto" w:themeFill="accent4" w:themeFillTint="40"/>
          </w:tcPr>
          <w:p w14:paraId="9FCCA3BD" w14:textId="77777777" w:rsidR="00691F0F" w:rsidRDefault="00EA521C">
            <w:r>
              <w:rPr>
                <w:sz w:val="16"/>
              </w:rPr>
              <w:t>.</w:t>
            </w:r>
          </w:p>
        </w:tc>
        <w:tc>
          <w:tcPr>
            <w:tcW w:w="681" w:type="dxa"/>
            <w:shd w:val="clear" w:color="auto" w:themeFill="accent4" w:themeFillTint="40"/>
          </w:tcPr>
          <w:p w14:paraId="D00D5F64" w14:textId="77777777" w:rsidR="00691F0F" w:rsidRDefault="00EA521C">
            <w:r>
              <w:rPr>
                <w:sz w:val="16"/>
              </w:rPr>
              <w:t>.</w:t>
            </w:r>
          </w:p>
        </w:tc>
        <w:tc>
          <w:tcPr>
            <w:tcW w:w="681" w:type="dxa"/>
            <w:shd w:val="clear" w:color="auto" w:themeFill="accent4" w:themeFillTint="40"/>
          </w:tcPr>
          <w:p w14:paraId="12EF3CB6" w14:textId="77777777" w:rsidR="00691F0F" w:rsidRDefault="00EA521C">
            <w:r>
              <w:rPr>
                <w:sz w:val="16"/>
              </w:rPr>
              <w:t>1E-06</w:t>
            </w:r>
          </w:p>
        </w:tc>
        <w:tc>
          <w:tcPr>
            <w:tcW w:w="0" w:type="dxa"/>
            <w:shd w:val="clear" w:color="auto" w:themeFill="accent4" w:themeFillTint="40"/>
          </w:tcPr>
          <w:p w14:paraId="E7A65491" w14:textId="77777777" w:rsidR="00691F0F" w:rsidRDefault="00EA521C">
            <w:r>
              <w:rPr>
                <w:sz w:val="16"/>
              </w:rPr>
              <w:t>1E-06</w:t>
            </w:r>
          </w:p>
        </w:tc>
        <w:tc>
          <w:tcPr>
            <w:tcW w:w="0" w:type="dxa"/>
            <w:shd w:val="clear" w:color="auto" w:themeFill="accent4" w:themeFillTint="40"/>
          </w:tcPr>
          <w:p w14:paraId="7EAFAA6C" w14:textId="77777777" w:rsidR="00691F0F" w:rsidRDefault="00EA521C">
            <w:r>
              <w:rPr>
                <w:sz w:val="16"/>
              </w:rPr>
              <w:t>1E-06</w:t>
            </w:r>
          </w:p>
        </w:tc>
      </w:tr>
      <w:tr w:rsidR="00691F0F" w14:paraId="A49A1959" w14:textId="77777777">
        <w:tc>
          <w:tcPr>
            <w:tcW w:w="425" w:type="dxa"/>
            <w:shd w:val="clear" w:color="auto" w:themeFill="accent4" w:themeFillTint="30"/>
          </w:tcPr>
          <w:p w14:paraId="2E142AA1" w14:textId="77777777" w:rsidR="00691F0F" w:rsidRDefault="00EA521C">
            <w:r>
              <w:rPr>
                <w:sz w:val="16"/>
              </w:rPr>
              <w:t>6</w:t>
            </w:r>
          </w:p>
        </w:tc>
        <w:tc>
          <w:tcPr>
            <w:tcW w:w="1703" w:type="dxa"/>
            <w:shd w:val="clear" w:color="auto" w:themeFill="accent4" w:themeFillTint="30"/>
          </w:tcPr>
          <w:p w14:paraId="3C71C789" w14:textId="77777777" w:rsidR="00691F0F" w:rsidRDefault="00EA521C">
            <w:r>
              <w:rPr>
                <w:sz w:val="16"/>
              </w:rPr>
              <w:t>Proportional Residual Variability</w:t>
            </w:r>
          </w:p>
        </w:tc>
        <w:tc>
          <w:tcPr>
            <w:tcW w:w="681" w:type="dxa"/>
            <w:shd w:val="clear" w:color="auto" w:themeFill="accent4" w:themeFillTint="30"/>
          </w:tcPr>
          <w:p w14:paraId="E5BE9812" w14:textId="77777777" w:rsidR="00691F0F" w:rsidRDefault="00EA521C">
            <w:r>
              <w:rPr>
                <w:sz w:val="16"/>
              </w:rPr>
              <w:t>0.55</w:t>
            </w:r>
          </w:p>
        </w:tc>
        <w:tc>
          <w:tcPr>
            <w:tcW w:w="681" w:type="dxa"/>
            <w:shd w:val="clear" w:color="auto" w:themeFill="accent4" w:themeFillTint="30"/>
          </w:tcPr>
          <w:p w14:paraId="4C02316F" w14:textId="77777777" w:rsidR="00691F0F" w:rsidRDefault="00EA521C">
            <w:r>
              <w:rPr>
                <w:sz w:val="16"/>
              </w:rPr>
              <w:t>-</w:t>
            </w:r>
          </w:p>
        </w:tc>
        <w:tc>
          <w:tcPr>
            <w:tcW w:w="1277" w:type="dxa"/>
            <w:shd w:val="clear" w:color="auto" w:themeFill="accent4" w:themeFillTint="30"/>
          </w:tcPr>
          <w:p w14:paraId="FBB9765A" w14:textId="77777777" w:rsidR="00691F0F" w:rsidRDefault="00EA521C">
            <w:r>
              <w:rPr>
                <w:sz w:val="16"/>
              </w:rPr>
              <w:t>.</w:t>
            </w:r>
          </w:p>
        </w:tc>
        <w:tc>
          <w:tcPr>
            <w:tcW w:w="681" w:type="dxa"/>
            <w:shd w:val="clear" w:color="auto" w:themeFill="accent4" w:themeFillTint="30"/>
          </w:tcPr>
          <w:p w14:paraId="F1C700F6" w14:textId="77777777" w:rsidR="00691F0F" w:rsidRDefault="00EA521C">
            <w:r>
              <w:rPr>
                <w:sz w:val="16"/>
              </w:rPr>
              <w:t>.</w:t>
            </w:r>
          </w:p>
        </w:tc>
        <w:tc>
          <w:tcPr>
            <w:tcW w:w="681" w:type="dxa"/>
            <w:shd w:val="clear" w:color="auto" w:themeFill="accent4" w:themeFillTint="30"/>
          </w:tcPr>
          <w:p w14:paraId="A3667466" w14:textId="77777777" w:rsidR="00691F0F" w:rsidRDefault="00EA521C">
            <w:r>
              <w:rPr>
                <w:sz w:val="16"/>
              </w:rPr>
              <w:t>.</w:t>
            </w:r>
          </w:p>
        </w:tc>
        <w:tc>
          <w:tcPr>
            <w:tcW w:w="681" w:type="dxa"/>
            <w:shd w:val="clear" w:color="auto" w:themeFill="accent4" w:themeFillTint="30"/>
          </w:tcPr>
          <w:p w14:paraId="7E578C47" w14:textId="77777777" w:rsidR="00691F0F" w:rsidRDefault="00EA521C">
            <w:r>
              <w:rPr>
                <w:sz w:val="16"/>
              </w:rPr>
              <w:t>0</w:t>
            </w:r>
          </w:p>
        </w:tc>
        <w:tc>
          <w:tcPr>
            <w:tcW w:w="0" w:type="dxa"/>
            <w:shd w:val="clear" w:color="auto" w:themeFill="accent4" w:themeFillTint="30"/>
          </w:tcPr>
          <w:p w14:paraId="98D7CBD2" w14:textId="77777777" w:rsidR="00691F0F" w:rsidRDefault="00EA521C">
            <w:r>
              <w:rPr>
                <w:sz w:val="16"/>
              </w:rPr>
              <w:t>0.1</w:t>
            </w:r>
          </w:p>
        </w:tc>
        <w:tc>
          <w:tcPr>
            <w:tcW w:w="0" w:type="dxa"/>
            <w:shd w:val="clear" w:color="auto" w:themeFill="accent4" w:themeFillTint="30"/>
          </w:tcPr>
          <w:p w14:paraId="E4E44580" w14:textId="77777777" w:rsidR="00691F0F" w:rsidRDefault="00EA521C">
            <w:r>
              <w:rPr>
                <w:sz w:val="16"/>
              </w:rPr>
              <w:t>+Inf</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62134B94" w14:textId="77777777">
        <w:tc>
          <w:tcPr>
            <w:tcW w:w="425" w:type="dxa"/>
            <w:shd w:val="clear" w:color="auto" w:themeFill="accent4" w:themeFillTint="80"/>
          </w:tcPr>
          <w:p w14:paraId="4FE3815A" w14:textId="77777777" w:rsidR="00691F0F" w:rsidRDefault="00EA521C">
            <w:r>
              <w:rPr>
                <w:sz w:val="14"/>
              </w:rPr>
              <w:t>Omega</w:t>
            </w:r>
          </w:p>
        </w:tc>
        <w:tc>
          <w:tcPr>
            <w:tcW w:w="2129" w:type="dxa"/>
            <w:shd w:val="clear" w:color="auto" w:themeFill="accent4" w:themeFillTint="80"/>
          </w:tcPr>
          <w:p w14:paraId="6ED291AD" w14:textId="77777777" w:rsidR="00691F0F" w:rsidRDefault="00EA521C">
            <w:r>
              <w:rPr>
                <w:sz w:val="14"/>
              </w:rPr>
              <w:t>Description</w:t>
            </w:r>
          </w:p>
        </w:tc>
        <w:tc>
          <w:tcPr>
            <w:tcW w:w="681" w:type="dxa"/>
            <w:shd w:val="clear" w:color="auto" w:themeFill="accent4" w:themeFillTint="80"/>
          </w:tcPr>
          <w:p w14:paraId="95DB7BDC" w14:textId="77777777" w:rsidR="00691F0F" w:rsidRDefault="00EA521C">
            <w:r>
              <w:rPr>
                <w:sz w:val="14"/>
              </w:rPr>
              <w:t>Estimate</w:t>
            </w:r>
          </w:p>
        </w:tc>
        <w:tc>
          <w:tcPr>
            <w:tcW w:w="681" w:type="dxa"/>
            <w:shd w:val="clear" w:color="auto" w:themeFill="accent4" w:themeFillTint="80"/>
          </w:tcPr>
          <w:p w14:paraId="B8B69D53" w14:textId="77777777" w:rsidR="00691F0F" w:rsidRDefault="00EA521C">
            <w:r>
              <w:rPr>
                <w:sz w:val="14"/>
              </w:rPr>
              <w:t>SE</w:t>
            </w:r>
          </w:p>
        </w:tc>
        <w:tc>
          <w:tcPr>
            <w:tcW w:w="681" w:type="dxa"/>
            <w:shd w:val="clear" w:color="auto" w:themeFill="accent4" w:themeFillTint="80"/>
          </w:tcPr>
          <w:p w14:paraId="1DEC632F" w14:textId="77777777" w:rsidR="00691F0F" w:rsidRDefault="00EA521C">
            <w:r>
              <w:rPr>
                <w:sz w:val="14"/>
              </w:rPr>
              <w:t>RSE</w:t>
            </w:r>
          </w:p>
        </w:tc>
        <w:tc>
          <w:tcPr>
            <w:tcW w:w="1192" w:type="dxa"/>
            <w:shd w:val="clear" w:color="auto" w:themeFill="accent4" w:themeFillTint="80"/>
          </w:tcPr>
          <w:p w14:paraId="72528375" w14:textId="77777777" w:rsidR="00691F0F" w:rsidRDefault="00EA521C">
            <w:r>
              <w:rPr>
                <w:sz w:val="14"/>
              </w:rPr>
              <w:t>Etabar</w:t>
            </w:r>
          </w:p>
        </w:tc>
        <w:tc>
          <w:tcPr>
            <w:tcW w:w="681" w:type="dxa"/>
            <w:shd w:val="clear" w:color="auto" w:themeFill="accent4" w:themeFillTint="80"/>
          </w:tcPr>
          <w:p w14:paraId="7DC069F5" w14:textId="77777777" w:rsidR="00691F0F" w:rsidRDefault="00EA521C">
            <w:r>
              <w:rPr>
                <w:sz w:val="14"/>
              </w:rPr>
              <w:t>p val</w:t>
            </w:r>
          </w:p>
        </w:tc>
        <w:tc>
          <w:tcPr>
            <w:tcW w:w="681" w:type="dxa"/>
            <w:shd w:val="clear" w:color="auto" w:themeFill="accent4" w:themeFillTint="80"/>
          </w:tcPr>
          <w:p w14:paraId="0642E1AC" w14:textId="77777777" w:rsidR="00691F0F" w:rsidRDefault="00EA521C">
            <w:r>
              <w:rPr>
                <w:sz w:val="14"/>
              </w:rPr>
              <w:t>Shrinkage</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A9A0CF17" w14:textId="77777777">
        <w:tc>
          <w:tcPr>
            <w:tcW w:w="425" w:type="dxa"/>
            <w:shd w:val="clear" w:color="auto" w:themeFill="accent4" w:themeFillTint="80"/>
          </w:tcPr>
          <w:p w14:paraId="1B163F21" w14:textId="77777777" w:rsidR="00691F0F" w:rsidRDefault="00EA521C">
            <w:r>
              <w:rPr>
                <w:sz w:val="14"/>
              </w:rPr>
              <w:t>Sigma</w:t>
            </w:r>
          </w:p>
        </w:tc>
        <w:tc>
          <w:tcPr>
            <w:tcW w:w="2129" w:type="dxa"/>
            <w:shd w:val="clear" w:color="auto" w:themeFill="accent4" w:themeFillTint="80"/>
          </w:tcPr>
          <w:p w14:paraId="C2A02926" w14:textId="77777777" w:rsidR="00691F0F" w:rsidRDefault="00EA521C">
            <w:r>
              <w:rPr>
                <w:sz w:val="14"/>
              </w:rPr>
              <w:t>Description</w:t>
            </w:r>
          </w:p>
        </w:tc>
        <w:tc>
          <w:tcPr>
            <w:tcW w:w="681" w:type="dxa"/>
            <w:shd w:val="clear" w:color="auto" w:themeFill="accent4" w:themeFillTint="80"/>
          </w:tcPr>
          <w:p w14:paraId="E50689FE" w14:textId="77777777" w:rsidR="00691F0F" w:rsidRDefault="00EA521C">
            <w:r>
              <w:rPr>
                <w:sz w:val="14"/>
              </w:rPr>
              <w:t>Estimate</w:t>
            </w:r>
          </w:p>
        </w:tc>
        <w:tc>
          <w:tcPr>
            <w:tcW w:w="681" w:type="dxa"/>
            <w:shd w:val="clear" w:color="auto" w:themeFill="accent4" w:themeFillTint="80"/>
          </w:tcPr>
          <w:p w14:paraId="B25D23E8" w14:textId="77777777" w:rsidR="00691F0F" w:rsidRDefault="00EA521C">
            <w:r>
              <w:rPr>
                <w:sz w:val="14"/>
              </w:rPr>
              <w:t>SE</w:t>
            </w:r>
          </w:p>
        </w:tc>
        <w:tc>
          <w:tcPr>
            <w:tcW w:w="681" w:type="dxa"/>
            <w:shd w:val="clear" w:color="auto" w:themeFill="accent4" w:themeFillTint="80"/>
          </w:tcPr>
          <w:p w14:paraId="B3655E02" w14:textId="77777777" w:rsidR="00691F0F" w:rsidRDefault="00EA521C">
            <w:r>
              <w:rPr>
                <w:sz w:val="14"/>
              </w:rPr>
              <w:t>RSE</w:t>
            </w:r>
          </w:p>
        </w:tc>
        <w:tc>
          <w:tcPr>
            <w:tcW w:w="1192" w:type="dxa"/>
            <w:shd w:val="clear" w:color="auto" w:themeFill="accent4" w:themeFillTint="80"/>
          </w:tcPr>
          <w:p w14:paraId="903C4D84" w14:textId="77777777" w:rsidR="00691F0F" w:rsidRDefault="00EA521C">
            <w:r>
              <w:rPr>
                <w:sz w:val="14"/>
              </w:rPr>
              <w:t>Shrinkage</w:t>
            </w:r>
          </w:p>
        </w:tc>
      </w:tr>
      <w:tr w:rsidR="00691F0F" w14:paraId="F01E0AFA" w14:textId="77777777">
        <w:tc>
          <w:tcPr>
            <w:tcW w:w="425" w:type="dxa"/>
          </w:tcPr>
          <w:p w14:paraId="72E7B81E" w14:textId="77777777" w:rsidR="00691F0F" w:rsidRDefault="00EA521C">
            <w:r>
              <w:rPr>
                <w:sz w:val="14"/>
              </w:rPr>
              <w:t>1,1</w:t>
            </w:r>
          </w:p>
        </w:tc>
        <w:tc>
          <w:tcPr>
            <w:tcW w:w="2129" w:type="dxa"/>
          </w:tcPr>
          <w:p w14:paraId="25E59F85" w14:textId="77777777" w:rsidR="00691F0F" w:rsidRDefault="00EA521C">
            <w:r>
              <w:rPr>
                <w:sz w:val="14"/>
              </w:rPr>
              <w:t>.</w:t>
            </w:r>
          </w:p>
        </w:tc>
        <w:tc>
          <w:tcPr>
            <w:tcW w:w="681" w:type="dxa"/>
          </w:tcPr>
          <w:p w14:paraId="AFA76256" w14:textId="77777777" w:rsidR="00691F0F" w:rsidRDefault="00EA521C">
            <w:r>
              <w:rPr>
                <w:sz w:val="14"/>
              </w:rPr>
              <w:t>1</w:t>
            </w:r>
          </w:p>
        </w:tc>
        <w:tc>
          <w:tcPr>
            <w:tcW w:w="681" w:type="dxa"/>
          </w:tcPr>
          <w:p w14:paraId="217AB68C" w14:textId="77777777" w:rsidR="00691F0F" w:rsidRDefault="00EA521C">
            <w:r>
              <w:rPr>
                <w:sz w:val="14"/>
              </w:rPr>
              <w:t>.</w:t>
            </w:r>
          </w:p>
        </w:tc>
        <w:tc>
          <w:tcPr>
            <w:tcW w:w="681" w:type="dxa"/>
          </w:tcPr>
          <w:p w14:paraId="C940BB4A" w14:textId="77777777" w:rsidR="00691F0F" w:rsidRDefault="00EA521C">
            <w:r>
              <w:rPr>
                <w:sz w:val="14"/>
              </w:rPr>
              <w:t>.</w:t>
            </w:r>
          </w:p>
        </w:tc>
        <w:tc>
          <w:tcPr>
            <w:tcW w:w="1192" w:type="dxa"/>
          </w:tcPr>
          <w:p w14:paraId="8AF4365B"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2_1</w:t>
      </w:r>
    </w:p>
    <w:p w:rsidR="00191E88" w:rsidRDefault="00191E88">
      <w:r>
        <w:t xml:space="preserve">SB </w:t>
      </w:r>
      <w:r>
        <w:t xml:space="preserve">vitreous </w:t>
      </w:r>
      <w:r>
        <w:t xml:space="preserve">2comp </w:t>
      </w:r>
      <w:r>
        <w:t xml:space="preserve">with </w:t>
      </w:r>
      <w:r>
        <w:t xml:space="preserve">IIV </w:t>
      </w:r>
      <w:r>
        <w:t xml:space="preserve">CL</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3924EC36" w14:textId="77777777">
        <w:tc>
          <w:tcPr>
            <w:tcW w:w="2043" w:type="dxa"/>
            <w:shd w:val="clear" w:color="auto" w:themeFill="accent4" w:themeFillTint="20"/>
          </w:tcPr>
          <w:p w14:paraId="2C1E84F9" w14:textId="77777777" w:rsidR="00691F0F" w:rsidRDefault="00EA521C">
            <w:r>
              <w:rPr>
                <w:sz w:val="18"/>
              </w:rPr>
              <w:t>Output file</w:t>
            </w:r>
          </w:p>
        </w:tc>
        <w:tc>
          <w:tcPr>
            <w:tcW w:w="4258" w:type="dxa"/>
            <w:shd w:val="clear" w:color="auto" w:themeFill="accent4" w:themeFillTint="20"/>
          </w:tcPr>
          <w:p w14:paraId="003DD2C9" w14:textId="77777777" w:rsidR="00691F0F" w:rsidRDefault="00EA521C">
            <w:r>
              <w:rPr>
                <w:sz w:val="18"/>
              </w:rPr>
              <w:t>2_1.out</w:t>
            </w:r>
          </w:p>
        </w:tc>
      </w:tr>
      <w:tr w:rsidR="00691F0F" w14:paraId="FBD263E4" w14:textId="77777777">
        <w:tc>
          <w:tcPr>
            <w:tcW w:w="2043" w:type="dxa"/>
            <w:shd w:val="clear" w:color="auto" w:themeFill="accent4" w:themeFillTint="10"/>
          </w:tcPr>
          <w:p w14:paraId="81FA0D7D" w14:textId="77777777" w:rsidR="00691F0F" w:rsidRDefault="00EA521C">
            <w:r>
              <w:rPr>
                <w:sz w:val="18"/>
              </w:rPr>
              <w:t>Reference model</w:t>
            </w:r>
          </w:p>
        </w:tc>
        <w:tc>
          <w:tcPr>
            <w:tcW w:w="4258" w:type="dxa"/>
            <w:shd w:val="clear" w:color="auto" w:themeFill="accent4" w:themeFillTint="10"/>
          </w:tcPr>
          <w:p w14:paraId="7E9D0DA2" w14:textId="77777777" w:rsidR="00691F0F" w:rsidRDefault="00EA521C">
            <w:r>
              <w:rPr>
                <w:sz w:val="18"/>
              </w:rPr>
              <w:t>1</w:t>
            </w:r>
          </w:p>
        </w:tc>
      </w:tr>
      <w:tr w:rsidR="00691F0F" w14:paraId="690DEB25" w14:textId="77777777">
        <w:tc>
          <w:tcPr>
            <w:tcW w:w="2043" w:type="dxa"/>
            <w:shd w:val="clear" w:color="auto" w:themeFill="accent4" w:themeFillTint="20"/>
          </w:tcPr>
          <w:p w14:paraId="7239BB04" w14:textId="77777777" w:rsidR="00691F0F" w:rsidRDefault="00EA521C">
            <w:r>
              <w:rPr>
                <w:sz w:val="18"/>
              </w:rPr>
              <w:t>Description</w:t>
            </w:r>
          </w:p>
        </w:tc>
        <w:tc>
          <w:tcPr>
            <w:tcW w:w="4258" w:type="dxa"/>
            <w:shd w:val="clear" w:color="auto" w:themeFill="accent4" w:themeFillTint="20"/>
          </w:tcPr>
          <w:p w14:paraId="850D5FEB" w14:textId="77777777" w:rsidR="00691F0F" w:rsidRDefault="00EA521C">
            <w:r>
              <w:rPr>
                <w:sz w:val="18"/>
              </w:rPr>
              <w:t>SB vitreous 2comp with IIV CL</w:t>
            </w:r>
          </w:p>
        </w:tc>
      </w:tr>
      <w:tr w:rsidR="00691F0F" w14:paraId="C6025936" w14:textId="77777777">
        <w:tc>
          <w:tcPr>
            <w:tcW w:w="2043" w:type="dxa"/>
            <w:shd w:val="clear" w:color="auto" w:themeFill="accent4" w:themeFillTint="10"/>
          </w:tcPr>
          <w:p w14:paraId="4C34CA90" w14:textId="77777777" w:rsidR="00691F0F" w:rsidRDefault="00EA521C">
            <w:r>
              <w:rPr>
                <w:sz w:val="18"/>
              </w:rPr>
              <w:t>NONMEM version</w:t>
            </w:r>
          </w:p>
        </w:tc>
        <w:tc>
          <w:tcPr>
            <w:tcW w:w="4258" w:type="dxa"/>
            <w:shd w:val="clear" w:color="auto" w:themeFill="accent4" w:themeFillTint="10"/>
          </w:tcPr>
          <w:p w14:paraId="C633E1AD" w14:textId="77777777" w:rsidR="00691F0F" w:rsidRDefault="00EA521C">
            <w:r>
              <w:rPr>
                <w:sz w:val="18"/>
              </w:rPr>
              <w:t>version 7.5.1</w:t>
            </w:r>
          </w:p>
        </w:tc>
      </w:tr>
      <w:tr w:rsidR="00691F0F" w14:paraId="857AB6B9" w14:textId="77777777">
        <w:tc>
          <w:tcPr>
            <w:tcW w:w="2043" w:type="dxa"/>
            <w:shd w:val="clear" w:color="auto" w:themeFill="accent4" w:themeFillTint="20"/>
          </w:tcPr>
          <w:p w14:paraId="2F953F4C" w14:textId="77777777" w:rsidR="00691F0F" w:rsidRDefault="00EA521C">
            <w:r>
              <w:rPr>
                <w:sz w:val="18"/>
              </w:rPr>
              <w:t>Author</w:t>
            </w:r>
          </w:p>
        </w:tc>
        <w:tc>
          <w:tcPr>
            <w:tcW w:w="4258" w:type="dxa"/>
            <w:shd w:val="clear" w:color="auto" w:themeFill="accent4" w:themeFillTint="20"/>
          </w:tcPr>
          <w:p w14:paraId="E0D54C66" w14:textId="77777777" w:rsidR="00691F0F" w:rsidRDefault="00EA521C">
            <w:r>
              <w:rPr>
                <w:sz w:val="18"/>
              </w:rPr>
              <w:t/>
            </w:r>
          </w:p>
        </w:tc>
      </w:tr>
      <w:tr w:rsidR="00691F0F" w14:paraId="083F9FD0" w14:textId="77777777">
        <w:tc>
          <w:tcPr>
            <w:tcW w:w="2043" w:type="dxa"/>
            <w:shd w:val="clear" w:color="auto" w:themeFill="accent4" w:themeFillTint="10"/>
          </w:tcPr>
          <w:p w14:paraId="9D83E185" w14:textId="77777777" w:rsidR="00691F0F" w:rsidRDefault="00EA521C">
            <w:r>
              <w:rPr>
                <w:sz w:val="18"/>
              </w:rPr>
              <w:t>Dataset</w:t>
            </w:r>
          </w:p>
        </w:tc>
        <w:tc>
          <w:tcPr>
            <w:tcW w:w="4258" w:type="dxa"/>
            <w:shd w:val="clear" w:color="auto" w:themeFill="accent4" w:themeFillTint="10"/>
          </w:tcPr>
          <w:p w14:paraId="C53C7698" w14:textId="77777777" w:rsidR="00691F0F" w:rsidRDefault="00EA521C">
            <w:r>
              <w:rPr>
                <w:sz w:val="18"/>
              </w:rPr>
              <w:t>SB.csv</w:t>
            </w:r>
          </w:p>
        </w:tc>
      </w:tr>
      <w:tr w:rsidR="00691F0F" w14:paraId="47366BAB" w14:textId="77777777">
        <w:tc>
          <w:tcPr>
            <w:tcW w:w="2043" w:type="dxa"/>
            <w:shd w:val="clear" w:color="auto" w:themeFill="accent4" w:themeFillTint="20"/>
          </w:tcPr>
          <w:p w14:paraId="CA278282" w14:textId="77777777" w:rsidR="00691F0F" w:rsidRDefault="00EA521C">
            <w:r>
              <w:rPr>
                <w:sz w:val="18"/>
              </w:rPr>
              <w:t>  Dataset ignored</w:t>
            </w:r>
          </w:p>
        </w:tc>
        <w:tc>
          <w:tcPr>
            <w:tcW w:w="4258" w:type="dxa"/>
            <w:shd w:val="clear" w:color="auto" w:themeFill="accent4" w:themeFillTint="20"/>
          </w:tcPr>
          <w:p w14:paraId="707E93B5" w14:textId="77777777" w:rsidR="00691F0F" w:rsidRDefault="00EA521C">
            <w:r>
              <w:rPr>
                <w:sz w:val="18"/>
              </w:rPr>
              <w:t>-</w:t>
            </w:r>
          </w:p>
        </w:tc>
      </w:tr>
      <w:tr w:rsidR="00691F0F" w14:paraId="9663A74A" w14:textId="77777777">
        <w:tc>
          <w:tcPr>
            <w:tcW w:w="2043" w:type="dxa"/>
            <w:shd w:val="clear" w:color="auto" w:themeFill="accent4" w:themeFillTint="10"/>
          </w:tcPr>
          <w:p w14:paraId="C3D371DB" w14:textId="77777777" w:rsidR="00691F0F" w:rsidRDefault="00EA521C">
            <w:r>
              <w:rPr>
                <w:sz w:val="18"/>
              </w:rPr>
              <w:t>  Dataset accepted</w:t>
            </w:r>
          </w:p>
        </w:tc>
        <w:tc>
          <w:tcPr>
            <w:tcW w:w="4258" w:type="dxa"/>
            <w:shd w:val="clear" w:color="auto" w:themeFill="accent4" w:themeFillTint="10"/>
          </w:tcPr>
          <w:p w14:paraId="1D0A7A79" w14:textId="77777777" w:rsidR="00691F0F" w:rsidRDefault="00EA521C">
            <w:r>
              <w:rPr>
                <w:sz w:val="18"/>
              </w:rPr>
              <w:t>-</w:t>
            </w:r>
          </w:p>
        </w:tc>
      </w:tr>
      <w:tr w:rsidR="00691F0F" w14:paraId="47B2065D" w14:textId="77777777">
        <w:tc>
          <w:tcPr>
            <w:tcW w:w="2043" w:type="dxa"/>
            <w:shd w:val="clear" w:color="auto" w:themeFill="accent4" w:themeFillTint="20"/>
          </w:tcPr>
          <w:p w14:paraId="86A70043" w14:textId="77777777" w:rsidR="00691F0F" w:rsidRDefault="00EA521C">
            <w:r>
              <w:rPr>
                <w:sz w:val="18"/>
              </w:rPr>
              <w:t># individuals</w:t>
            </w:r>
          </w:p>
        </w:tc>
        <w:tc>
          <w:tcPr>
            <w:tcW w:w="4258" w:type="dxa"/>
            <w:shd w:val="clear" w:color="auto" w:themeFill="accent4" w:themeFillTint="20"/>
          </w:tcPr>
          <w:p w14:paraId="A27EF89C" w14:textId="77777777" w:rsidR="00691F0F" w:rsidRDefault="00EA521C">
            <w:r>
              <w:rPr>
                <w:sz w:val="18"/>
              </w:rPr>
              <w:t>40</w:t>
            </w:r>
          </w:p>
        </w:tc>
      </w:tr>
      <w:tr w:rsidR="00691F0F" w14:paraId="4B832542" w14:textId="77777777">
        <w:tc>
          <w:tcPr>
            <w:tcW w:w="2043" w:type="dxa"/>
            <w:shd w:val="clear" w:color="auto" w:themeFill="accent4" w:themeFillTint="10"/>
          </w:tcPr>
          <w:p w14:paraId="392B10AD" w14:textId="77777777" w:rsidR="00691F0F" w:rsidRDefault="00EA521C">
            <w:r>
              <w:rPr>
                <w:sz w:val="18"/>
              </w:rPr>
              <w:t># observations</w:t>
            </w:r>
          </w:p>
        </w:tc>
        <w:tc>
          <w:tcPr>
            <w:tcW w:w="4258" w:type="dxa"/>
            <w:shd w:val="clear" w:color="auto" w:themeFill="accent4" w:themeFillTint="10"/>
          </w:tcPr>
          <w:p w14:paraId="04B23828" w14:textId="77777777" w:rsidR="00691F0F" w:rsidRDefault="00EA521C">
            <w:r>
              <w:rPr>
                <w:sz w:val="18"/>
              </w:rPr>
              <w:t>39</w:t>
            </w:r>
          </w:p>
        </w:tc>
      </w:tr>
      <w:tr w:rsidR="00691F0F" w14:paraId="9A569819" w14:textId="77777777">
        <w:tc>
          <w:tcPr>
            <w:tcW w:w="2043" w:type="dxa"/>
            <w:shd w:val="clear" w:color="auto" w:themeFill="accent4" w:themeFillTint="20"/>
          </w:tcPr>
          <w:p w14:paraId="91EDC2BB" w14:textId="77777777" w:rsidR="00691F0F" w:rsidRDefault="00EA521C">
            <w:r>
              <w:rPr>
                <w:sz w:val="18"/>
              </w:rPr>
              <w:t>Output file date</w:t>
            </w:r>
          </w:p>
        </w:tc>
        <w:tc>
          <w:tcPr>
            <w:tcW w:w="4258" w:type="dxa"/>
            <w:shd w:val="clear" w:color="auto" w:themeFill="accent4" w:themeFillTint="20"/>
          </w:tcPr>
          <w:p w14:paraId="3513AE7A" w14:textId="77777777" w:rsidR="00691F0F" w:rsidRDefault="00EA521C">
            <w:r>
              <w:rPr>
                <w:sz w:val="18"/>
              </w:rPr>
              <w:t>2024-09-19, 17:14:22</w:t>
            </w:r>
          </w:p>
        </w:tc>
      </w:tr>
      <w:tr w:rsidR="00691F0F" w14:paraId="F60BF38B" w14:textId="77777777">
        <w:tc>
          <w:tcPr>
            <w:tcW w:w="2043" w:type="dxa"/>
            <w:shd w:val="clear" w:color="auto" w:themeFill="accent4" w:themeFillTint="10"/>
          </w:tcPr>
          <w:p w14:paraId="869A5E18" w14:textId="77777777" w:rsidR="00691F0F" w:rsidRDefault="00EA521C">
            <w:r>
              <w:rPr>
                <w:sz w:val="18"/>
              </w:rPr>
              <w:t>Run started</w:t>
            </w:r>
          </w:p>
        </w:tc>
        <w:tc>
          <w:tcPr>
            <w:tcW w:w="4258" w:type="dxa"/>
            <w:shd w:val="clear" w:color="auto" w:themeFill="accent4" w:themeFillTint="10"/>
          </w:tcPr>
          <w:p w14:paraId="752FE5CB" w14:textId="77777777" w:rsidR="00691F0F" w:rsidRDefault="00EA521C">
            <w:r>
              <w:rPr>
                <w:sz w:val="18"/>
              </w:rPr>
              <w:t>-</w:t>
            </w:r>
          </w:p>
        </w:tc>
      </w:tr>
      <w:tr w:rsidR="00691F0F" w14:paraId="040B4877" w14:textId="77777777">
        <w:tc>
          <w:tcPr>
            <w:tcW w:w="2043" w:type="dxa"/>
            <w:shd w:val="clear" w:color="auto" w:themeFill="accent4" w:themeFillTint="20"/>
          </w:tcPr>
          <w:p w14:paraId="96B5F2AA" w14:textId="77777777" w:rsidR="00691F0F" w:rsidRDefault="00EA521C">
            <w:r>
              <w:rPr>
                <w:sz w:val="18"/>
              </w:rPr>
              <w:t>Run finished</w:t>
            </w:r>
          </w:p>
        </w:tc>
        <w:tc>
          <w:tcPr>
            <w:tcW w:w="4258" w:type="dxa"/>
            <w:shd w:val="clear" w:color="auto" w:themeFill="accent4" w:themeFillTint="20"/>
          </w:tcPr>
          <w:p w14:paraId="C78F7C12" w14:textId="77777777" w:rsidR="00691F0F" w:rsidRDefault="00EA521C">
            <w:r>
              <w:rPr>
                <w:sz w:val="18"/>
              </w:rPr>
              <w:t>-</w:t>
            </w:r>
          </w:p>
        </w:tc>
      </w:tr>
      <w:tr w:rsidR="00691F0F" w14:paraId="678D7F57" w14:textId="77777777">
        <w:tc>
          <w:tcPr>
            <w:tcW w:w="2043" w:type="dxa"/>
            <w:shd w:val="clear" w:color="auto" w:themeFill="accent4" w:themeFillTint="10"/>
          </w:tcPr>
          <w:p w14:paraId="A68D2B0F" w14:textId="77777777" w:rsidR="00691F0F" w:rsidRDefault="00EA521C">
            <w:r>
              <w:rPr>
                <w:sz w:val="18"/>
              </w:rPr>
              <w:t>Table files</w:t>
            </w:r>
          </w:p>
        </w:tc>
        <w:tc>
          <w:tcPr>
            <w:tcW w:w="4258" w:type="dxa"/>
            <w:shd w:val="clear" w:color="auto" w:themeFill="accent4" w:themeFillTint="10"/>
          </w:tcPr>
          <w:p w14:paraId="2AF4907F" w14:textId="77777777" w:rsidR="00691F0F" w:rsidRDefault="00EA521C">
            <w:r>
              <w:rPr>
                <w:sz w:val="18"/>
              </w:rPr>
              <w:t>sdtab21, patab21</w:t>
            </w:r>
          </w:p>
        </w:tc>
      </w:tr>
      <w:tr w:rsidR="00691F0F" w14:paraId="BD19C0DE" w14:textId="77777777">
        <w:tc>
          <w:tcPr>
            <w:tcW w:w="2043" w:type="dxa"/>
            <w:shd w:val="clear" w:color="auto" w:themeFill="accent4" w:themeFillTint="20"/>
          </w:tcPr>
          <w:p w14:paraId="C86FC9E8" w14:textId="77777777" w:rsidR="00691F0F" w:rsidRDefault="00EA521C">
            <w:r>
              <w:rPr>
                <w:sz w:val="18"/>
              </w:rPr>
              <w:t>Attached folders</w:t>
            </w:r>
          </w:p>
        </w:tc>
        <w:tc>
          <w:tcPr>
            <w:tcW w:w="4258" w:type="dxa"/>
            <w:shd w:val="clear" w:color="auto" w:themeFill="accent4" w:themeFillTint="20"/>
          </w:tcPr>
          <w:p w14:paraId="9761FC16" w14:textId="77777777" w:rsidR="00691F0F" w:rsidRDefault="00EA521C">
            <w:r>
              <w:rPr>
                <w:sz w:val="18"/>
              </w:rPr>
              <w:t/>
            </w:r>
          </w:p>
        </w:tc>
      </w:tr>
      <w:tr w:rsidR="00691F0F" w14:paraId="AD8C6219" w14:textId="77777777">
        <w:tc>
          <w:tcPr>
            <w:tcW w:w="2043" w:type="dxa"/>
            <w:shd w:val="clear" w:color="auto" w:themeFill="accent4" w:themeFillTint="10"/>
          </w:tcPr>
          <w:p w14:paraId="11B2C0C3" w14:textId="77777777" w:rsidR="00691F0F" w:rsidRDefault="00EA521C">
            <w:r>
              <w:rPr>
                <w:sz w:val="18"/>
              </w:rPr>
              <w:t>Drug</w:t>
            </w:r>
          </w:p>
        </w:tc>
        <w:tc>
          <w:tcPr>
            <w:tcW w:w="4258" w:type="dxa"/>
            <w:shd w:val="clear" w:color="auto" w:themeFill="accent4" w:themeFillTint="10"/>
          </w:tcPr>
          <w:p w14:paraId="9F111C94" w14:textId="77777777" w:rsidR="00691F0F" w:rsidRDefault="00EA521C">
            <w:r>
              <w:rPr>
                <w:sz w:val="18"/>
              </w:rPr>
              <w:t/>
            </w:r>
          </w:p>
        </w:tc>
      </w:tr>
      <w:tr w:rsidR="00691F0F" w14:paraId="D99B28B6" w14:textId="77777777">
        <w:tc>
          <w:tcPr>
            <w:tcW w:w="2043" w:type="dxa"/>
            <w:shd w:val="clear" w:color="auto" w:themeFill="accent4" w:themeFillTint="20"/>
          </w:tcPr>
          <w:p w14:paraId="E54A0F88" w14:textId="77777777" w:rsidR="00691F0F" w:rsidRDefault="00EA521C">
            <w:r>
              <w:rPr>
                <w:sz w:val="18"/>
              </w:rPr>
              <w:t>Protocol</w:t>
            </w:r>
          </w:p>
        </w:tc>
        <w:tc>
          <w:tcPr>
            <w:tcW w:w="4258" w:type="dxa"/>
            <w:shd w:val="clear" w:color="auto" w:themeFill="accent4" w:themeFillTint="20"/>
          </w:tcPr>
          <w:p w14:paraId="CBD1DDEA" w14:textId="77777777" w:rsidR="00691F0F" w:rsidRDefault="00EA521C">
            <w:r>
              <w:rPr>
                <w:sz w:val="18"/>
              </w:rPr>
              <w:t/>
            </w:r>
          </w:p>
        </w:tc>
      </w:tr>
      <w:tr w:rsidR="00691F0F" w14:paraId="7B99DD00" w14:textId="77777777">
        <w:tc>
          <w:tcPr>
            <w:tcW w:w="2043" w:type="dxa"/>
            <w:shd w:val="clear" w:color="auto" w:themeFill="accent4" w:themeFillTint="10"/>
          </w:tcPr>
          <w:p w14:paraId="E5BD8648" w14:textId="77777777" w:rsidR="00691F0F" w:rsidRDefault="00EA521C">
            <w:r>
              <w:rPr>
                <w:sz w:val="18"/>
              </w:rPr>
              <w:t>Notes in Pirana</w:t>
            </w:r>
          </w:p>
        </w:tc>
        <w:tc>
          <w:tcPr>
            <w:tcW w:w="4258" w:type="dxa"/>
            <w:shd w:val="clear" w:color="auto" w:themeFill="accent4" w:themeFillTint="10"/>
          </w:tcPr>
          <w:p w14:paraId="8DBBA9D2" w14:textId="77777777" w:rsidR="00691F0F" w:rsidRDefault="00EA521C">
            <w:r>
              <w:rPr>
                <w:sz w:val="18"/>
              </w:rPr>
              <w:t>-</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6B026F93" w14:textId="77777777">
        <w:tc>
          <w:tcPr>
            <w:tcW w:w="2554" w:type="dxa"/>
            <w:shd w:val="clear" w:color="auto" w:themeFill="accent4" w:themeFillTint="40"/>
          </w:tcPr>
          <w:p w14:paraId="52FFE7B1" w14:textId="77777777" w:rsidR="00691F0F" w:rsidRDefault="00EA521C">
            <w:r>
              <w:rPr>
                <w:sz w:val="16"/>
              </w:rPr>
              <w:t>Objective function value:</w:t>
            </w:r>
          </w:p>
        </w:tc>
        <w:tc>
          <w:tcPr>
            <w:tcW w:w="4258" w:type="dxa"/>
            <w:shd w:val="clear" w:color="auto" w:themeFill="accent4" w:themeFillTint="40"/>
          </w:tcPr>
          <w:p w14:paraId="CDE8C200" w14:textId="77777777" w:rsidR="00691F0F" w:rsidRDefault="00EA521C">
            <w:r>
              <w:rPr>
                <w:sz w:val="16"/>
              </w:rPr>
              <w:t>596.869</w:t>
            </w:r>
          </w:p>
        </w:tc>
      </w:tr>
      <w:tr w:rsidR="00691F0F" w14:paraId="6D451B9F" w14:textId="77777777">
        <w:tc>
          <w:tcPr>
            <w:tcW w:w="2554" w:type="dxa"/>
            <w:shd w:val="clear" w:color="auto" w:themeFill="accent4" w:themeFillTint="30"/>
          </w:tcPr>
          <w:p w14:paraId="7C3DD08F" w14:textId="77777777" w:rsidR="00691F0F" w:rsidRDefault="00EA521C">
            <w:r>
              <w:rPr>
                <w:sz w:val="16"/>
              </w:rPr>
              <w:t>Termination message:</w:t>
            </w:r>
          </w:p>
        </w:tc>
        <w:tc>
          <w:tcPr>
            <w:tcW w:w="4258" w:type="dxa"/>
            <w:shd w:val="clear" w:color="auto" w:themeFill="accent4" w:themeFillTint="30"/>
          </w:tcPr>
          <w:p w14:paraId="6BBB38EB" w14:textId="77777777" w:rsidR="00691F0F" w:rsidRDefault="00EA521C">
            <w:r>
              <w:rPr>
                <w:sz w:val="16"/>
              </w:rPr>
              <w:t>minimization terminated
due to max. no. of function evaluations exceeded
no. of function evaluations used:    10000
no. of sig. digits unreportable
0parameter estimate is near its boundary
</w:t>
            </w:r>
          </w:p>
        </w:tc>
      </w:tr>
      <w:tr w:rsidR="00691F0F" w14:paraId="2E433BA6" w14:textId="77777777">
        <w:tc>
          <w:tcPr>
            <w:tcW w:w="2554" w:type="dxa"/>
            <w:shd w:val="clear" w:color="auto" w:themeFill="accent4" w:themeFillTint="40"/>
          </w:tcPr>
          <w:p w14:paraId="9E2D89BE" w14:textId="77777777" w:rsidR="00691F0F" w:rsidRDefault="00EA521C">
            <w:r>
              <w:rPr>
                <w:sz w:val="16"/>
              </w:rPr>
              <w:t>Checks:</w:t>
            </w:r>
          </w:p>
        </w:tc>
        <w:tc>
          <w:tcPr>
            <w:tcW w:w="4258" w:type="dxa"/>
            <w:shd w:val="clear" w:color="auto" w:themeFill="accent4" w:themeFillTint="40"/>
          </w:tcPr>
          <w:p w14:paraId="642D16CC" w14:textId="77777777" w:rsidR="00691F0F" w:rsidRDefault="00EA521C">
            <w:r>
              <w:rPr>
                <w:sz w:val="16"/>
              </w:rPr>
              <w:t>Boundary problem reported by NONMEM!</w:t>
            </w:r>
          </w:p>
        </w:tc>
      </w:tr>
      <w:tr w:rsidR="00691F0F" w14:paraId="8A43B7CF" w14:textId="77777777">
        <w:tc>
          <w:tcPr>
            <w:tcW w:w="2554" w:type="dxa"/>
            <w:shd w:val="clear" w:color="auto" w:themeFill="accent4" w:themeFillTint="30"/>
          </w:tcPr>
          <w:p w14:paraId="D7EF62B9" w14:textId="77777777" w:rsidR="00691F0F" w:rsidRDefault="00EA521C">
            <w:r>
              <w:rPr>
                <w:sz w:val="16"/>
              </w:rPr>
              <w:t/>
            </w:r>
          </w:p>
        </w:tc>
        <w:tc>
          <w:tcPr>
            <w:tcW w:w="4258" w:type="dxa"/>
            <w:shd w:val="clear" w:color="auto" w:themeFill="accent4" w:themeFillTint="30"/>
          </w:tcPr>
          <w:p w14:paraId="4E1F9792" w14:textId="77777777" w:rsidR="00691F0F" w:rsidRDefault="00EA521C">
            <w:r>
              <w:rPr>
                <w:sz w:val="16"/>
              </w:rPr>
              <w:t>Zero gradients encountered during estimation!</w:t>
            </w:r>
          </w:p>
        </w:tc>
      </w:tr>
      <w:tr w:rsidR="00691F0F" w14:paraId="5B83A6FE" w14:textId="77777777">
        <w:tc>
          <w:tcPr>
            <w:tcW w:w="2554" w:type="dxa"/>
            <w:shd w:val="clear" w:color="auto" w:themeFill="accent4" w:themeFillTint="40"/>
          </w:tcPr>
          <w:p w14:paraId="02A7638D" w14:textId="77777777" w:rsidR="00691F0F" w:rsidRDefault="00EA521C">
            <w:r>
              <w:rPr>
                <w:sz w:val="16"/>
              </w:rPr>
              <w:t>Condition number:</w:t>
            </w:r>
          </w:p>
        </w:tc>
        <w:tc>
          <w:tcPr>
            <w:tcW w:w="4258" w:type="dxa"/>
            <w:shd w:val="clear" w:color="auto" w:themeFill="accent4" w:themeFillTint="40"/>
          </w:tcPr>
          <w:p w14:paraId="2540D5BB"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C6450810" w14:textId="77777777">
        <w:tc>
          <w:tcPr>
            <w:tcW w:w="425" w:type="dxa"/>
            <w:shd w:val="clear" w:color="auto" w:themeFill="accent4" w:themeFillTint="80"/>
          </w:tcPr>
          <w:p w14:paraId="CF8BFBC1" w14:textId="77777777" w:rsidR="00691F0F" w:rsidRDefault="00EA521C">
            <w:r>
              <w:rPr>
                <w:sz w:val="16"/>
              </w:rPr>
              <w:t>Theta</w:t>
            </w:r>
          </w:p>
        </w:tc>
        <w:tc>
          <w:tcPr>
            <w:tcW w:w="1703" w:type="dxa"/>
            <w:shd w:val="clear" w:color="auto" w:themeFill="accent4" w:themeFillTint="80"/>
          </w:tcPr>
          <w:p w14:paraId="5DEC3BCA" w14:textId="77777777" w:rsidR="00691F0F" w:rsidRDefault="00EA521C">
            <w:r>
              <w:rPr>
                <w:sz w:val="16"/>
              </w:rPr>
              <w:t>Description</w:t>
            </w:r>
          </w:p>
        </w:tc>
        <w:tc>
          <w:tcPr>
            <w:tcW w:w="681" w:type="dxa"/>
            <w:shd w:val="clear" w:color="auto" w:themeFill="accent4" w:themeFillTint="80"/>
          </w:tcPr>
          <w:p w14:paraId="8711C47C" w14:textId="77777777" w:rsidR="00691F0F" w:rsidRDefault="00EA521C">
            <w:r>
              <w:rPr>
                <w:sz w:val="16"/>
              </w:rPr>
              <w:t>Estimate</w:t>
            </w:r>
          </w:p>
        </w:tc>
        <w:tc>
          <w:tcPr>
            <w:tcW w:w="681" w:type="dxa"/>
            <w:shd w:val="clear" w:color="auto" w:themeFill="accent4" w:themeFillTint="80"/>
          </w:tcPr>
          <w:p w14:paraId="7B1D2DE5" w14:textId="77777777" w:rsidR="00691F0F" w:rsidRDefault="00EA521C">
            <w:r>
              <w:rPr>
                <w:sz w:val="16"/>
              </w:rPr>
              <w:t>FIX</w:t>
            </w:r>
          </w:p>
        </w:tc>
        <w:tc>
          <w:tcPr>
            <w:tcW w:w="1277" w:type="dxa"/>
            <w:shd w:val="clear" w:color="auto" w:themeFill="accent4" w:themeFillTint="80"/>
          </w:tcPr>
          <w:p w14:paraId="A58C4DA6" w14:textId="77777777" w:rsidR="00691F0F" w:rsidRDefault="00EA521C">
            <w:r>
              <w:rPr>
                <w:sz w:val="16"/>
              </w:rPr>
              <w:t>SE</w:t>
            </w:r>
          </w:p>
        </w:tc>
        <w:tc>
          <w:tcPr>
            <w:tcW w:w="681" w:type="dxa"/>
            <w:shd w:val="clear" w:color="auto" w:themeFill="accent4" w:themeFillTint="80"/>
          </w:tcPr>
          <w:p w14:paraId="AAF4B095" w14:textId="77777777" w:rsidR="00691F0F" w:rsidRDefault="00EA521C">
            <w:r>
              <w:rPr>
                <w:sz w:val="16"/>
              </w:rPr>
              <w:t>RSE</w:t>
            </w:r>
          </w:p>
        </w:tc>
        <w:tc>
          <w:tcPr>
            <w:tcW w:w="681" w:type="dxa"/>
            <w:shd w:val="clear" w:color="auto" w:themeFill="accent4" w:themeFillTint="80"/>
          </w:tcPr>
          <w:p w14:paraId="B06647AC" w14:textId="77777777" w:rsidR="00691F0F" w:rsidRDefault="00EA521C">
            <w:r>
              <w:rPr>
                <w:sz w:val="16"/>
              </w:rPr>
              <w:t>95%CI</w:t>
            </w:r>
          </w:p>
        </w:tc>
        <w:tc>
          <w:tcPr>
            <w:tcW w:w="681" w:type="dxa"/>
            <w:shd w:val="clear" w:color="auto" w:themeFill="accent4" w:themeFillTint="80"/>
          </w:tcPr>
          <w:p w14:paraId="717608E0" w14:textId="77777777" w:rsidR="00691F0F" w:rsidRDefault="00EA521C">
            <w:r>
              <w:rPr>
                <w:sz w:val="16"/>
              </w:rPr>
              <w:t>[lower, </w:t>
            </w:r>
          </w:p>
        </w:tc>
        <w:tc>
          <w:tcPr>
            <w:tcW w:w="0" w:type="dxa"/>
            <w:shd w:val="clear" w:color="auto" w:themeFill="accent4" w:themeFillTint="80"/>
          </w:tcPr>
          <w:p w14:paraId="17BAE716" w14:textId="77777777" w:rsidR="00691F0F" w:rsidRDefault="00EA521C">
            <w:r>
              <w:rPr>
                <w:sz w:val="16"/>
              </w:rPr>
              <w:t>init, </w:t>
            </w:r>
          </w:p>
        </w:tc>
        <w:tc>
          <w:tcPr>
            <w:tcW w:w="0" w:type="dxa"/>
            <w:shd w:val="clear" w:color="auto" w:themeFill="accent4" w:themeFillTint="80"/>
          </w:tcPr>
          <w:p w14:paraId="CB09768C" w14:textId="77777777" w:rsidR="00691F0F" w:rsidRDefault="00EA521C">
            <w:r>
              <w:rPr>
                <w:sz w:val="16"/>
              </w:rPr>
              <w:t>upper]</w:t>
            </w:r>
          </w:p>
        </w:tc>
      </w:tr>
      <w:tr w:rsidR="00691F0F" w14:paraId="5BADC507" w14:textId="77777777">
        <w:tc>
          <w:tcPr>
            <w:tcW w:w="425" w:type="dxa"/>
            <w:shd w:val="clear" w:color="auto" w:themeFill="accent4" w:themeFillTint="40"/>
          </w:tcPr>
          <w:p w14:paraId="4B6223C6" w14:textId="77777777" w:rsidR="00691F0F" w:rsidRDefault="00EA521C">
            <w:r>
              <w:rPr>
                <w:sz w:val="16"/>
              </w:rPr>
              <w:t>1</w:t>
            </w:r>
          </w:p>
        </w:tc>
        <w:tc>
          <w:tcPr>
            <w:tcW w:w="1703" w:type="dxa"/>
            <w:shd w:val="clear" w:color="auto" w:themeFill="accent4" w:themeFillTint="40"/>
          </w:tcPr>
          <w:p w14:paraId="23BE5F01" w14:textId="77777777" w:rsidR="00691F0F" w:rsidRDefault="00EA521C">
            <w:r>
              <w:rPr>
                <w:sz w:val="16"/>
              </w:rPr>
              <w:t>CL</w:t>
            </w:r>
          </w:p>
        </w:tc>
        <w:tc>
          <w:tcPr>
            <w:tcW w:w="681" w:type="dxa"/>
            <w:shd w:val="clear" w:color="auto" w:themeFill="accent4" w:themeFillTint="40"/>
          </w:tcPr>
          <w:p w14:paraId="3164F802" w14:textId="77777777" w:rsidR="00691F0F" w:rsidRDefault="00EA521C">
            <w:r>
              <w:rPr>
                <w:sz w:val="16"/>
              </w:rPr>
              <w:t>4.28E-06</w:t>
            </w:r>
          </w:p>
        </w:tc>
        <w:tc>
          <w:tcPr>
            <w:tcW w:w="681" w:type="dxa"/>
            <w:shd w:val="clear" w:color="auto" w:themeFill="accent4" w:themeFillTint="40"/>
          </w:tcPr>
          <w:p w14:paraId="B75B93DD" w14:textId="77777777" w:rsidR="00691F0F" w:rsidRDefault="00EA521C">
            <w:r>
              <w:rPr>
                <w:sz w:val="16"/>
              </w:rPr>
              <w:t>-</w:t>
            </w:r>
          </w:p>
        </w:tc>
        <w:tc>
          <w:tcPr>
            <w:tcW w:w="1277" w:type="dxa"/>
            <w:shd w:val="clear" w:color="auto" w:themeFill="accent4" w:themeFillTint="40"/>
          </w:tcPr>
          <w:p w14:paraId="ACF27A19" w14:textId="77777777" w:rsidR="00691F0F" w:rsidRDefault="00EA521C">
            <w:r>
              <w:rPr>
                <w:sz w:val="16"/>
              </w:rPr>
              <w:t>.</w:t>
            </w:r>
          </w:p>
        </w:tc>
        <w:tc>
          <w:tcPr>
            <w:tcW w:w="681" w:type="dxa"/>
            <w:shd w:val="clear" w:color="auto" w:themeFill="accent4" w:themeFillTint="40"/>
          </w:tcPr>
          <w:p w14:paraId="C6160BAE" w14:textId="77777777" w:rsidR="00691F0F" w:rsidRDefault="00EA521C">
            <w:r>
              <w:rPr>
                <w:sz w:val="16"/>
              </w:rPr>
              <w:t>.</w:t>
            </w:r>
          </w:p>
        </w:tc>
        <w:tc>
          <w:tcPr>
            <w:tcW w:w="681" w:type="dxa"/>
            <w:shd w:val="clear" w:color="auto" w:themeFill="accent4" w:themeFillTint="40"/>
          </w:tcPr>
          <w:p w14:paraId="DF3DDD56" w14:textId="77777777" w:rsidR="00691F0F" w:rsidRDefault="00EA521C">
            <w:r>
              <w:rPr>
                <w:sz w:val="16"/>
              </w:rPr>
              <w:t>.</w:t>
            </w:r>
          </w:p>
        </w:tc>
        <w:tc>
          <w:tcPr>
            <w:tcW w:w="681" w:type="dxa"/>
            <w:shd w:val="clear" w:color="auto" w:themeFill="accent4" w:themeFillTint="40"/>
          </w:tcPr>
          <w:p w14:paraId="CCB55FD6" w14:textId="77777777" w:rsidR="00691F0F" w:rsidRDefault="00EA521C">
            <w:r>
              <w:rPr>
                <w:sz w:val="16"/>
              </w:rPr>
              <w:t>0</w:t>
            </w:r>
          </w:p>
        </w:tc>
        <w:tc>
          <w:tcPr>
            <w:tcW w:w="0" w:type="dxa"/>
            <w:shd w:val="clear" w:color="auto" w:themeFill="accent4" w:themeFillTint="40"/>
          </w:tcPr>
          <w:p w14:paraId="DF110090" w14:textId="77777777" w:rsidR="00691F0F" w:rsidRDefault="00EA521C">
            <w:r>
              <w:rPr>
                <w:sz w:val="16"/>
              </w:rPr>
              <w:t>4E-06</w:t>
            </w:r>
          </w:p>
        </w:tc>
        <w:tc>
          <w:tcPr>
            <w:tcW w:w="0" w:type="dxa"/>
            <w:shd w:val="clear" w:color="auto" w:themeFill="accent4" w:themeFillTint="40"/>
          </w:tcPr>
          <w:p w14:paraId="7BD54643" w14:textId="77777777" w:rsidR="00691F0F" w:rsidRDefault="00EA521C">
            <w:r>
              <w:rPr>
                <w:sz w:val="16"/>
              </w:rPr>
              <w:t>+Inf</w:t>
            </w:r>
          </w:p>
        </w:tc>
      </w:tr>
      <w:tr w:rsidR="00691F0F" w14:paraId="BF4240CB" w14:textId="77777777">
        <w:tc>
          <w:tcPr>
            <w:tcW w:w="425" w:type="dxa"/>
            <w:shd w:val="clear" w:color="auto" w:themeFill="accent4" w:themeFillTint="30"/>
          </w:tcPr>
          <w:p w14:paraId="83F71721" w14:textId="77777777" w:rsidR="00691F0F" w:rsidRDefault="00EA521C">
            <w:r>
              <w:rPr>
                <w:sz w:val="16"/>
              </w:rPr>
              <w:t>2</w:t>
            </w:r>
          </w:p>
        </w:tc>
        <w:tc>
          <w:tcPr>
            <w:tcW w:w="1703" w:type="dxa"/>
            <w:shd w:val="clear" w:color="auto" w:themeFill="accent4" w:themeFillTint="30"/>
          </w:tcPr>
          <w:p w14:paraId="E9DB9237" w14:textId="77777777" w:rsidR="00691F0F" w:rsidRDefault="00EA521C">
            <w:r>
              <w:rPr>
                <w:sz w:val="16"/>
              </w:rPr>
              <w:t>V1</w:t>
            </w:r>
          </w:p>
        </w:tc>
        <w:tc>
          <w:tcPr>
            <w:tcW w:w="681" w:type="dxa"/>
            <w:shd w:val="clear" w:color="auto" w:themeFill="accent4" w:themeFillTint="30"/>
          </w:tcPr>
          <w:p w14:paraId="BA8C83BB" w14:textId="77777777" w:rsidR="00691F0F" w:rsidRDefault="00EA521C">
            <w:r>
              <w:rPr>
                <w:sz w:val="16"/>
              </w:rPr>
              <w:t>0.000349</w:t>
            </w:r>
          </w:p>
        </w:tc>
        <w:tc>
          <w:tcPr>
            <w:tcW w:w="681" w:type="dxa"/>
            <w:shd w:val="clear" w:color="auto" w:themeFill="accent4" w:themeFillTint="30"/>
          </w:tcPr>
          <w:p w14:paraId="877FA67B" w14:textId="77777777" w:rsidR="00691F0F" w:rsidRDefault="00EA521C">
            <w:r>
              <w:rPr>
                <w:sz w:val="16"/>
              </w:rPr>
              <w:t>-</w:t>
            </w:r>
          </w:p>
        </w:tc>
        <w:tc>
          <w:tcPr>
            <w:tcW w:w="1277" w:type="dxa"/>
            <w:shd w:val="clear" w:color="auto" w:themeFill="accent4" w:themeFillTint="30"/>
          </w:tcPr>
          <w:p w14:paraId="1D3A6383" w14:textId="77777777" w:rsidR="00691F0F" w:rsidRDefault="00EA521C">
            <w:r>
              <w:rPr>
                <w:sz w:val="16"/>
              </w:rPr>
              <w:t>.</w:t>
            </w:r>
          </w:p>
        </w:tc>
        <w:tc>
          <w:tcPr>
            <w:tcW w:w="681" w:type="dxa"/>
            <w:shd w:val="clear" w:color="auto" w:themeFill="accent4" w:themeFillTint="30"/>
          </w:tcPr>
          <w:p w14:paraId="64357070" w14:textId="77777777" w:rsidR="00691F0F" w:rsidRDefault="00EA521C">
            <w:r>
              <w:rPr>
                <w:sz w:val="16"/>
              </w:rPr>
              <w:t>.</w:t>
            </w:r>
          </w:p>
        </w:tc>
        <w:tc>
          <w:tcPr>
            <w:tcW w:w="681" w:type="dxa"/>
            <w:shd w:val="clear" w:color="auto" w:themeFill="accent4" w:themeFillTint="30"/>
          </w:tcPr>
          <w:p w14:paraId="6E553370" w14:textId="77777777" w:rsidR="00691F0F" w:rsidRDefault="00EA521C">
            <w:r>
              <w:rPr>
                <w:sz w:val="16"/>
              </w:rPr>
              <w:t>.</w:t>
            </w:r>
          </w:p>
        </w:tc>
        <w:tc>
          <w:tcPr>
            <w:tcW w:w="681" w:type="dxa"/>
            <w:shd w:val="clear" w:color="auto" w:themeFill="accent4" w:themeFillTint="30"/>
          </w:tcPr>
          <w:p w14:paraId="C11EC84F" w14:textId="77777777" w:rsidR="00691F0F" w:rsidRDefault="00EA521C">
            <w:r>
              <w:rPr>
                <w:sz w:val="16"/>
              </w:rPr>
              <w:t>0</w:t>
            </w:r>
          </w:p>
        </w:tc>
        <w:tc>
          <w:tcPr>
            <w:tcW w:w="0" w:type="dxa"/>
            <w:shd w:val="clear" w:color="auto" w:themeFill="accent4" w:themeFillTint="30"/>
          </w:tcPr>
          <w:p w14:paraId="2FBFD3E7" w14:textId="77777777" w:rsidR="00691F0F" w:rsidRDefault="00EA521C">
            <w:r>
              <w:rPr>
                <w:sz w:val="16"/>
              </w:rPr>
              <w:t>0.0004</w:t>
            </w:r>
          </w:p>
        </w:tc>
        <w:tc>
          <w:tcPr>
            <w:tcW w:w="0" w:type="dxa"/>
            <w:shd w:val="clear" w:color="auto" w:themeFill="accent4" w:themeFillTint="30"/>
          </w:tcPr>
          <w:p w14:paraId="E48B8165" w14:textId="77777777" w:rsidR="00691F0F" w:rsidRDefault="00EA521C">
            <w:r>
              <w:rPr>
                <w:sz w:val="16"/>
              </w:rPr>
              <w:t>+Inf</w:t>
            </w:r>
          </w:p>
        </w:tc>
      </w:tr>
      <w:tr w:rsidR="00691F0F" w14:paraId="9352EC76" w14:textId="77777777">
        <w:tc>
          <w:tcPr>
            <w:tcW w:w="425" w:type="dxa"/>
            <w:shd w:val="clear" w:color="auto" w:themeFill="accent4" w:themeFillTint="40"/>
          </w:tcPr>
          <w:p w14:paraId="B97FB90F" w14:textId="77777777" w:rsidR="00691F0F" w:rsidRDefault="00EA521C">
            <w:r>
              <w:rPr>
                <w:sz w:val="16"/>
              </w:rPr>
              <w:t>3</w:t>
            </w:r>
          </w:p>
        </w:tc>
        <w:tc>
          <w:tcPr>
            <w:tcW w:w="1703" w:type="dxa"/>
            <w:shd w:val="clear" w:color="auto" w:themeFill="accent4" w:themeFillTint="40"/>
          </w:tcPr>
          <w:p w14:paraId="8C7F6C69" w14:textId="77777777" w:rsidR="00691F0F" w:rsidRDefault="00EA521C">
            <w:r>
              <w:rPr>
                <w:sz w:val="16"/>
              </w:rPr>
              <w:t>Q</w:t>
            </w:r>
          </w:p>
        </w:tc>
        <w:tc>
          <w:tcPr>
            <w:tcW w:w="681" w:type="dxa"/>
            <w:shd w:val="clear" w:color="auto" w:themeFill="accent4" w:themeFillTint="40"/>
          </w:tcPr>
          <w:p w14:paraId="B4FFFA90" w14:textId="77777777" w:rsidR="00691F0F" w:rsidRDefault="00EA521C">
            <w:r>
              <w:rPr>
                <w:sz w:val="16"/>
              </w:rPr>
              <w:t>1.84E-06</w:t>
            </w:r>
          </w:p>
        </w:tc>
        <w:tc>
          <w:tcPr>
            <w:tcW w:w="681" w:type="dxa"/>
            <w:shd w:val="clear" w:color="auto" w:themeFill="accent4" w:themeFillTint="40"/>
          </w:tcPr>
          <w:p w14:paraId="8B1C7655" w14:textId="77777777" w:rsidR="00691F0F" w:rsidRDefault="00EA521C">
            <w:r>
              <w:rPr>
                <w:sz w:val="16"/>
              </w:rPr>
              <w:t>-</w:t>
            </w:r>
          </w:p>
        </w:tc>
        <w:tc>
          <w:tcPr>
            <w:tcW w:w="1277" w:type="dxa"/>
            <w:shd w:val="clear" w:color="auto" w:themeFill="accent4" w:themeFillTint="40"/>
          </w:tcPr>
          <w:p w14:paraId="5B8706E9" w14:textId="77777777" w:rsidR="00691F0F" w:rsidRDefault="00EA521C">
            <w:r>
              <w:rPr>
                <w:sz w:val="16"/>
              </w:rPr>
              <w:t>.</w:t>
            </w:r>
          </w:p>
        </w:tc>
        <w:tc>
          <w:tcPr>
            <w:tcW w:w="681" w:type="dxa"/>
            <w:shd w:val="clear" w:color="auto" w:themeFill="accent4" w:themeFillTint="40"/>
          </w:tcPr>
          <w:p w14:paraId="A62A27F9" w14:textId="77777777" w:rsidR="00691F0F" w:rsidRDefault="00EA521C">
            <w:r>
              <w:rPr>
                <w:sz w:val="16"/>
              </w:rPr>
              <w:t>.</w:t>
            </w:r>
          </w:p>
        </w:tc>
        <w:tc>
          <w:tcPr>
            <w:tcW w:w="681" w:type="dxa"/>
            <w:shd w:val="clear" w:color="auto" w:themeFill="accent4" w:themeFillTint="40"/>
          </w:tcPr>
          <w:p w14:paraId="28643E67" w14:textId="77777777" w:rsidR="00691F0F" w:rsidRDefault="00EA521C">
            <w:r>
              <w:rPr>
                <w:sz w:val="16"/>
              </w:rPr>
              <w:t>.</w:t>
            </w:r>
          </w:p>
        </w:tc>
        <w:tc>
          <w:tcPr>
            <w:tcW w:w="681" w:type="dxa"/>
            <w:shd w:val="clear" w:color="auto" w:themeFill="accent4" w:themeFillTint="40"/>
          </w:tcPr>
          <w:p w14:paraId="C7EF93FC" w14:textId="77777777" w:rsidR="00691F0F" w:rsidRDefault="00EA521C">
            <w:r>
              <w:rPr>
                <w:sz w:val="16"/>
              </w:rPr>
              <w:t>0</w:t>
            </w:r>
          </w:p>
        </w:tc>
        <w:tc>
          <w:tcPr>
            <w:tcW w:w="0" w:type="dxa"/>
            <w:shd w:val="clear" w:color="auto" w:themeFill="accent4" w:themeFillTint="40"/>
          </w:tcPr>
          <w:p w14:paraId="5042D00E" w14:textId="77777777" w:rsidR="00691F0F" w:rsidRDefault="00EA521C">
            <w:r>
              <w:rPr>
                <w:sz w:val="16"/>
              </w:rPr>
              <w:t>2E-06</w:t>
            </w:r>
          </w:p>
        </w:tc>
        <w:tc>
          <w:tcPr>
            <w:tcW w:w="0" w:type="dxa"/>
            <w:shd w:val="clear" w:color="auto" w:themeFill="accent4" w:themeFillTint="40"/>
          </w:tcPr>
          <w:p w14:paraId="47FE8A12" w14:textId="77777777" w:rsidR="00691F0F" w:rsidRDefault="00EA521C">
            <w:r>
              <w:rPr>
                <w:sz w:val="16"/>
              </w:rPr>
              <w:t>+Inf</w:t>
            </w:r>
          </w:p>
        </w:tc>
      </w:tr>
      <w:tr w:rsidR="00691F0F" w14:paraId="DFCFF962" w14:textId="77777777">
        <w:tc>
          <w:tcPr>
            <w:tcW w:w="425" w:type="dxa"/>
            <w:shd w:val="clear" w:color="auto" w:themeFill="accent4" w:themeFillTint="30"/>
          </w:tcPr>
          <w:p w14:paraId="D28EABE6" w14:textId="77777777" w:rsidR="00691F0F" w:rsidRDefault="00EA521C">
            <w:r>
              <w:rPr>
                <w:sz w:val="16"/>
              </w:rPr>
              <w:t>4</w:t>
            </w:r>
          </w:p>
        </w:tc>
        <w:tc>
          <w:tcPr>
            <w:tcW w:w="1703" w:type="dxa"/>
            <w:shd w:val="clear" w:color="auto" w:themeFill="accent4" w:themeFillTint="30"/>
          </w:tcPr>
          <w:p w14:paraId="D8200643" w14:textId="77777777" w:rsidR="00691F0F" w:rsidRDefault="00EA521C">
            <w:r>
              <w:rPr>
                <w:sz w:val="16"/>
              </w:rPr>
              <w:t>V2</w:t>
            </w:r>
          </w:p>
        </w:tc>
        <w:tc>
          <w:tcPr>
            <w:tcW w:w="681" w:type="dxa"/>
            <w:shd w:val="clear" w:color="auto" w:themeFill="accent4" w:themeFillTint="30"/>
          </w:tcPr>
          <w:p w14:paraId="B910872E" w14:textId="77777777" w:rsidR="00691F0F" w:rsidRDefault="00EA521C">
            <w:r>
              <w:rPr>
                <w:sz w:val="16"/>
              </w:rPr>
              <w:t>0.000141</w:t>
            </w:r>
          </w:p>
        </w:tc>
        <w:tc>
          <w:tcPr>
            <w:tcW w:w="681" w:type="dxa"/>
            <w:shd w:val="clear" w:color="auto" w:themeFill="accent4" w:themeFillTint="30"/>
          </w:tcPr>
          <w:p w14:paraId="B0AAD8D9" w14:textId="77777777" w:rsidR="00691F0F" w:rsidRDefault="00EA521C">
            <w:r>
              <w:rPr>
                <w:sz w:val="16"/>
              </w:rPr>
              <w:t>-</w:t>
            </w:r>
          </w:p>
        </w:tc>
        <w:tc>
          <w:tcPr>
            <w:tcW w:w="1277" w:type="dxa"/>
            <w:shd w:val="clear" w:color="auto" w:themeFill="accent4" w:themeFillTint="30"/>
          </w:tcPr>
          <w:p w14:paraId="EF2CC0CF" w14:textId="77777777" w:rsidR="00691F0F" w:rsidRDefault="00EA521C">
            <w:r>
              <w:rPr>
                <w:sz w:val="16"/>
              </w:rPr>
              <w:t>.</w:t>
            </w:r>
          </w:p>
        </w:tc>
        <w:tc>
          <w:tcPr>
            <w:tcW w:w="681" w:type="dxa"/>
            <w:shd w:val="clear" w:color="auto" w:themeFill="accent4" w:themeFillTint="30"/>
          </w:tcPr>
          <w:p w14:paraId="33683A79" w14:textId="77777777" w:rsidR="00691F0F" w:rsidRDefault="00EA521C">
            <w:r>
              <w:rPr>
                <w:sz w:val="16"/>
              </w:rPr>
              <w:t>.</w:t>
            </w:r>
          </w:p>
        </w:tc>
        <w:tc>
          <w:tcPr>
            <w:tcW w:w="681" w:type="dxa"/>
            <w:shd w:val="clear" w:color="auto" w:themeFill="accent4" w:themeFillTint="30"/>
          </w:tcPr>
          <w:p w14:paraId="B8F525DD" w14:textId="77777777" w:rsidR="00691F0F" w:rsidRDefault="00EA521C">
            <w:r>
              <w:rPr>
                <w:sz w:val="16"/>
              </w:rPr>
              <w:t>.</w:t>
            </w:r>
          </w:p>
        </w:tc>
        <w:tc>
          <w:tcPr>
            <w:tcW w:w="681" w:type="dxa"/>
            <w:shd w:val="clear" w:color="auto" w:themeFill="accent4" w:themeFillTint="30"/>
          </w:tcPr>
          <w:p w14:paraId="0F80627A" w14:textId="77777777" w:rsidR="00691F0F" w:rsidRDefault="00EA521C">
            <w:r>
              <w:rPr>
                <w:sz w:val="16"/>
              </w:rPr>
              <w:t>0</w:t>
            </w:r>
          </w:p>
        </w:tc>
        <w:tc>
          <w:tcPr>
            <w:tcW w:w="0" w:type="dxa"/>
            <w:shd w:val="clear" w:color="auto" w:themeFill="accent4" w:themeFillTint="30"/>
          </w:tcPr>
          <w:p w14:paraId="C3DF3E82" w14:textId="77777777" w:rsidR="00691F0F" w:rsidRDefault="00EA521C">
            <w:r>
              <w:rPr>
                <w:sz w:val="16"/>
              </w:rPr>
              <w:t>0.0001</w:t>
            </w:r>
          </w:p>
        </w:tc>
        <w:tc>
          <w:tcPr>
            <w:tcW w:w="0" w:type="dxa"/>
            <w:shd w:val="clear" w:color="auto" w:themeFill="accent4" w:themeFillTint="30"/>
          </w:tcPr>
          <w:p w14:paraId="9DB5B4DB" w14:textId="77777777" w:rsidR="00691F0F" w:rsidRDefault="00EA521C">
            <w:r>
              <w:rPr>
                <w:sz w:val="16"/>
              </w:rPr>
              <w:t>+Inf</w:t>
            </w:r>
          </w:p>
        </w:tc>
      </w:tr>
      <w:tr w:rsidR="00691F0F" w14:paraId="C1E9B5B2" w14:textId="77777777">
        <w:tc>
          <w:tcPr>
            <w:tcW w:w="425" w:type="dxa"/>
            <w:shd w:val="clear" w:color="auto" w:themeFill="accent4" w:themeFillTint="40"/>
          </w:tcPr>
          <w:p w14:paraId="33F1CC4B" w14:textId="77777777" w:rsidR="00691F0F" w:rsidRDefault="00EA521C">
            <w:r>
              <w:rPr>
                <w:sz w:val="16"/>
              </w:rPr>
              <w:t>5</w:t>
            </w:r>
          </w:p>
        </w:tc>
        <w:tc>
          <w:tcPr>
            <w:tcW w:w="1703" w:type="dxa"/>
            <w:shd w:val="clear" w:color="auto" w:themeFill="accent4" w:themeFillTint="40"/>
          </w:tcPr>
          <w:p w14:paraId="C35B9A7E" w14:textId="77777777" w:rsidR="00691F0F" w:rsidRDefault="00EA521C">
            <w:r>
              <w:rPr>
                <w:sz w:val="16"/>
              </w:rPr>
              <w:t>Additive Residual Variability</w:t>
            </w:r>
          </w:p>
        </w:tc>
        <w:tc>
          <w:tcPr>
            <w:tcW w:w="681" w:type="dxa"/>
            <w:shd w:val="clear" w:color="auto" w:themeFill="accent4" w:themeFillTint="40"/>
          </w:tcPr>
          <w:p w14:paraId="3099C9E1" w14:textId="77777777" w:rsidR="00691F0F" w:rsidRDefault="00EA521C">
            <w:r>
              <w:rPr>
                <w:sz w:val="16"/>
              </w:rPr>
              <w:t>1E-06</w:t>
            </w:r>
          </w:p>
        </w:tc>
        <w:tc>
          <w:tcPr>
            <w:tcW w:w="681" w:type="dxa"/>
            <w:shd w:val="clear" w:color="auto" w:themeFill="accent4" w:themeFillTint="40"/>
          </w:tcPr>
          <w:p w14:paraId="A1E49B79" w14:textId="77777777" w:rsidR="00691F0F" w:rsidRDefault="00EA521C">
            <w:r>
              <w:rPr>
                <w:sz w:val="16"/>
              </w:rPr>
              <w:t>FIX</w:t>
            </w:r>
          </w:p>
        </w:tc>
        <w:tc>
          <w:tcPr>
            <w:tcW w:w="1277" w:type="dxa"/>
            <w:shd w:val="clear" w:color="auto" w:themeFill="accent4" w:themeFillTint="40"/>
          </w:tcPr>
          <w:p w14:paraId="4D92D081" w14:textId="77777777" w:rsidR="00691F0F" w:rsidRDefault="00EA521C">
            <w:r>
              <w:rPr>
                <w:sz w:val="16"/>
              </w:rPr>
              <w:t>.</w:t>
            </w:r>
          </w:p>
        </w:tc>
        <w:tc>
          <w:tcPr>
            <w:tcW w:w="681" w:type="dxa"/>
            <w:shd w:val="clear" w:color="auto" w:themeFill="accent4" w:themeFillTint="40"/>
          </w:tcPr>
          <w:p w14:paraId="66FFCD9D" w14:textId="77777777" w:rsidR="00691F0F" w:rsidRDefault="00EA521C">
            <w:r>
              <w:rPr>
                <w:sz w:val="16"/>
              </w:rPr>
              <w:t>.</w:t>
            </w:r>
          </w:p>
        </w:tc>
        <w:tc>
          <w:tcPr>
            <w:tcW w:w="681" w:type="dxa"/>
            <w:shd w:val="clear" w:color="auto" w:themeFill="accent4" w:themeFillTint="40"/>
          </w:tcPr>
          <w:p w14:paraId="1DAB9041" w14:textId="77777777" w:rsidR="00691F0F" w:rsidRDefault="00EA521C">
            <w:r>
              <w:rPr>
                <w:sz w:val="16"/>
              </w:rPr>
              <w:t>.</w:t>
            </w:r>
          </w:p>
        </w:tc>
        <w:tc>
          <w:tcPr>
            <w:tcW w:w="681" w:type="dxa"/>
            <w:shd w:val="clear" w:color="auto" w:themeFill="accent4" w:themeFillTint="40"/>
          </w:tcPr>
          <w:p w14:paraId="5337E04D" w14:textId="77777777" w:rsidR="00691F0F" w:rsidRDefault="00EA521C">
            <w:r>
              <w:rPr>
                <w:sz w:val="16"/>
              </w:rPr>
              <w:t>1E-06</w:t>
            </w:r>
          </w:p>
        </w:tc>
        <w:tc>
          <w:tcPr>
            <w:tcW w:w="0" w:type="dxa"/>
            <w:shd w:val="clear" w:color="auto" w:themeFill="accent4" w:themeFillTint="40"/>
          </w:tcPr>
          <w:p w14:paraId="8895E5A6" w14:textId="77777777" w:rsidR="00691F0F" w:rsidRDefault="00EA521C">
            <w:r>
              <w:rPr>
                <w:sz w:val="16"/>
              </w:rPr>
              <w:t>1E-06</w:t>
            </w:r>
          </w:p>
        </w:tc>
        <w:tc>
          <w:tcPr>
            <w:tcW w:w="0" w:type="dxa"/>
            <w:shd w:val="clear" w:color="auto" w:themeFill="accent4" w:themeFillTint="40"/>
          </w:tcPr>
          <w:p w14:paraId="487E22EB" w14:textId="77777777" w:rsidR="00691F0F" w:rsidRDefault="00EA521C">
            <w:r>
              <w:rPr>
                <w:sz w:val="16"/>
              </w:rPr>
              <w:t>1E-06</w:t>
            </w:r>
          </w:p>
        </w:tc>
      </w:tr>
      <w:tr w:rsidR="00691F0F" w14:paraId="27A871F0" w14:textId="77777777">
        <w:tc>
          <w:tcPr>
            <w:tcW w:w="425" w:type="dxa"/>
            <w:shd w:val="clear" w:color="auto" w:themeFill="accent4" w:themeFillTint="30"/>
          </w:tcPr>
          <w:p w14:paraId="8B96169B" w14:textId="77777777" w:rsidR="00691F0F" w:rsidRDefault="00EA521C">
            <w:r>
              <w:rPr>
                <w:sz w:val="16"/>
              </w:rPr>
              <w:t>6</w:t>
            </w:r>
          </w:p>
        </w:tc>
        <w:tc>
          <w:tcPr>
            <w:tcW w:w="1703" w:type="dxa"/>
            <w:shd w:val="clear" w:color="auto" w:themeFill="accent4" w:themeFillTint="30"/>
          </w:tcPr>
          <w:p w14:paraId="AF925ABB" w14:textId="77777777" w:rsidR="00691F0F" w:rsidRDefault="00EA521C">
            <w:r>
              <w:rPr>
                <w:sz w:val="16"/>
              </w:rPr>
              <w:t>Proportional Residual Variability</w:t>
            </w:r>
          </w:p>
        </w:tc>
        <w:tc>
          <w:tcPr>
            <w:tcW w:w="681" w:type="dxa"/>
            <w:shd w:val="clear" w:color="auto" w:themeFill="accent4" w:themeFillTint="30"/>
          </w:tcPr>
          <w:p w14:paraId="C09AE04D" w14:textId="77777777" w:rsidR="00691F0F" w:rsidRDefault="00EA521C">
            <w:r>
              <w:rPr>
                <w:sz w:val="16"/>
              </w:rPr>
              <w:t>0.001</w:t>
            </w:r>
          </w:p>
        </w:tc>
        <w:tc>
          <w:tcPr>
            <w:tcW w:w="681" w:type="dxa"/>
            <w:shd w:val="clear" w:color="auto" w:themeFill="accent4" w:themeFillTint="30"/>
          </w:tcPr>
          <w:p w14:paraId="4A6A4B7D" w14:textId="77777777" w:rsidR="00691F0F" w:rsidRDefault="00EA521C">
            <w:r>
              <w:rPr>
                <w:sz w:val="16"/>
              </w:rPr>
              <w:t>-</w:t>
            </w:r>
          </w:p>
        </w:tc>
        <w:tc>
          <w:tcPr>
            <w:tcW w:w="1277" w:type="dxa"/>
            <w:shd w:val="clear" w:color="auto" w:themeFill="accent4" w:themeFillTint="30"/>
          </w:tcPr>
          <w:p w14:paraId="87BE4E25" w14:textId="77777777" w:rsidR="00691F0F" w:rsidRDefault="00EA521C">
            <w:r>
              <w:rPr>
                <w:sz w:val="16"/>
              </w:rPr>
              <w:t>.</w:t>
            </w:r>
          </w:p>
        </w:tc>
        <w:tc>
          <w:tcPr>
            <w:tcW w:w="681" w:type="dxa"/>
            <w:shd w:val="clear" w:color="auto" w:themeFill="accent4" w:themeFillTint="30"/>
          </w:tcPr>
          <w:p w14:paraId="AFBB2D73" w14:textId="77777777" w:rsidR="00691F0F" w:rsidRDefault="00EA521C">
            <w:r>
              <w:rPr>
                <w:sz w:val="16"/>
              </w:rPr>
              <w:t>.</w:t>
            </w:r>
          </w:p>
        </w:tc>
        <w:tc>
          <w:tcPr>
            <w:tcW w:w="681" w:type="dxa"/>
            <w:shd w:val="clear" w:color="auto" w:themeFill="accent4" w:themeFillTint="30"/>
          </w:tcPr>
          <w:p w14:paraId="A8C9C9C0" w14:textId="77777777" w:rsidR="00691F0F" w:rsidRDefault="00EA521C">
            <w:r>
              <w:rPr>
                <w:sz w:val="16"/>
              </w:rPr>
              <w:t>.</w:t>
            </w:r>
          </w:p>
        </w:tc>
        <w:tc>
          <w:tcPr>
            <w:tcW w:w="681" w:type="dxa"/>
            <w:shd w:val="clear" w:color="auto" w:themeFill="accent4" w:themeFillTint="30"/>
          </w:tcPr>
          <w:p w14:paraId="EBDD0164" w14:textId="77777777" w:rsidR="00691F0F" w:rsidRDefault="00EA521C">
            <w:r>
              <w:rPr>
                <w:sz w:val="16"/>
              </w:rPr>
              <w:t>0</w:t>
            </w:r>
          </w:p>
        </w:tc>
        <w:tc>
          <w:tcPr>
            <w:tcW w:w="0" w:type="dxa"/>
            <w:shd w:val="clear" w:color="auto" w:themeFill="accent4" w:themeFillTint="30"/>
          </w:tcPr>
          <w:p w14:paraId="FF171C7B" w14:textId="77777777" w:rsidR="00691F0F" w:rsidRDefault="00EA521C">
            <w:r>
              <w:rPr>
                <w:sz w:val="16"/>
              </w:rPr>
              <w:t>0.1</w:t>
            </w:r>
          </w:p>
        </w:tc>
        <w:tc>
          <w:tcPr>
            <w:tcW w:w="0" w:type="dxa"/>
            <w:shd w:val="clear" w:color="auto" w:themeFill="accent4" w:themeFillTint="30"/>
          </w:tcPr>
          <w:p w14:paraId="5859B3A0" w14:textId="77777777" w:rsidR="00691F0F" w:rsidRDefault="00EA521C">
            <w:r>
              <w:rPr>
                <w:sz w:val="16"/>
              </w:rPr>
              <w:t>+Inf</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36BA7A3B" w14:textId="77777777">
        <w:tc>
          <w:tcPr>
            <w:tcW w:w="425" w:type="dxa"/>
            <w:shd w:val="clear" w:color="auto" w:themeFill="accent4" w:themeFillTint="80"/>
          </w:tcPr>
          <w:p w14:paraId="0E2FCB40" w14:textId="77777777" w:rsidR="00691F0F" w:rsidRDefault="00EA521C">
            <w:r>
              <w:rPr>
                <w:sz w:val="14"/>
              </w:rPr>
              <w:t>Omega</w:t>
            </w:r>
          </w:p>
        </w:tc>
        <w:tc>
          <w:tcPr>
            <w:tcW w:w="2129" w:type="dxa"/>
            <w:shd w:val="clear" w:color="auto" w:themeFill="accent4" w:themeFillTint="80"/>
          </w:tcPr>
          <w:p w14:paraId="4AECF39A" w14:textId="77777777" w:rsidR="00691F0F" w:rsidRDefault="00EA521C">
            <w:r>
              <w:rPr>
                <w:sz w:val="14"/>
              </w:rPr>
              <w:t>Description</w:t>
            </w:r>
          </w:p>
        </w:tc>
        <w:tc>
          <w:tcPr>
            <w:tcW w:w="681" w:type="dxa"/>
            <w:shd w:val="clear" w:color="auto" w:themeFill="accent4" w:themeFillTint="80"/>
          </w:tcPr>
          <w:p w14:paraId="FD66596C" w14:textId="77777777" w:rsidR="00691F0F" w:rsidRDefault="00EA521C">
            <w:r>
              <w:rPr>
                <w:sz w:val="14"/>
              </w:rPr>
              <w:t>Estimate</w:t>
            </w:r>
          </w:p>
        </w:tc>
        <w:tc>
          <w:tcPr>
            <w:tcW w:w="681" w:type="dxa"/>
            <w:shd w:val="clear" w:color="auto" w:themeFill="accent4" w:themeFillTint="80"/>
          </w:tcPr>
          <w:p w14:paraId="46051B83" w14:textId="77777777" w:rsidR="00691F0F" w:rsidRDefault="00EA521C">
            <w:r>
              <w:rPr>
                <w:sz w:val="14"/>
              </w:rPr>
              <w:t>SE</w:t>
            </w:r>
          </w:p>
        </w:tc>
        <w:tc>
          <w:tcPr>
            <w:tcW w:w="681" w:type="dxa"/>
            <w:shd w:val="clear" w:color="auto" w:themeFill="accent4" w:themeFillTint="80"/>
          </w:tcPr>
          <w:p w14:paraId="67ED91F6" w14:textId="77777777" w:rsidR="00691F0F" w:rsidRDefault="00EA521C">
            <w:r>
              <w:rPr>
                <w:sz w:val="14"/>
              </w:rPr>
              <w:t>RSE</w:t>
            </w:r>
          </w:p>
        </w:tc>
        <w:tc>
          <w:tcPr>
            <w:tcW w:w="1192" w:type="dxa"/>
            <w:shd w:val="clear" w:color="auto" w:themeFill="accent4" w:themeFillTint="80"/>
          </w:tcPr>
          <w:p w14:paraId="18365497" w14:textId="77777777" w:rsidR="00691F0F" w:rsidRDefault="00EA521C">
            <w:r>
              <w:rPr>
                <w:sz w:val="14"/>
              </w:rPr>
              <w:t>Etabar</w:t>
            </w:r>
          </w:p>
        </w:tc>
        <w:tc>
          <w:tcPr>
            <w:tcW w:w="681" w:type="dxa"/>
            <w:shd w:val="clear" w:color="auto" w:themeFill="accent4" w:themeFillTint="80"/>
          </w:tcPr>
          <w:p w14:paraId="EC92140C" w14:textId="77777777" w:rsidR="00691F0F" w:rsidRDefault="00EA521C">
            <w:r>
              <w:rPr>
                <w:sz w:val="14"/>
              </w:rPr>
              <w:t>p val</w:t>
            </w:r>
          </w:p>
        </w:tc>
        <w:tc>
          <w:tcPr>
            <w:tcW w:w="681" w:type="dxa"/>
            <w:shd w:val="clear" w:color="auto" w:themeFill="accent4" w:themeFillTint="80"/>
          </w:tcPr>
          <w:p w14:paraId="668A007E" w14:textId="77777777" w:rsidR="00691F0F" w:rsidRDefault="00EA521C">
            <w:r>
              <w:rPr>
                <w:sz w:val="14"/>
              </w:rPr>
              <w:t>Shrinkage</w:t>
            </w:r>
          </w:p>
        </w:tc>
      </w:tr>
      <w:tr w:rsidR="00691F0F" w14:paraId="3FC71D31" w14:textId="77777777">
        <w:tc>
          <w:tcPr>
            <w:tcW w:w="425" w:type="dxa"/>
            <w:shd w:val="clear" w:color="auto" w:themeFill="accent4" w:themeFillTint="80"/>
          </w:tcPr>
          <w:p w14:paraId="4B048B91" w14:textId="77777777" w:rsidR="00691F0F" w:rsidRDefault="00EA521C">
            <w:r>
              <w:rPr>
                <w:sz w:val="14"/>
              </w:rPr>
              <w:t>1,1</w:t>
            </w:r>
          </w:p>
        </w:tc>
        <w:tc>
          <w:tcPr>
            <w:tcW w:w="2129" w:type="dxa"/>
            <w:shd w:val="clear" w:color="auto" w:themeFill="accent4" w:themeFillTint="30"/>
          </w:tcPr>
          <w:p w14:paraId="E0134DEA" w14:textId="77777777" w:rsidR="00691F0F" w:rsidRDefault="00EA521C">
            <w:r>
              <w:rPr>
                <w:sz w:val="14"/>
              </w:rPr>
              <w:t>.</w:t>
            </w:r>
          </w:p>
        </w:tc>
        <w:tc>
          <w:tcPr>
            <w:tcW w:w="681" w:type="dxa"/>
            <w:shd w:val="clear" w:color="auto" w:themeFill="accent4" w:themeFillTint="30"/>
          </w:tcPr>
          <w:p w14:paraId="7D4A0AD1" w14:textId="77777777" w:rsidR="00691F0F" w:rsidRDefault="00EA521C">
            <w:r>
              <w:rPr>
                <w:sz w:val="14"/>
              </w:rPr>
              <w:t>0.0127</w:t>
            </w:r>
          </w:p>
        </w:tc>
        <w:tc>
          <w:tcPr>
            <w:tcW w:w="681" w:type="dxa"/>
            <w:shd w:val="clear" w:color="auto" w:themeFill="accent4" w:themeFillTint="30"/>
          </w:tcPr>
          <w:p w14:paraId="882213C9" w14:textId="77777777" w:rsidR="00691F0F" w:rsidRDefault="00EA521C">
            <w:r>
              <w:rPr>
                <w:sz w:val="14"/>
              </w:rPr>
              <w:t>.</w:t>
            </w:r>
          </w:p>
        </w:tc>
        <w:tc>
          <w:tcPr>
            <w:tcW w:w="681" w:type="dxa"/>
            <w:shd w:val="clear" w:color="auto" w:themeFill="accent4" w:themeFillTint="30"/>
          </w:tcPr>
          <w:p w14:paraId="E3FB0C3B" w14:textId="77777777" w:rsidR="00691F0F" w:rsidRDefault="00EA521C">
            <w:r>
              <w:rPr>
                <w:sz w:val="14"/>
              </w:rPr>
              <w:t>.</w:t>
            </w:r>
          </w:p>
        </w:tc>
        <w:tc>
          <w:tcPr>
            <w:tcW w:w="1192" w:type="dxa"/>
            <w:shd w:val="clear" w:color="auto" w:themeFill="accent4" w:themeFillTint="30"/>
          </w:tcPr>
          <w:p w14:paraId="D20D6889" w14:textId="77777777" w:rsidR="00691F0F" w:rsidRDefault="00EA521C">
            <w:r>
              <w:rPr>
                <w:sz w:val="14"/>
              </w:rPr>
              <w:t>0.000106 (0.018)</w:t>
            </w:r>
          </w:p>
        </w:tc>
        <w:tc>
          <w:tcPr>
            <w:tcW w:w="681" w:type="dxa"/>
            <w:shd w:val="clear" w:color="auto" w:themeFill="accent4" w:themeFillTint="30"/>
          </w:tcPr>
          <w:p w14:paraId="EFAE04D6" w14:textId="77777777" w:rsidR="00691F0F" w:rsidRDefault="00EA521C">
            <w:r>
              <w:rPr>
                <w:sz w:val="14"/>
              </w:rPr>
              <w:t>0.9953</w:t>
            </w:r>
          </w:p>
        </w:tc>
        <w:tc>
          <w:tcPr>
            <w:tcW w:w="681" w:type="dxa"/>
            <w:shd w:val="clear" w:color="auto" w:themeFill="accent4" w:themeFillTint="30"/>
          </w:tcPr>
          <w:p w14:paraId="98C3C904"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F185A0D3" w14:textId="77777777">
        <w:tc>
          <w:tcPr>
            <w:tcW w:w="425" w:type="dxa"/>
            <w:shd w:val="clear" w:color="auto" w:themeFill="accent4" w:themeFillTint="80"/>
          </w:tcPr>
          <w:p w14:paraId="D4671DA1" w14:textId="77777777" w:rsidR="00691F0F" w:rsidRDefault="00EA521C">
            <w:r>
              <w:rPr>
                <w:sz w:val="14"/>
              </w:rPr>
              <w:t>Sigma</w:t>
            </w:r>
          </w:p>
        </w:tc>
        <w:tc>
          <w:tcPr>
            <w:tcW w:w="2129" w:type="dxa"/>
            <w:shd w:val="clear" w:color="auto" w:themeFill="accent4" w:themeFillTint="80"/>
          </w:tcPr>
          <w:p w14:paraId="8C9A493A" w14:textId="77777777" w:rsidR="00691F0F" w:rsidRDefault="00EA521C">
            <w:r>
              <w:rPr>
                <w:sz w:val="14"/>
              </w:rPr>
              <w:t>Description</w:t>
            </w:r>
          </w:p>
        </w:tc>
        <w:tc>
          <w:tcPr>
            <w:tcW w:w="681" w:type="dxa"/>
            <w:shd w:val="clear" w:color="auto" w:themeFill="accent4" w:themeFillTint="80"/>
          </w:tcPr>
          <w:p w14:paraId="622D92B9" w14:textId="77777777" w:rsidR="00691F0F" w:rsidRDefault="00EA521C">
            <w:r>
              <w:rPr>
                <w:sz w:val="14"/>
              </w:rPr>
              <w:t>Estimate</w:t>
            </w:r>
          </w:p>
        </w:tc>
        <w:tc>
          <w:tcPr>
            <w:tcW w:w="681" w:type="dxa"/>
            <w:shd w:val="clear" w:color="auto" w:themeFill="accent4" w:themeFillTint="80"/>
          </w:tcPr>
          <w:p w14:paraId="0F9CEE4B" w14:textId="77777777" w:rsidR="00691F0F" w:rsidRDefault="00EA521C">
            <w:r>
              <w:rPr>
                <w:sz w:val="14"/>
              </w:rPr>
              <w:t>SE</w:t>
            </w:r>
          </w:p>
        </w:tc>
        <w:tc>
          <w:tcPr>
            <w:tcW w:w="681" w:type="dxa"/>
            <w:shd w:val="clear" w:color="auto" w:themeFill="accent4" w:themeFillTint="80"/>
          </w:tcPr>
          <w:p w14:paraId="E6664D23" w14:textId="77777777" w:rsidR="00691F0F" w:rsidRDefault="00EA521C">
            <w:r>
              <w:rPr>
                <w:sz w:val="14"/>
              </w:rPr>
              <w:t>RSE</w:t>
            </w:r>
          </w:p>
        </w:tc>
        <w:tc>
          <w:tcPr>
            <w:tcW w:w="1192" w:type="dxa"/>
            <w:shd w:val="clear" w:color="auto" w:themeFill="accent4" w:themeFillTint="80"/>
          </w:tcPr>
          <w:p w14:paraId="ABBA5ACB" w14:textId="77777777" w:rsidR="00691F0F" w:rsidRDefault="00EA521C">
            <w:r>
              <w:rPr>
                <w:sz w:val="14"/>
              </w:rPr>
              <w:t>Shrinkage</w:t>
            </w:r>
          </w:p>
        </w:tc>
      </w:tr>
      <w:tr w:rsidR="00691F0F" w14:paraId="2D8912BB" w14:textId="77777777">
        <w:tc>
          <w:tcPr>
            <w:tcW w:w="425" w:type="dxa"/>
            <w:shd w:val="clear" w:color="auto" w:themeFill="accent4" w:themeFillTint="80"/>
          </w:tcPr>
          <w:p w14:paraId="E05019EC" w14:textId="77777777" w:rsidR="00691F0F" w:rsidRDefault="00EA521C">
            <w:r>
              <w:rPr>
                <w:sz w:val="14"/>
              </w:rPr>
              <w:t>1,1</w:t>
            </w:r>
          </w:p>
        </w:tc>
        <w:tc>
          <w:tcPr>
            <w:tcW w:w="2129" w:type="dxa"/>
            <w:shd w:val="clear" w:color="auto" w:themeFill="accent4" w:themeFillTint="30"/>
          </w:tcPr>
          <w:p w14:paraId="E5651C37" w14:textId="77777777" w:rsidR="00691F0F" w:rsidRDefault="00EA521C">
            <w:r>
              <w:rPr>
                <w:sz w:val="14"/>
              </w:rPr>
              <w:t>.</w:t>
            </w:r>
          </w:p>
        </w:tc>
        <w:tc>
          <w:tcPr>
            <w:tcW w:w="681" w:type="dxa"/>
            <w:shd w:val="clear" w:color="auto" w:themeFill="accent4" w:themeFillTint="30"/>
          </w:tcPr>
          <w:p w14:paraId="3FDA4949" w14:textId="77777777" w:rsidR="00691F0F" w:rsidRDefault="00EA521C">
            <w:r>
              <w:rPr>
                <w:sz w:val="14"/>
              </w:rPr>
              <w:t>1</w:t>
            </w:r>
          </w:p>
        </w:tc>
        <w:tc>
          <w:tcPr>
            <w:tcW w:w="681" w:type="dxa"/>
            <w:shd w:val="clear" w:color="auto" w:themeFill="accent4" w:themeFillTint="30"/>
          </w:tcPr>
          <w:p w14:paraId="1824962E" w14:textId="77777777" w:rsidR="00691F0F" w:rsidRDefault="00EA521C">
            <w:r>
              <w:rPr>
                <w:sz w:val="14"/>
              </w:rPr>
              <w:t>.</w:t>
            </w:r>
          </w:p>
        </w:tc>
        <w:tc>
          <w:tcPr>
            <w:tcW w:w="681" w:type="dxa"/>
            <w:shd w:val="clear" w:color="auto" w:themeFill="accent4" w:themeFillTint="30"/>
          </w:tcPr>
          <w:p w14:paraId="707179D7" w14:textId="77777777" w:rsidR="00691F0F" w:rsidRDefault="00EA521C">
            <w:r>
              <w:rPr>
                <w:sz w:val="14"/>
              </w:rPr>
              <w:t>.</w:t>
            </w:r>
          </w:p>
        </w:tc>
        <w:tc>
          <w:tcPr>
            <w:tcW w:w="1192" w:type="dxa"/>
            <w:shd w:val="clear" w:color="auto" w:themeFill="accent4" w:themeFillTint="30"/>
          </w:tcPr>
          <w:p w14:paraId="0271535B" w14:textId="77777777" w:rsidR="00691F0F" w:rsidRDefault="00EA521C">
            <w:r>
              <w:rPr>
                <w:sz w:val="14"/>
              </w:rPr>
              <w:t>99.7%</w:t>
            </w:r>
          </w:p>
        </w:tc>
      </w:tr>
      <w:tr w:rsidR="00691F0F" w14:paraId="D74D113B" w14:textId="77777777">
        <w:tc>
          <w:tcPr>
            <w:tcW w:w="425" w:type="dxa"/>
          </w:tcPr>
          <w:p w14:paraId="EBE0A49C" w14:textId="77777777" w:rsidR="00691F0F" w:rsidRDefault="00EA521C">
            <w:r>
              <w:rPr>
                <w:sz w:val="14"/>
              </w:rPr>
              <w:t>2,2</w:t>
            </w:r>
          </w:p>
        </w:tc>
        <w:tc>
          <w:tcPr>
            <w:tcW w:w="2129" w:type="dxa"/>
          </w:tcPr>
          <w:p w14:paraId="9C04B30D" w14:textId="77777777" w:rsidR="00691F0F" w:rsidRDefault="00EA521C">
            <w:r>
              <w:rPr>
                <w:sz w:val="14"/>
              </w:rPr>
              <w:t>.</w:t>
            </w:r>
          </w:p>
        </w:tc>
        <w:tc>
          <w:tcPr>
            <w:tcW w:w="681" w:type="dxa"/>
          </w:tcPr>
          <w:p w14:paraId="65B67630" w14:textId="77777777" w:rsidR="00691F0F" w:rsidRDefault="00EA521C">
            <w:r>
              <w:rPr>
                <w:sz w:val="14"/>
              </w:rPr>
              <w:t>1</w:t>
            </w:r>
          </w:p>
        </w:tc>
        <w:tc>
          <w:tcPr>
            <w:tcW w:w="681" w:type="dxa"/>
          </w:tcPr>
          <w:p w14:paraId="BBA4492B" w14:textId="77777777" w:rsidR="00691F0F" w:rsidRDefault="00EA521C">
            <w:r>
              <w:rPr>
                <w:sz w:val="14"/>
              </w:rPr>
              <w:t>.</w:t>
            </w:r>
          </w:p>
        </w:tc>
        <w:tc>
          <w:tcPr>
            <w:tcW w:w="681" w:type="dxa"/>
          </w:tcPr>
          <w:p w14:paraId="0A302FE0" w14:textId="77777777" w:rsidR="00691F0F" w:rsidRDefault="00EA521C">
            <w:r>
              <w:rPr>
                <w:sz w:val="14"/>
              </w:rPr>
              <w:t>.</w:t>
            </w:r>
          </w:p>
        </w:tc>
        <w:tc>
          <w:tcPr>
            <w:tcW w:w="1192" w:type="dxa"/>
          </w:tcPr>
          <w:p w14:paraId="CE60A6F2"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p w:rsidR="00AB2880" w:rsidRDefault="00AB2880">
      <w:r>
        <w:br w:type="page"/>
      </w:r>
    </w:p>
    <w:p w:rsidR="00762529" w:rsidRDefault="00762529" w:rsidP="00762529">
      <w:pPr>
        <w:pStyle w:val="Heading1"/>
      </w:pPr>
      <w:r>
        <w:t>Results summary: 2_2</w:t>
      </w:r>
    </w:p>
    <w:p w:rsidR="00191E88" w:rsidRDefault="00191E88">
      <w:r>
        <w:t xml:space="preserve">SB </w:t>
      </w:r>
      <w:r>
        <w:t xml:space="preserve">vitreous </w:t>
      </w:r>
      <w:r>
        <w:t xml:space="preserve">2comp </w:t>
      </w:r>
      <w:r>
        <w:t xml:space="preserve">with </w:t>
      </w:r>
      <w:r>
        <w:t xml:space="preserve">IIV </w:t>
      </w:r>
      <w:r>
        <w:t xml:space="preserve">CL </w:t>
      </w:r>
      <w:r>
        <w:t xml:space="preserve">without </w:t>
      </w:r>
      <w:r>
        <w:t xml:space="preserve">error</w:t>
      </w:r>
    </w:p>
    <w:p w:rsidR="00191E88" w:rsidRDefault="00191E88"/>
    <w:p w:rsidR="00762529" w:rsidRDefault="00762529" w:rsidP="00762529">
      <w:pPr>
        <w:pStyle w:val="Heading3"/>
      </w:pPr>
      <w:r>
        <w:t>Run statistics</w:t>
      </w:r>
    </w:p>
    <w:tbl>
      <w:tblPr>
        <w:tblStyle w:val="TableGridNoBorders"/>
        <w:tblW w:w="0" w:type="auto"/>
        <w:tblLook w:val="00BF" w:firstRow="0" w:lastRow="0" w:firstColumn="0" w:lastColumn="0" w:noHBand="0" w:noVBand="0"/>
      </w:tblPr>
      <w:tblGrid>
        <w:gridCol w:w="4258"/>
        <w:gridCol w:w="4258"/>
      </w:tblGrid>
      <w:tr w:rsidR="00691F0F" w14:paraId="EFF507A9" w14:textId="77777777">
        <w:tc>
          <w:tcPr>
            <w:tcW w:w="2043" w:type="dxa"/>
            <w:shd w:val="clear" w:color="auto" w:themeFill="accent4" w:themeFillTint="20"/>
          </w:tcPr>
          <w:p w14:paraId="AF3FC2BC" w14:textId="77777777" w:rsidR="00691F0F" w:rsidRDefault="00EA521C">
            <w:r>
              <w:rPr>
                <w:sz w:val="18"/>
              </w:rPr>
              <w:t>Output file</w:t>
            </w:r>
          </w:p>
        </w:tc>
        <w:tc>
          <w:tcPr>
            <w:tcW w:w="4258" w:type="dxa"/>
            <w:shd w:val="clear" w:color="auto" w:themeFill="accent4" w:themeFillTint="20"/>
          </w:tcPr>
          <w:p w14:paraId="8B632160" w14:textId="77777777" w:rsidR="00691F0F" w:rsidRDefault="00EA521C">
            <w:r>
              <w:rPr>
                <w:sz w:val="18"/>
              </w:rPr>
              <w:t>2_2.out</w:t>
            </w:r>
          </w:p>
        </w:tc>
      </w:tr>
      <w:tr w:rsidR="00691F0F" w14:paraId="AC20FD76" w14:textId="77777777">
        <w:tc>
          <w:tcPr>
            <w:tcW w:w="2043" w:type="dxa"/>
            <w:shd w:val="clear" w:color="auto" w:themeFill="accent4" w:themeFillTint="10"/>
          </w:tcPr>
          <w:p w14:paraId="3779D1A4" w14:textId="77777777" w:rsidR="00691F0F" w:rsidRDefault="00EA521C">
            <w:r>
              <w:rPr>
                <w:sz w:val="18"/>
              </w:rPr>
              <w:t>Reference model</w:t>
            </w:r>
          </w:p>
        </w:tc>
        <w:tc>
          <w:tcPr>
            <w:tcW w:w="4258" w:type="dxa"/>
            <w:shd w:val="clear" w:color="auto" w:themeFill="accent4" w:themeFillTint="10"/>
          </w:tcPr>
          <w:p w14:paraId="0478037E" w14:textId="77777777" w:rsidR="00691F0F" w:rsidRDefault="00EA521C">
            <w:r>
              <w:rPr>
                <w:sz w:val="18"/>
              </w:rPr>
              <w:t>1</w:t>
            </w:r>
          </w:p>
        </w:tc>
      </w:tr>
      <w:tr w:rsidR="00691F0F" w14:paraId="B96A2F0A" w14:textId="77777777">
        <w:tc>
          <w:tcPr>
            <w:tcW w:w="2043" w:type="dxa"/>
            <w:shd w:val="clear" w:color="auto" w:themeFill="accent4" w:themeFillTint="20"/>
          </w:tcPr>
          <w:p w14:paraId="8E4E544C" w14:textId="77777777" w:rsidR="00691F0F" w:rsidRDefault="00EA521C">
            <w:r>
              <w:rPr>
                <w:sz w:val="18"/>
              </w:rPr>
              <w:t>Description</w:t>
            </w:r>
          </w:p>
        </w:tc>
        <w:tc>
          <w:tcPr>
            <w:tcW w:w="4258" w:type="dxa"/>
            <w:shd w:val="clear" w:color="auto" w:themeFill="accent4" w:themeFillTint="20"/>
          </w:tcPr>
          <w:p w14:paraId="34384D17" w14:textId="77777777" w:rsidR="00691F0F" w:rsidRDefault="00EA521C">
            <w:r>
              <w:rPr>
                <w:sz w:val="18"/>
              </w:rPr>
              <w:t>SB vitreous 2comp with IIV CL without error</w:t>
            </w:r>
          </w:p>
        </w:tc>
      </w:tr>
      <w:tr w:rsidR="00691F0F" w14:paraId="FC73B577" w14:textId="77777777">
        <w:tc>
          <w:tcPr>
            <w:tcW w:w="2043" w:type="dxa"/>
            <w:shd w:val="clear" w:color="auto" w:themeFill="accent4" w:themeFillTint="10"/>
          </w:tcPr>
          <w:p w14:paraId="925D2118" w14:textId="77777777" w:rsidR="00691F0F" w:rsidRDefault="00EA521C">
            <w:r>
              <w:rPr>
                <w:sz w:val="18"/>
              </w:rPr>
              <w:t>NONMEM version</w:t>
            </w:r>
          </w:p>
        </w:tc>
        <w:tc>
          <w:tcPr>
            <w:tcW w:w="4258" w:type="dxa"/>
            <w:shd w:val="clear" w:color="auto" w:themeFill="accent4" w:themeFillTint="10"/>
          </w:tcPr>
          <w:p w14:paraId="DC5F49E4" w14:textId="77777777" w:rsidR="00691F0F" w:rsidRDefault="00EA521C">
            <w:r>
              <w:rPr>
                <w:sz w:val="18"/>
              </w:rPr>
              <w:t>version 7.5.1</w:t>
            </w:r>
          </w:p>
        </w:tc>
      </w:tr>
      <w:tr w:rsidR="00691F0F" w14:paraId="3C24735E" w14:textId="77777777">
        <w:tc>
          <w:tcPr>
            <w:tcW w:w="2043" w:type="dxa"/>
            <w:shd w:val="clear" w:color="auto" w:themeFill="accent4" w:themeFillTint="20"/>
          </w:tcPr>
          <w:p w14:paraId="B2CD6BC5" w14:textId="77777777" w:rsidR="00691F0F" w:rsidRDefault="00EA521C">
            <w:r>
              <w:rPr>
                <w:sz w:val="18"/>
              </w:rPr>
              <w:t>Author</w:t>
            </w:r>
          </w:p>
        </w:tc>
        <w:tc>
          <w:tcPr>
            <w:tcW w:w="4258" w:type="dxa"/>
            <w:shd w:val="clear" w:color="auto" w:themeFill="accent4" w:themeFillTint="20"/>
          </w:tcPr>
          <w:p w14:paraId="FB5B099B" w14:textId="77777777" w:rsidR="00691F0F" w:rsidRDefault="00EA521C">
            <w:r>
              <w:rPr>
                <w:sz w:val="18"/>
              </w:rPr>
              <w:t/>
            </w:r>
          </w:p>
        </w:tc>
      </w:tr>
      <w:tr w:rsidR="00691F0F" w14:paraId="A404E111" w14:textId="77777777">
        <w:tc>
          <w:tcPr>
            <w:tcW w:w="2043" w:type="dxa"/>
            <w:shd w:val="clear" w:color="auto" w:themeFill="accent4" w:themeFillTint="10"/>
          </w:tcPr>
          <w:p w14:paraId="40D27C6B" w14:textId="77777777" w:rsidR="00691F0F" w:rsidRDefault="00EA521C">
            <w:r>
              <w:rPr>
                <w:sz w:val="18"/>
              </w:rPr>
              <w:t>Dataset</w:t>
            </w:r>
          </w:p>
        </w:tc>
        <w:tc>
          <w:tcPr>
            <w:tcW w:w="4258" w:type="dxa"/>
            <w:shd w:val="clear" w:color="auto" w:themeFill="accent4" w:themeFillTint="10"/>
          </w:tcPr>
          <w:p w14:paraId="0CC362D4" w14:textId="77777777" w:rsidR="00691F0F" w:rsidRDefault="00EA521C">
            <w:r>
              <w:rPr>
                <w:sz w:val="18"/>
              </w:rPr>
              <w:t>SB.csv</w:t>
            </w:r>
          </w:p>
        </w:tc>
      </w:tr>
      <w:tr w:rsidR="00691F0F" w14:paraId="CB99133F" w14:textId="77777777">
        <w:tc>
          <w:tcPr>
            <w:tcW w:w="2043" w:type="dxa"/>
            <w:shd w:val="clear" w:color="auto" w:themeFill="accent4" w:themeFillTint="20"/>
          </w:tcPr>
          <w:p w14:paraId="07CC1683" w14:textId="77777777" w:rsidR="00691F0F" w:rsidRDefault="00EA521C">
            <w:r>
              <w:rPr>
                <w:sz w:val="18"/>
              </w:rPr>
              <w:t>  Dataset ignored</w:t>
            </w:r>
          </w:p>
        </w:tc>
        <w:tc>
          <w:tcPr>
            <w:tcW w:w="4258" w:type="dxa"/>
            <w:shd w:val="clear" w:color="auto" w:themeFill="accent4" w:themeFillTint="20"/>
          </w:tcPr>
          <w:p w14:paraId="69F279BD" w14:textId="77777777" w:rsidR="00691F0F" w:rsidRDefault="00EA521C">
            <w:r>
              <w:rPr>
                <w:sz w:val="18"/>
              </w:rPr>
              <w:t>-</w:t>
            </w:r>
          </w:p>
        </w:tc>
      </w:tr>
      <w:tr w:rsidR="00691F0F" w14:paraId="577913FE" w14:textId="77777777">
        <w:tc>
          <w:tcPr>
            <w:tcW w:w="2043" w:type="dxa"/>
            <w:shd w:val="clear" w:color="auto" w:themeFill="accent4" w:themeFillTint="10"/>
          </w:tcPr>
          <w:p w14:paraId="DFB6DDD5" w14:textId="77777777" w:rsidR="00691F0F" w:rsidRDefault="00EA521C">
            <w:r>
              <w:rPr>
                <w:sz w:val="18"/>
              </w:rPr>
              <w:t>  Dataset accepted</w:t>
            </w:r>
          </w:p>
        </w:tc>
        <w:tc>
          <w:tcPr>
            <w:tcW w:w="4258" w:type="dxa"/>
            <w:shd w:val="clear" w:color="auto" w:themeFill="accent4" w:themeFillTint="10"/>
          </w:tcPr>
          <w:p w14:paraId="581B8491" w14:textId="77777777" w:rsidR="00691F0F" w:rsidRDefault="00EA521C">
            <w:r>
              <w:rPr>
                <w:sz w:val="18"/>
              </w:rPr>
              <w:t>-</w:t>
            </w:r>
          </w:p>
        </w:tc>
      </w:tr>
      <w:tr w:rsidR="00691F0F" w14:paraId="8553C272" w14:textId="77777777">
        <w:tc>
          <w:tcPr>
            <w:tcW w:w="2043" w:type="dxa"/>
            <w:shd w:val="clear" w:color="auto" w:themeFill="accent4" w:themeFillTint="20"/>
          </w:tcPr>
          <w:p w14:paraId="A789CB9C" w14:textId="77777777" w:rsidR="00691F0F" w:rsidRDefault="00EA521C">
            <w:r>
              <w:rPr>
                <w:sz w:val="18"/>
              </w:rPr>
              <w:t># individuals</w:t>
            </w:r>
          </w:p>
        </w:tc>
        <w:tc>
          <w:tcPr>
            <w:tcW w:w="4258" w:type="dxa"/>
            <w:shd w:val="clear" w:color="auto" w:themeFill="accent4" w:themeFillTint="20"/>
          </w:tcPr>
          <w:p w14:paraId="C8A08F8A" w14:textId="77777777" w:rsidR="00691F0F" w:rsidRDefault="00EA521C">
            <w:r>
              <w:rPr>
                <w:sz w:val="18"/>
              </w:rPr>
              <w:t>40</w:t>
            </w:r>
          </w:p>
        </w:tc>
      </w:tr>
      <w:tr w:rsidR="00691F0F" w14:paraId="F81775E9" w14:textId="77777777">
        <w:tc>
          <w:tcPr>
            <w:tcW w:w="2043" w:type="dxa"/>
            <w:shd w:val="clear" w:color="auto" w:themeFill="accent4" w:themeFillTint="10"/>
          </w:tcPr>
          <w:p w14:paraId="F25A90F1" w14:textId="77777777" w:rsidR="00691F0F" w:rsidRDefault="00EA521C">
            <w:r>
              <w:rPr>
                <w:sz w:val="18"/>
              </w:rPr>
              <w:t># observations</w:t>
            </w:r>
          </w:p>
        </w:tc>
        <w:tc>
          <w:tcPr>
            <w:tcW w:w="4258" w:type="dxa"/>
            <w:shd w:val="clear" w:color="auto" w:themeFill="accent4" w:themeFillTint="10"/>
          </w:tcPr>
          <w:p w14:paraId="14FB98E1" w14:textId="77777777" w:rsidR="00691F0F" w:rsidRDefault="00EA521C">
            <w:r>
              <w:rPr>
                <w:sz w:val="18"/>
              </w:rPr>
              <w:t>39</w:t>
            </w:r>
          </w:p>
        </w:tc>
      </w:tr>
      <w:tr w:rsidR="00691F0F" w14:paraId="E2B423E6" w14:textId="77777777">
        <w:tc>
          <w:tcPr>
            <w:tcW w:w="2043" w:type="dxa"/>
            <w:shd w:val="clear" w:color="auto" w:themeFill="accent4" w:themeFillTint="20"/>
          </w:tcPr>
          <w:p w14:paraId="6059DC2B" w14:textId="77777777" w:rsidR="00691F0F" w:rsidRDefault="00EA521C">
            <w:r>
              <w:rPr>
                <w:sz w:val="18"/>
              </w:rPr>
              <w:t>Output file date</w:t>
            </w:r>
          </w:p>
        </w:tc>
        <w:tc>
          <w:tcPr>
            <w:tcW w:w="4258" w:type="dxa"/>
            <w:shd w:val="clear" w:color="auto" w:themeFill="accent4" w:themeFillTint="20"/>
          </w:tcPr>
          <w:p w14:paraId="E1315ACF" w14:textId="77777777" w:rsidR="00691F0F" w:rsidRDefault="00EA521C">
            <w:r>
              <w:rPr>
                <w:sz w:val="18"/>
              </w:rPr>
              <w:t>2024-09-19, 17:15:31</w:t>
            </w:r>
          </w:p>
        </w:tc>
      </w:tr>
      <w:tr w:rsidR="00691F0F" w14:paraId="684930F7" w14:textId="77777777">
        <w:tc>
          <w:tcPr>
            <w:tcW w:w="2043" w:type="dxa"/>
            <w:shd w:val="clear" w:color="auto" w:themeFill="accent4" w:themeFillTint="10"/>
          </w:tcPr>
          <w:p w14:paraId="D8D786EA" w14:textId="77777777" w:rsidR="00691F0F" w:rsidRDefault="00EA521C">
            <w:r>
              <w:rPr>
                <w:sz w:val="18"/>
              </w:rPr>
              <w:t>Run started</w:t>
            </w:r>
          </w:p>
        </w:tc>
        <w:tc>
          <w:tcPr>
            <w:tcW w:w="4258" w:type="dxa"/>
            <w:shd w:val="clear" w:color="auto" w:themeFill="accent4" w:themeFillTint="10"/>
          </w:tcPr>
          <w:p w14:paraId="D6ABE58E" w14:textId="77777777" w:rsidR="00691F0F" w:rsidRDefault="00EA521C">
            <w:r>
              <w:rPr>
                <w:sz w:val="18"/>
              </w:rPr>
              <w:t>-</w:t>
            </w:r>
          </w:p>
        </w:tc>
      </w:tr>
      <w:tr w:rsidR="00691F0F" w14:paraId="2416BC13" w14:textId="77777777">
        <w:tc>
          <w:tcPr>
            <w:tcW w:w="2043" w:type="dxa"/>
            <w:shd w:val="clear" w:color="auto" w:themeFill="accent4" w:themeFillTint="20"/>
          </w:tcPr>
          <w:p w14:paraId="E11FBA43" w14:textId="77777777" w:rsidR="00691F0F" w:rsidRDefault="00EA521C">
            <w:r>
              <w:rPr>
                <w:sz w:val="18"/>
              </w:rPr>
              <w:t>Run finished</w:t>
            </w:r>
          </w:p>
        </w:tc>
        <w:tc>
          <w:tcPr>
            <w:tcW w:w="4258" w:type="dxa"/>
            <w:shd w:val="clear" w:color="auto" w:themeFill="accent4" w:themeFillTint="20"/>
          </w:tcPr>
          <w:p w14:paraId="D9A88EF4" w14:textId="77777777" w:rsidR="00691F0F" w:rsidRDefault="00EA521C">
            <w:r>
              <w:rPr>
                <w:sz w:val="18"/>
              </w:rPr>
              <w:t>-</w:t>
            </w:r>
          </w:p>
        </w:tc>
      </w:tr>
      <w:tr w:rsidR="00691F0F" w14:paraId="C4153AFA" w14:textId="77777777">
        <w:tc>
          <w:tcPr>
            <w:tcW w:w="2043" w:type="dxa"/>
            <w:shd w:val="clear" w:color="auto" w:themeFill="accent4" w:themeFillTint="10"/>
          </w:tcPr>
          <w:p w14:paraId="F58502EF" w14:textId="77777777" w:rsidR="00691F0F" w:rsidRDefault="00EA521C">
            <w:r>
              <w:rPr>
                <w:sz w:val="18"/>
              </w:rPr>
              <w:t>Table files</w:t>
            </w:r>
          </w:p>
        </w:tc>
        <w:tc>
          <w:tcPr>
            <w:tcW w:w="4258" w:type="dxa"/>
            <w:shd w:val="clear" w:color="auto" w:themeFill="accent4" w:themeFillTint="10"/>
          </w:tcPr>
          <w:p w14:paraId="10EE96CD" w14:textId="77777777" w:rsidR="00691F0F" w:rsidRDefault="00EA521C">
            <w:r>
              <w:rPr>
                <w:sz w:val="18"/>
              </w:rPr>
              <w:t>sdtab22, patab22</w:t>
            </w:r>
          </w:p>
        </w:tc>
      </w:tr>
      <w:tr w:rsidR="00691F0F" w14:paraId="0F1FE93E" w14:textId="77777777">
        <w:tc>
          <w:tcPr>
            <w:tcW w:w="2043" w:type="dxa"/>
            <w:shd w:val="clear" w:color="auto" w:themeFill="accent4" w:themeFillTint="20"/>
          </w:tcPr>
          <w:p w14:paraId="A8FA2652" w14:textId="77777777" w:rsidR="00691F0F" w:rsidRDefault="00EA521C">
            <w:r>
              <w:rPr>
                <w:sz w:val="18"/>
              </w:rPr>
              <w:t>Attached folders</w:t>
            </w:r>
          </w:p>
        </w:tc>
        <w:tc>
          <w:tcPr>
            <w:tcW w:w="4258" w:type="dxa"/>
            <w:shd w:val="clear" w:color="auto" w:themeFill="accent4" w:themeFillTint="20"/>
          </w:tcPr>
          <w:p w14:paraId="5036A28A" w14:textId="77777777" w:rsidR="00691F0F" w:rsidRDefault="00EA521C">
            <w:r>
              <w:rPr>
                <w:sz w:val="18"/>
              </w:rPr>
              <w:t/>
            </w:r>
          </w:p>
        </w:tc>
      </w:tr>
      <w:tr w:rsidR="00691F0F" w14:paraId="06817F1B" w14:textId="77777777">
        <w:tc>
          <w:tcPr>
            <w:tcW w:w="2043" w:type="dxa"/>
            <w:shd w:val="clear" w:color="auto" w:themeFill="accent4" w:themeFillTint="10"/>
          </w:tcPr>
          <w:p w14:paraId="2232891B" w14:textId="77777777" w:rsidR="00691F0F" w:rsidRDefault="00EA521C">
            <w:r>
              <w:rPr>
                <w:sz w:val="18"/>
              </w:rPr>
              <w:t>Drug</w:t>
            </w:r>
          </w:p>
        </w:tc>
        <w:tc>
          <w:tcPr>
            <w:tcW w:w="4258" w:type="dxa"/>
            <w:shd w:val="clear" w:color="auto" w:themeFill="accent4" w:themeFillTint="10"/>
          </w:tcPr>
          <w:p w14:paraId="1A1522CB" w14:textId="77777777" w:rsidR="00691F0F" w:rsidRDefault="00EA521C">
            <w:r>
              <w:rPr>
                <w:sz w:val="18"/>
              </w:rPr>
              <w:t/>
            </w:r>
          </w:p>
        </w:tc>
      </w:tr>
      <w:tr w:rsidR="00691F0F" w14:paraId="D9173C86" w14:textId="77777777">
        <w:tc>
          <w:tcPr>
            <w:tcW w:w="2043" w:type="dxa"/>
            <w:shd w:val="clear" w:color="auto" w:themeFill="accent4" w:themeFillTint="20"/>
          </w:tcPr>
          <w:p w14:paraId="4831B115" w14:textId="77777777" w:rsidR="00691F0F" w:rsidRDefault="00EA521C">
            <w:r>
              <w:rPr>
                <w:sz w:val="18"/>
              </w:rPr>
              <w:t>Protocol</w:t>
            </w:r>
          </w:p>
        </w:tc>
        <w:tc>
          <w:tcPr>
            <w:tcW w:w="4258" w:type="dxa"/>
            <w:shd w:val="clear" w:color="auto" w:themeFill="accent4" w:themeFillTint="20"/>
          </w:tcPr>
          <w:p w14:paraId="C24B2A44" w14:textId="77777777" w:rsidR="00691F0F" w:rsidRDefault="00EA521C">
            <w:r>
              <w:rPr>
                <w:sz w:val="18"/>
              </w:rPr>
              <w:t/>
            </w:r>
          </w:p>
        </w:tc>
      </w:tr>
      <w:tr w:rsidR="00691F0F" w14:paraId="62898D84" w14:textId="77777777">
        <w:tc>
          <w:tcPr>
            <w:tcW w:w="2043" w:type="dxa"/>
            <w:shd w:val="clear" w:color="auto" w:themeFill="accent4" w:themeFillTint="10"/>
          </w:tcPr>
          <w:p w14:paraId="67C5E445" w14:textId="77777777" w:rsidR="00691F0F" w:rsidRDefault="00EA521C">
            <w:r>
              <w:rPr>
                <w:sz w:val="18"/>
              </w:rPr>
              <w:t>Notes in Pirana</w:t>
            </w:r>
          </w:p>
        </w:tc>
        <w:tc>
          <w:tcPr>
            <w:tcW w:w="4258" w:type="dxa"/>
            <w:shd w:val="clear" w:color="auto" w:themeFill="accent4" w:themeFillTint="10"/>
          </w:tcPr>
          <w:p w14:paraId="466BF2AF" w14:textId="77777777" w:rsidR="00691F0F" w:rsidRDefault="00EA521C">
            <w:r>
              <w:rPr>
                <w:sz w:val="18"/>
              </w:rPr>
              <w:t>-</w:t>
            </w:r>
          </w:p>
        </w:tc>
      </w:tr>
    </w:tbl>
    <w:p w:rsidR="00191E88" w:rsidRDefault="00191E88"/>
    <w:p w:rsidR="00762529" w:rsidRDefault="00762529" w:rsidP="00762529">
      <w:pPr>
        <w:pStyle w:val="Heading3"/>
      </w:pPr>
      <w:r>
        <w:t>Estimation results (#1 FOCE-I)</w:t>
      </w:r>
    </w:p>
    <w:p w:rsidR="00191E88" w:rsidRDefault="00191E88"/>
    <w:tbl>
      <w:tblPr>
        <w:tblStyle w:val="TableGridNoBorders"/>
        <w:tblW w:w="0" w:type="auto"/>
        <w:tblLook w:val="00BF" w:firstRow="0" w:lastRow="0" w:firstColumn="0" w:lastColumn="0" w:noHBand="0" w:noVBand="0"/>
      </w:tblPr>
      <w:tblGrid>
        <w:gridCol w:w="4258"/>
        <w:gridCol w:w="4258"/>
      </w:tblGrid>
      <w:tr w:rsidR="00691F0F" w14:paraId="97ACECE6" w14:textId="77777777">
        <w:tc>
          <w:tcPr>
            <w:tcW w:w="2554" w:type="dxa"/>
            <w:shd w:val="clear" w:color="auto" w:themeFill="accent4" w:themeFillTint="40"/>
          </w:tcPr>
          <w:p w14:paraId="8E6588D5" w14:textId="77777777" w:rsidR="00691F0F" w:rsidRDefault="00EA521C">
            <w:r>
              <w:rPr>
                <w:sz w:val="16"/>
              </w:rPr>
              <w:t>Objective function value:</w:t>
            </w:r>
          </w:p>
        </w:tc>
        <w:tc>
          <w:tcPr>
            <w:tcW w:w="4258" w:type="dxa"/>
            <w:shd w:val="clear" w:color="auto" w:themeFill="accent4" w:themeFillTint="40"/>
          </w:tcPr>
          <w:p w14:paraId="B032DD2A" w14:textId="77777777" w:rsidR="00691F0F" w:rsidRDefault="00EA521C">
            <w:r>
              <w:rPr>
                <w:sz w:val="16"/>
              </w:rPr>
              <w:t>596.843</w:t>
            </w:r>
          </w:p>
        </w:tc>
      </w:tr>
      <w:tr w:rsidR="00691F0F" w14:paraId="4F959B7E" w14:textId="77777777">
        <w:tc>
          <w:tcPr>
            <w:tcW w:w="2554" w:type="dxa"/>
            <w:shd w:val="clear" w:color="auto" w:themeFill="accent4" w:themeFillTint="30"/>
          </w:tcPr>
          <w:p w14:paraId="08163436" w14:textId="77777777" w:rsidR="00691F0F" w:rsidRDefault="00EA521C">
            <w:r>
              <w:rPr>
                <w:sz w:val="16"/>
              </w:rPr>
              <w:t>Termination message:</w:t>
            </w:r>
          </w:p>
        </w:tc>
        <w:tc>
          <w:tcPr>
            <w:tcW w:w="4258" w:type="dxa"/>
            <w:shd w:val="clear" w:color="auto" w:themeFill="accent4" w:themeFillTint="30"/>
          </w:tcPr>
          <w:p w14:paraId="0D3A46EB" w14:textId="77777777" w:rsidR="00691F0F" w:rsidRDefault="00EA521C">
            <w:r>
              <w:rPr>
                <w:sz w:val="16"/>
              </w:rPr>
              <w:t>minimization terminated
due to max. no. of function evaluations exceeded
no. of function evaluations used:    10022
no. of sig. digits unreportable
</w:t>
            </w:r>
          </w:p>
        </w:tc>
      </w:tr>
      <w:tr w:rsidR="00691F0F" w14:paraId="AB70FD52" w14:textId="77777777">
        <w:tc>
          <w:tcPr>
            <w:tcW w:w="2554" w:type="dxa"/>
            <w:shd w:val="clear" w:color="auto" w:themeFill="accent4" w:themeFillTint="40"/>
          </w:tcPr>
          <w:p w14:paraId="36940366" w14:textId="77777777" w:rsidR="00691F0F" w:rsidRDefault="00EA521C">
            <w:r>
              <w:rPr>
                <w:sz w:val="16"/>
              </w:rPr>
              <w:t>Checks:</w:t>
            </w:r>
          </w:p>
        </w:tc>
        <w:tc>
          <w:tcPr>
            <w:tcW w:w="4258" w:type="dxa"/>
            <w:shd w:val="clear" w:color="auto" w:themeFill="accent4" w:themeFillTint="40"/>
          </w:tcPr>
          <w:p w14:paraId="BB4047BA" w14:textId="77777777" w:rsidR="00691F0F" w:rsidRDefault="00EA521C">
            <w:r>
              <w:rPr>
                <w:sz w:val="16"/>
              </w:rPr>
              <w:t>No boundary problems reported by NONMEM</w:t>
            </w:r>
          </w:p>
        </w:tc>
      </w:tr>
      <w:tr w:rsidR="00691F0F" w14:paraId="3DB341BA" w14:textId="77777777">
        <w:tc>
          <w:tcPr>
            <w:tcW w:w="2554" w:type="dxa"/>
            <w:shd w:val="clear" w:color="auto" w:themeFill="accent4" w:themeFillTint="30"/>
          </w:tcPr>
          <w:p w14:paraId="9FCC5E7F" w14:textId="77777777" w:rsidR="00691F0F" w:rsidRDefault="00EA521C">
            <w:r>
              <w:rPr>
                <w:sz w:val="16"/>
              </w:rPr>
              <w:t/>
            </w:r>
          </w:p>
        </w:tc>
        <w:tc>
          <w:tcPr>
            <w:tcW w:w="4258" w:type="dxa"/>
            <w:shd w:val="clear" w:color="auto" w:themeFill="accent4" w:themeFillTint="30"/>
          </w:tcPr>
          <w:p w14:paraId="2280F10B" w14:textId="77777777" w:rsidR="00691F0F" w:rsidRDefault="00EA521C">
            <w:r>
              <w:rPr>
                <w:sz w:val="16"/>
              </w:rPr>
              <w:t>All gradients non-zero during estimation</w:t>
            </w:r>
          </w:p>
        </w:tc>
      </w:tr>
      <w:tr w:rsidR="00691F0F" w14:paraId="BDFD429E" w14:textId="77777777">
        <w:tc>
          <w:tcPr>
            <w:tcW w:w="2554" w:type="dxa"/>
            <w:shd w:val="clear" w:color="auto" w:themeFill="accent4" w:themeFillTint="40"/>
          </w:tcPr>
          <w:p w14:paraId="744F1A59" w14:textId="77777777" w:rsidR="00691F0F" w:rsidRDefault="00EA521C">
            <w:r>
              <w:rPr>
                <w:sz w:val="16"/>
              </w:rPr>
              <w:t>Condition number:</w:t>
            </w:r>
          </w:p>
        </w:tc>
        <w:tc>
          <w:tcPr>
            <w:tcW w:w="4258" w:type="dxa"/>
            <w:shd w:val="clear" w:color="auto" w:themeFill="accent4" w:themeFillTint="40"/>
          </w:tcPr>
          <w:p w14:paraId="05C4293E" w14:textId="77777777" w:rsidR="00691F0F" w:rsidRDefault="00EA521C">
            <w:r>
              <w:rPr>
                <w:sz w:val="16"/>
              </w:rPr>
              <w:t>na</w:t>
            </w:r>
          </w:p>
        </w:tc>
      </w:tr>
    </w:tbl>
    <w:p w:rsidR="00191E88" w:rsidRDefault="00191E88"/>
    <w:p w:rsidR="00762529" w:rsidRDefault="00762529" w:rsidP="00762529">
      <w:pPr>
        <w:pStyle w:val="Heading3"/>
      </w:pPr>
      <w:r>
        <w:t>Parameter estimates (#1 FOCE-I)</w:t>
      </w:r>
    </w:p>
    <w:tbl>
      <w:tblPr>
        <w:tblStyle w:val="TableGridNoBorders"/>
        <w:tblW w:w="0" w:type="auto"/>
        <w:tblLook w:val="00BF" w:firstRow="0" w:lastRow="0" w:firstColumn="0" w:lastColumn="0" w:noHBand="0" w:noVBand="0"/>
      </w:tblPr>
      <w:tblGrid>
        <w:gridCol w:w="851"/>
        <w:gridCol w:w="851"/>
        <w:gridCol w:w="851"/>
        <w:gridCol w:w="851"/>
        <w:gridCol w:w="851"/>
        <w:gridCol w:w="851"/>
        <w:gridCol w:w="851"/>
        <w:gridCol w:w="851"/>
        <w:gridCol w:w="851"/>
        <w:gridCol w:w="851"/>
      </w:tblGrid>
      <w:tr w:rsidR="00691F0F" w14:paraId="4B37F3BE" w14:textId="77777777">
        <w:tc>
          <w:tcPr>
            <w:tcW w:w="425" w:type="dxa"/>
            <w:shd w:val="clear" w:color="auto" w:themeFill="accent4" w:themeFillTint="80"/>
          </w:tcPr>
          <w:p w14:paraId="B1236EB1" w14:textId="77777777" w:rsidR="00691F0F" w:rsidRDefault="00EA521C">
            <w:r>
              <w:rPr>
                <w:sz w:val="16"/>
              </w:rPr>
              <w:t>Theta</w:t>
            </w:r>
          </w:p>
        </w:tc>
        <w:tc>
          <w:tcPr>
            <w:tcW w:w="1703" w:type="dxa"/>
            <w:shd w:val="clear" w:color="auto" w:themeFill="accent4" w:themeFillTint="80"/>
          </w:tcPr>
          <w:p w14:paraId="63A03248" w14:textId="77777777" w:rsidR="00691F0F" w:rsidRDefault="00EA521C">
            <w:r>
              <w:rPr>
                <w:sz w:val="16"/>
              </w:rPr>
              <w:t>Description</w:t>
            </w:r>
          </w:p>
        </w:tc>
        <w:tc>
          <w:tcPr>
            <w:tcW w:w="681" w:type="dxa"/>
            <w:shd w:val="clear" w:color="auto" w:themeFill="accent4" w:themeFillTint="80"/>
          </w:tcPr>
          <w:p w14:paraId="A2727C73" w14:textId="77777777" w:rsidR="00691F0F" w:rsidRDefault="00EA521C">
            <w:r>
              <w:rPr>
                <w:sz w:val="16"/>
              </w:rPr>
              <w:t>Estimate</w:t>
            </w:r>
          </w:p>
        </w:tc>
        <w:tc>
          <w:tcPr>
            <w:tcW w:w="681" w:type="dxa"/>
            <w:shd w:val="clear" w:color="auto" w:themeFill="accent4" w:themeFillTint="80"/>
          </w:tcPr>
          <w:p w14:paraId="8CF3BC02" w14:textId="77777777" w:rsidR="00691F0F" w:rsidRDefault="00EA521C">
            <w:r>
              <w:rPr>
                <w:sz w:val="16"/>
              </w:rPr>
              <w:t>FIX</w:t>
            </w:r>
          </w:p>
        </w:tc>
        <w:tc>
          <w:tcPr>
            <w:tcW w:w="1277" w:type="dxa"/>
            <w:shd w:val="clear" w:color="auto" w:themeFill="accent4" w:themeFillTint="80"/>
          </w:tcPr>
          <w:p w14:paraId="848221E4" w14:textId="77777777" w:rsidR="00691F0F" w:rsidRDefault="00EA521C">
            <w:r>
              <w:rPr>
                <w:sz w:val="16"/>
              </w:rPr>
              <w:t>SE</w:t>
            </w:r>
          </w:p>
        </w:tc>
        <w:tc>
          <w:tcPr>
            <w:tcW w:w="681" w:type="dxa"/>
            <w:shd w:val="clear" w:color="auto" w:themeFill="accent4" w:themeFillTint="80"/>
          </w:tcPr>
          <w:p w14:paraId="EEB32441" w14:textId="77777777" w:rsidR="00691F0F" w:rsidRDefault="00EA521C">
            <w:r>
              <w:rPr>
                <w:sz w:val="16"/>
              </w:rPr>
              <w:t>RSE</w:t>
            </w:r>
          </w:p>
        </w:tc>
        <w:tc>
          <w:tcPr>
            <w:tcW w:w="681" w:type="dxa"/>
            <w:shd w:val="clear" w:color="auto" w:themeFill="accent4" w:themeFillTint="80"/>
          </w:tcPr>
          <w:p w14:paraId="8177DBD7" w14:textId="77777777" w:rsidR="00691F0F" w:rsidRDefault="00EA521C">
            <w:r>
              <w:rPr>
                <w:sz w:val="16"/>
              </w:rPr>
              <w:t>95%CI</w:t>
            </w:r>
          </w:p>
        </w:tc>
        <w:tc>
          <w:tcPr>
            <w:tcW w:w="681" w:type="dxa"/>
            <w:shd w:val="clear" w:color="auto" w:themeFill="accent4" w:themeFillTint="80"/>
          </w:tcPr>
          <w:p w14:paraId="1707E6E6" w14:textId="77777777" w:rsidR="00691F0F" w:rsidRDefault="00EA521C">
            <w:r>
              <w:rPr>
                <w:sz w:val="16"/>
              </w:rPr>
              <w:t>[lower, </w:t>
            </w:r>
          </w:p>
        </w:tc>
        <w:tc>
          <w:tcPr>
            <w:tcW w:w="0" w:type="dxa"/>
            <w:shd w:val="clear" w:color="auto" w:themeFill="accent4" w:themeFillTint="80"/>
          </w:tcPr>
          <w:p w14:paraId="6E8A9575" w14:textId="77777777" w:rsidR="00691F0F" w:rsidRDefault="00EA521C">
            <w:r>
              <w:rPr>
                <w:sz w:val="16"/>
              </w:rPr>
              <w:t>init, </w:t>
            </w:r>
          </w:p>
        </w:tc>
        <w:tc>
          <w:tcPr>
            <w:tcW w:w="0" w:type="dxa"/>
            <w:shd w:val="clear" w:color="auto" w:themeFill="accent4" w:themeFillTint="80"/>
          </w:tcPr>
          <w:p w14:paraId="D391B984" w14:textId="77777777" w:rsidR="00691F0F" w:rsidRDefault="00EA521C">
            <w:r>
              <w:rPr>
                <w:sz w:val="16"/>
              </w:rPr>
              <w:t>upper]</w:t>
            </w:r>
          </w:p>
        </w:tc>
      </w:tr>
      <w:tr w:rsidR="00691F0F" w14:paraId="C58B9B1C" w14:textId="77777777">
        <w:tc>
          <w:tcPr>
            <w:tcW w:w="425" w:type="dxa"/>
            <w:shd w:val="clear" w:color="auto" w:themeFill="accent4" w:themeFillTint="40"/>
          </w:tcPr>
          <w:p w14:paraId="AF61C0D1" w14:textId="77777777" w:rsidR="00691F0F" w:rsidRDefault="00EA521C">
            <w:r>
              <w:rPr>
                <w:sz w:val="16"/>
              </w:rPr>
              <w:t>1</w:t>
            </w:r>
          </w:p>
        </w:tc>
        <w:tc>
          <w:tcPr>
            <w:tcW w:w="1703" w:type="dxa"/>
            <w:shd w:val="clear" w:color="auto" w:themeFill="accent4" w:themeFillTint="40"/>
          </w:tcPr>
          <w:p w14:paraId="506A630C" w14:textId="77777777" w:rsidR="00691F0F" w:rsidRDefault="00EA521C">
            <w:r>
              <w:rPr>
                <w:sz w:val="16"/>
              </w:rPr>
              <w:t>CL</w:t>
            </w:r>
          </w:p>
        </w:tc>
        <w:tc>
          <w:tcPr>
            <w:tcW w:w="681" w:type="dxa"/>
            <w:shd w:val="clear" w:color="auto" w:themeFill="accent4" w:themeFillTint="40"/>
          </w:tcPr>
          <w:p w14:paraId="AFF206D2" w14:textId="77777777" w:rsidR="00691F0F" w:rsidRDefault="00EA521C">
            <w:r>
              <w:rPr>
                <w:sz w:val="16"/>
              </w:rPr>
              <w:t>4.26E-06</w:t>
            </w:r>
          </w:p>
        </w:tc>
        <w:tc>
          <w:tcPr>
            <w:tcW w:w="681" w:type="dxa"/>
            <w:shd w:val="clear" w:color="auto" w:themeFill="accent4" w:themeFillTint="40"/>
          </w:tcPr>
          <w:p w14:paraId="623834B9" w14:textId="77777777" w:rsidR="00691F0F" w:rsidRDefault="00EA521C">
            <w:r>
              <w:rPr>
                <w:sz w:val="16"/>
              </w:rPr>
              <w:t>-</w:t>
            </w:r>
          </w:p>
        </w:tc>
        <w:tc>
          <w:tcPr>
            <w:tcW w:w="1277" w:type="dxa"/>
            <w:shd w:val="clear" w:color="auto" w:themeFill="accent4" w:themeFillTint="40"/>
          </w:tcPr>
          <w:p w14:paraId="35870480" w14:textId="77777777" w:rsidR="00691F0F" w:rsidRDefault="00EA521C">
            <w:r>
              <w:rPr>
                <w:sz w:val="16"/>
              </w:rPr>
              <w:t>.</w:t>
            </w:r>
          </w:p>
        </w:tc>
        <w:tc>
          <w:tcPr>
            <w:tcW w:w="681" w:type="dxa"/>
            <w:shd w:val="clear" w:color="auto" w:themeFill="accent4" w:themeFillTint="40"/>
          </w:tcPr>
          <w:p w14:paraId="AEC6A986" w14:textId="77777777" w:rsidR="00691F0F" w:rsidRDefault="00EA521C">
            <w:r>
              <w:rPr>
                <w:sz w:val="16"/>
              </w:rPr>
              <w:t>.</w:t>
            </w:r>
          </w:p>
        </w:tc>
        <w:tc>
          <w:tcPr>
            <w:tcW w:w="681" w:type="dxa"/>
            <w:shd w:val="clear" w:color="auto" w:themeFill="accent4" w:themeFillTint="40"/>
          </w:tcPr>
          <w:p w14:paraId="4A83C575" w14:textId="77777777" w:rsidR="00691F0F" w:rsidRDefault="00EA521C">
            <w:r>
              <w:rPr>
                <w:sz w:val="16"/>
              </w:rPr>
              <w:t>.</w:t>
            </w:r>
          </w:p>
        </w:tc>
        <w:tc>
          <w:tcPr>
            <w:tcW w:w="681" w:type="dxa"/>
            <w:shd w:val="clear" w:color="auto" w:themeFill="accent4" w:themeFillTint="40"/>
          </w:tcPr>
          <w:p w14:paraId="3F60789B" w14:textId="77777777" w:rsidR="00691F0F" w:rsidRDefault="00EA521C">
            <w:r>
              <w:rPr>
                <w:sz w:val="16"/>
              </w:rPr>
              <w:t>0</w:t>
            </w:r>
          </w:p>
        </w:tc>
        <w:tc>
          <w:tcPr>
            <w:tcW w:w="0" w:type="dxa"/>
            <w:shd w:val="clear" w:color="auto" w:themeFill="accent4" w:themeFillTint="40"/>
          </w:tcPr>
          <w:p w14:paraId="751D984D" w14:textId="77777777" w:rsidR="00691F0F" w:rsidRDefault="00EA521C">
            <w:r>
              <w:rPr>
                <w:sz w:val="16"/>
              </w:rPr>
              <w:t>4E-06</w:t>
            </w:r>
          </w:p>
        </w:tc>
        <w:tc>
          <w:tcPr>
            <w:tcW w:w="0" w:type="dxa"/>
            <w:shd w:val="clear" w:color="auto" w:themeFill="accent4" w:themeFillTint="40"/>
          </w:tcPr>
          <w:p w14:paraId="E157ED29" w14:textId="77777777" w:rsidR="00691F0F" w:rsidRDefault="00EA521C">
            <w:r>
              <w:rPr>
                <w:sz w:val="16"/>
              </w:rPr>
              <w:t>+Inf</w:t>
            </w:r>
          </w:p>
        </w:tc>
      </w:tr>
      <w:tr w:rsidR="00691F0F" w14:paraId="317C1415" w14:textId="77777777">
        <w:tc>
          <w:tcPr>
            <w:tcW w:w="425" w:type="dxa"/>
            <w:shd w:val="clear" w:color="auto" w:themeFill="accent4" w:themeFillTint="30"/>
          </w:tcPr>
          <w:p w14:paraId="5C960934" w14:textId="77777777" w:rsidR="00691F0F" w:rsidRDefault="00EA521C">
            <w:r>
              <w:rPr>
                <w:sz w:val="16"/>
              </w:rPr>
              <w:t>2</w:t>
            </w:r>
          </w:p>
        </w:tc>
        <w:tc>
          <w:tcPr>
            <w:tcW w:w="1703" w:type="dxa"/>
            <w:shd w:val="clear" w:color="auto" w:themeFill="accent4" w:themeFillTint="30"/>
          </w:tcPr>
          <w:p w14:paraId="6A36B805" w14:textId="77777777" w:rsidR="00691F0F" w:rsidRDefault="00EA521C">
            <w:r>
              <w:rPr>
                <w:sz w:val="16"/>
              </w:rPr>
              <w:t>V1</w:t>
            </w:r>
          </w:p>
        </w:tc>
        <w:tc>
          <w:tcPr>
            <w:tcW w:w="681" w:type="dxa"/>
            <w:shd w:val="clear" w:color="auto" w:themeFill="accent4" w:themeFillTint="30"/>
          </w:tcPr>
          <w:p w14:paraId="2907487C" w14:textId="77777777" w:rsidR="00691F0F" w:rsidRDefault="00EA521C">
            <w:r>
              <w:rPr>
                <w:sz w:val="16"/>
              </w:rPr>
              <w:t>0.000369</w:t>
            </w:r>
          </w:p>
        </w:tc>
        <w:tc>
          <w:tcPr>
            <w:tcW w:w="681" w:type="dxa"/>
            <w:shd w:val="clear" w:color="auto" w:themeFill="accent4" w:themeFillTint="30"/>
          </w:tcPr>
          <w:p w14:paraId="0A4E3637" w14:textId="77777777" w:rsidR="00691F0F" w:rsidRDefault="00EA521C">
            <w:r>
              <w:rPr>
                <w:sz w:val="16"/>
              </w:rPr>
              <w:t>-</w:t>
            </w:r>
          </w:p>
        </w:tc>
        <w:tc>
          <w:tcPr>
            <w:tcW w:w="1277" w:type="dxa"/>
            <w:shd w:val="clear" w:color="auto" w:themeFill="accent4" w:themeFillTint="30"/>
          </w:tcPr>
          <w:p w14:paraId="E875A0A4" w14:textId="77777777" w:rsidR="00691F0F" w:rsidRDefault="00EA521C">
            <w:r>
              <w:rPr>
                <w:sz w:val="16"/>
              </w:rPr>
              <w:t>.</w:t>
            </w:r>
          </w:p>
        </w:tc>
        <w:tc>
          <w:tcPr>
            <w:tcW w:w="681" w:type="dxa"/>
            <w:shd w:val="clear" w:color="auto" w:themeFill="accent4" w:themeFillTint="30"/>
          </w:tcPr>
          <w:p w14:paraId="7DEE32DC" w14:textId="77777777" w:rsidR="00691F0F" w:rsidRDefault="00EA521C">
            <w:r>
              <w:rPr>
                <w:sz w:val="16"/>
              </w:rPr>
              <w:t>.</w:t>
            </w:r>
          </w:p>
        </w:tc>
        <w:tc>
          <w:tcPr>
            <w:tcW w:w="681" w:type="dxa"/>
            <w:shd w:val="clear" w:color="auto" w:themeFill="accent4" w:themeFillTint="30"/>
          </w:tcPr>
          <w:p w14:paraId="D15E7908" w14:textId="77777777" w:rsidR="00691F0F" w:rsidRDefault="00EA521C">
            <w:r>
              <w:rPr>
                <w:sz w:val="16"/>
              </w:rPr>
              <w:t>.</w:t>
            </w:r>
          </w:p>
        </w:tc>
        <w:tc>
          <w:tcPr>
            <w:tcW w:w="681" w:type="dxa"/>
            <w:shd w:val="clear" w:color="auto" w:themeFill="accent4" w:themeFillTint="30"/>
          </w:tcPr>
          <w:p w14:paraId="2A9EFA97" w14:textId="77777777" w:rsidR="00691F0F" w:rsidRDefault="00EA521C">
            <w:r>
              <w:rPr>
                <w:sz w:val="16"/>
              </w:rPr>
              <w:t>0</w:t>
            </w:r>
          </w:p>
        </w:tc>
        <w:tc>
          <w:tcPr>
            <w:tcW w:w="0" w:type="dxa"/>
            <w:shd w:val="clear" w:color="auto" w:themeFill="accent4" w:themeFillTint="30"/>
          </w:tcPr>
          <w:p w14:paraId="716BED06" w14:textId="77777777" w:rsidR="00691F0F" w:rsidRDefault="00EA521C">
            <w:r>
              <w:rPr>
                <w:sz w:val="16"/>
              </w:rPr>
              <w:t>0.0004</w:t>
            </w:r>
          </w:p>
        </w:tc>
        <w:tc>
          <w:tcPr>
            <w:tcW w:w="0" w:type="dxa"/>
            <w:shd w:val="clear" w:color="auto" w:themeFill="accent4" w:themeFillTint="30"/>
          </w:tcPr>
          <w:p w14:paraId="71208750" w14:textId="77777777" w:rsidR="00691F0F" w:rsidRDefault="00EA521C">
            <w:r>
              <w:rPr>
                <w:sz w:val="16"/>
              </w:rPr>
              <w:t>+Inf</w:t>
            </w:r>
          </w:p>
        </w:tc>
      </w:tr>
      <w:tr w:rsidR="00691F0F" w14:paraId="8958E0B5" w14:textId="77777777">
        <w:tc>
          <w:tcPr>
            <w:tcW w:w="425" w:type="dxa"/>
            <w:shd w:val="clear" w:color="auto" w:themeFill="accent4" w:themeFillTint="40"/>
          </w:tcPr>
          <w:p w14:paraId="4EF3E8D4" w14:textId="77777777" w:rsidR="00691F0F" w:rsidRDefault="00EA521C">
            <w:r>
              <w:rPr>
                <w:sz w:val="16"/>
              </w:rPr>
              <w:t>3</w:t>
            </w:r>
          </w:p>
        </w:tc>
        <w:tc>
          <w:tcPr>
            <w:tcW w:w="1703" w:type="dxa"/>
            <w:shd w:val="clear" w:color="auto" w:themeFill="accent4" w:themeFillTint="40"/>
          </w:tcPr>
          <w:p w14:paraId="97AE310B" w14:textId="77777777" w:rsidR="00691F0F" w:rsidRDefault="00EA521C">
            <w:r>
              <w:rPr>
                <w:sz w:val="16"/>
              </w:rPr>
              <w:t>Q</w:t>
            </w:r>
          </w:p>
        </w:tc>
        <w:tc>
          <w:tcPr>
            <w:tcW w:w="681" w:type="dxa"/>
            <w:shd w:val="clear" w:color="auto" w:themeFill="accent4" w:themeFillTint="40"/>
          </w:tcPr>
          <w:p w14:paraId="EF342300" w14:textId="77777777" w:rsidR="00691F0F" w:rsidRDefault="00EA521C">
            <w:r>
              <w:rPr>
                <w:sz w:val="16"/>
              </w:rPr>
              <w:t>1.54E-06</w:t>
            </w:r>
          </w:p>
        </w:tc>
        <w:tc>
          <w:tcPr>
            <w:tcW w:w="681" w:type="dxa"/>
            <w:shd w:val="clear" w:color="auto" w:themeFill="accent4" w:themeFillTint="40"/>
          </w:tcPr>
          <w:p w14:paraId="99FD7F8C" w14:textId="77777777" w:rsidR="00691F0F" w:rsidRDefault="00EA521C">
            <w:r>
              <w:rPr>
                <w:sz w:val="16"/>
              </w:rPr>
              <w:t>-</w:t>
            </w:r>
          </w:p>
        </w:tc>
        <w:tc>
          <w:tcPr>
            <w:tcW w:w="1277" w:type="dxa"/>
            <w:shd w:val="clear" w:color="auto" w:themeFill="accent4" w:themeFillTint="40"/>
          </w:tcPr>
          <w:p w14:paraId="95B5570C" w14:textId="77777777" w:rsidR="00691F0F" w:rsidRDefault="00EA521C">
            <w:r>
              <w:rPr>
                <w:sz w:val="16"/>
              </w:rPr>
              <w:t>.</w:t>
            </w:r>
          </w:p>
        </w:tc>
        <w:tc>
          <w:tcPr>
            <w:tcW w:w="681" w:type="dxa"/>
            <w:shd w:val="clear" w:color="auto" w:themeFill="accent4" w:themeFillTint="40"/>
          </w:tcPr>
          <w:p w14:paraId="EA56CB6E" w14:textId="77777777" w:rsidR="00691F0F" w:rsidRDefault="00EA521C">
            <w:r>
              <w:rPr>
                <w:sz w:val="16"/>
              </w:rPr>
              <w:t>.</w:t>
            </w:r>
          </w:p>
        </w:tc>
        <w:tc>
          <w:tcPr>
            <w:tcW w:w="681" w:type="dxa"/>
            <w:shd w:val="clear" w:color="auto" w:themeFill="accent4" w:themeFillTint="40"/>
          </w:tcPr>
          <w:p w14:paraId="FD45FFCC" w14:textId="77777777" w:rsidR="00691F0F" w:rsidRDefault="00EA521C">
            <w:r>
              <w:rPr>
                <w:sz w:val="16"/>
              </w:rPr>
              <w:t>.</w:t>
            </w:r>
          </w:p>
        </w:tc>
        <w:tc>
          <w:tcPr>
            <w:tcW w:w="681" w:type="dxa"/>
            <w:shd w:val="clear" w:color="auto" w:themeFill="accent4" w:themeFillTint="40"/>
          </w:tcPr>
          <w:p w14:paraId="A53F8306" w14:textId="77777777" w:rsidR="00691F0F" w:rsidRDefault="00EA521C">
            <w:r>
              <w:rPr>
                <w:sz w:val="16"/>
              </w:rPr>
              <w:t>0</w:t>
            </w:r>
          </w:p>
        </w:tc>
        <w:tc>
          <w:tcPr>
            <w:tcW w:w="0" w:type="dxa"/>
            <w:shd w:val="clear" w:color="auto" w:themeFill="accent4" w:themeFillTint="40"/>
          </w:tcPr>
          <w:p w14:paraId="0662025F" w14:textId="77777777" w:rsidR="00691F0F" w:rsidRDefault="00EA521C">
            <w:r>
              <w:rPr>
                <w:sz w:val="16"/>
              </w:rPr>
              <w:t>2E-06</w:t>
            </w:r>
          </w:p>
        </w:tc>
        <w:tc>
          <w:tcPr>
            <w:tcW w:w="0" w:type="dxa"/>
            <w:shd w:val="clear" w:color="auto" w:themeFill="accent4" w:themeFillTint="40"/>
          </w:tcPr>
          <w:p w14:paraId="DDC066F6" w14:textId="77777777" w:rsidR="00691F0F" w:rsidRDefault="00EA521C">
            <w:r>
              <w:rPr>
                <w:sz w:val="16"/>
              </w:rPr>
              <w:t>+Inf</w:t>
            </w:r>
          </w:p>
        </w:tc>
      </w:tr>
      <w:tr w:rsidR="00691F0F" w14:paraId="C43554C8" w14:textId="77777777">
        <w:tc>
          <w:tcPr>
            <w:tcW w:w="425" w:type="dxa"/>
            <w:shd w:val="clear" w:color="auto" w:themeFill="accent4" w:themeFillTint="30"/>
          </w:tcPr>
          <w:p w14:paraId="190A0245" w14:textId="77777777" w:rsidR="00691F0F" w:rsidRDefault="00EA521C">
            <w:r>
              <w:rPr>
                <w:sz w:val="16"/>
              </w:rPr>
              <w:t>4</w:t>
            </w:r>
          </w:p>
        </w:tc>
        <w:tc>
          <w:tcPr>
            <w:tcW w:w="1703" w:type="dxa"/>
            <w:shd w:val="clear" w:color="auto" w:themeFill="accent4" w:themeFillTint="30"/>
          </w:tcPr>
          <w:p w14:paraId="4B27D583" w14:textId="77777777" w:rsidR="00691F0F" w:rsidRDefault="00EA521C">
            <w:r>
              <w:rPr>
                <w:sz w:val="16"/>
              </w:rPr>
              <w:t>V2</w:t>
            </w:r>
          </w:p>
        </w:tc>
        <w:tc>
          <w:tcPr>
            <w:tcW w:w="681" w:type="dxa"/>
            <w:shd w:val="clear" w:color="auto" w:themeFill="accent4" w:themeFillTint="30"/>
          </w:tcPr>
          <w:p w14:paraId="F5C8800C" w14:textId="77777777" w:rsidR="00691F0F" w:rsidRDefault="00EA521C">
            <w:r>
              <w:rPr>
                <w:sz w:val="16"/>
              </w:rPr>
              <w:t>0.000124</w:t>
            </w:r>
          </w:p>
        </w:tc>
        <w:tc>
          <w:tcPr>
            <w:tcW w:w="681" w:type="dxa"/>
            <w:shd w:val="clear" w:color="auto" w:themeFill="accent4" w:themeFillTint="30"/>
          </w:tcPr>
          <w:p w14:paraId="6D6041CB" w14:textId="77777777" w:rsidR="00691F0F" w:rsidRDefault="00EA521C">
            <w:r>
              <w:rPr>
                <w:sz w:val="16"/>
              </w:rPr>
              <w:t>-</w:t>
            </w:r>
          </w:p>
        </w:tc>
        <w:tc>
          <w:tcPr>
            <w:tcW w:w="1277" w:type="dxa"/>
            <w:shd w:val="clear" w:color="auto" w:themeFill="accent4" w:themeFillTint="30"/>
          </w:tcPr>
          <w:p w14:paraId="778BD4D2" w14:textId="77777777" w:rsidR="00691F0F" w:rsidRDefault="00EA521C">
            <w:r>
              <w:rPr>
                <w:sz w:val="16"/>
              </w:rPr>
              <w:t>.</w:t>
            </w:r>
          </w:p>
        </w:tc>
        <w:tc>
          <w:tcPr>
            <w:tcW w:w="681" w:type="dxa"/>
            <w:shd w:val="clear" w:color="auto" w:themeFill="accent4" w:themeFillTint="30"/>
          </w:tcPr>
          <w:p w14:paraId="6B39F4D5" w14:textId="77777777" w:rsidR="00691F0F" w:rsidRDefault="00EA521C">
            <w:r>
              <w:rPr>
                <w:sz w:val="16"/>
              </w:rPr>
              <w:t>.</w:t>
            </w:r>
          </w:p>
        </w:tc>
        <w:tc>
          <w:tcPr>
            <w:tcW w:w="681" w:type="dxa"/>
            <w:shd w:val="clear" w:color="auto" w:themeFill="accent4" w:themeFillTint="30"/>
          </w:tcPr>
          <w:p w14:paraId="A2736915" w14:textId="77777777" w:rsidR="00691F0F" w:rsidRDefault="00EA521C">
            <w:r>
              <w:rPr>
                <w:sz w:val="16"/>
              </w:rPr>
              <w:t>.</w:t>
            </w:r>
          </w:p>
        </w:tc>
        <w:tc>
          <w:tcPr>
            <w:tcW w:w="681" w:type="dxa"/>
            <w:shd w:val="clear" w:color="auto" w:themeFill="accent4" w:themeFillTint="30"/>
          </w:tcPr>
          <w:p w14:paraId="050285AB" w14:textId="77777777" w:rsidR="00691F0F" w:rsidRDefault="00EA521C">
            <w:r>
              <w:rPr>
                <w:sz w:val="16"/>
              </w:rPr>
              <w:t>0</w:t>
            </w:r>
          </w:p>
        </w:tc>
        <w:tc>
          <w:tcPr>
            <w:tcW w:w="0" w:type="dxa"/>
            <w:shd w:val="clear" w:color="auto" w:themeFill="accent4" w:themeFillTint="30"/>
          </w:tcPr>
          <w:p w14:paraId="2006CCB6" w14:textId="77777777" w:rsidR="00691F0F" w:rsidRDefault="00EA521C">
            <w:r>
              <w:rPr>
                <w:sz w:val="16"/>
              </w:rPr>
              <w:t>0.0001</w:t>
            </w:r>
          </w:p>
        </w:tc>
        <w:tc>
          <w:tcPr>
            <w:tcW w:w="0" w:type="dxa"/>
            <w:shd w:val="clear" w:color="auto" w:themeFill="accent4" w:themeFillTint="30"/>
          </w:tcPr>
          <w:p w14:paraId="AD913A98" w14:textId="77777777" w:rsidR="00691F0F" w:rsidRDefault="00EA521C">
            <w:r>
              <w:rPr>
                <w:sz w:val="16"/>
              </w:rPr>
              <w:t>+Inf</w:t>
            </w:r>
          </w:p>
        </w:tc>
      </w:tr>
      <w:tr w:rsidR="00691F0F" w14:paraId="6119061D" w14:textId="77777777">
        <w:tc>
          <w:tcPr>
            <w:tcW w:w="425" w:type="dxa"/>
            <w:shd w:val="clear" w:color="auto" w:themeFill="accent4" w:themeFillTint="40"/>
          </w:tcPr>
          <w:p w14:paraId="AB8EA47B" w14:textId="77777777" w:rsidR="00691F0F" w:rsidRDefault="00EA521C">
            <w:r>
              <w:rPr>
                <w:sz w:val="16"/>
              </w:rPr>
              <w:t>5</w:t>
            </w:r>
          </w:p>
        </w:tc>
        <w:tc>
          <w:tcPr>
            <w:tcW w:w="1703" w:type="dxa"/>
            <w:shd w:val="clear" w:color="auto" w:themeFill="accent4" w:themeFillTint="40"/>
          </w:tcPr>
          <w:p w14:paraId="55D5AA1F" w14:textId="77777777" w:rsidR="00691F0F" w:rsidRDefault="00EA521C">
            <w:r>
              <w:rPr>
                <w:sz w:val="16"/>
              </w:rPr>
              <w:t>Additive Residual Variability</w:t>
            </w:r>
          </w:p>
        </w:tc>
        <w:tc>
          <w:tcPr>
            <w:tcW w:w="681" w:type="dxa"/>
            <w:shd w:val="clear" w:color="auto" w:themeFill="accent4" w:themeFillTint="40"/>
          </w:tcPr>
          <w:p w14:paraId="E403B947" w14:textId="77777777" w:rsidR="00691F0F" w:rsidRDefault="00EA521C">
            <w:r>
              <w:rPr>
                <w:sz w:val="16"/>
              </w:rPr>
              <w:t>1E-06</w:t>
            </w:r>
          </w:p>
        </w:tc>
        <w:tc>
          <w:tcPr>
            <w:tcW w:w="681" w:type="dxa"/>
            <w:shd w:val="clear" w:color="auto" w:themeFill="accent4" w:themeFillTint="40"/>
          </w:tcPr>
          <w:p w14:paraId="212BED7D" w14:textId="77777777" w:rsidR="00691F0F" w:rsidRDefault="00EA521C">
            <w:r>
              <w:rPr>
                <w:sz w:val="16"/>
              </w:rPr>
              <w:t>FIX</w:t>
            </w:r>
          </w:p>
        </w:tc>
        <w:tc>
          <w:tcPr>
            <w:tcW w:w="1277" w:type="dxa"/>
            <w:shd w:val="clear" w:color="auto" w:themeFill="accent4" w:themeFillTint="40"/>
          </w:tcPr>
          <w:p w14:paraId="737A2E3F" w14:textId="77777777" w:rsidR="00691F0F" w:rsidRDefault="00EA521C">
            <w:r>
              <w:rPr>
                <w:sz w:val="16"/>
              </w:rPr>
              <w:t>.</w:t>
            </w:r>
          </w:p>
        </w:tc>
        <w:tc>
          <w:tcPr>
            <w:tcW w:w="681" w:type="dxa"/>
            <w:shd w:val="clear" w:color="auto" w:themeFill="accent4" w:themeFillTint="40"/>
          </w:tcPr>
          <w:p w14:paraId="796090D3" w14:textId="77777777" w:rsidR="00691F0F" w:rsidRDefault="00EA521C">
            <w:r>
              <w:rPr>
                <w:sz w:val="16"/>
              </w:rPr>
              <w:t>.</w:t>
            </w:r>
          </w:p>
        </w:tc>
        <w:tc>
          <w:tcPr>
            <w:tcW w:w="681" w:type="dxa"/>
            <w:shd w:val="clear" w:color="auto" w:themeFill="accent4" w:themeFillTint="40"/>
          </w:tcPr>
          <w:p w14:paraId="E0B5EF2F" w14:textId="77777777" w:rsidR="00691F0F" w:rsidRDefault="00EA521C">
            <w:r>
              <w:rPr>
                <w:sz w:val="16"/>
              </w:rPr>
              <w:t>.</w:t>
            </w:r>
          </w:p>
        </w:tc>
        <w:tc>
          <w:tcPr>
            <w:tcW w:w="681" w:type="dxa"/>
            <w:shd w:val="clear" w:color="auto" w:themeFill="accent4" w:themeFillTint="40"/>
          </w:tcPr>
          <w:p w14:paraId="FD25A48C" w14:textId="77777777" w:rsidR="00691F0F" w:rsidRDefault="00EA521C">
            <w:r>
              <w:rPr>
                <w:sz w:val="16"/>
              </w:rPr>
              <w:t>1E-06</w:t>
            </w:r>
          </w:p>
        </w:tc>
        <w:tc>
          <w:tcPr>
            <w:tcW w:w="0" w:type="dxa"/>
            <w:shd w:val="clear" w:color="auto" w:themeFill="accent4" w:themeFillTint="40"/>
          </w:tcPr>
          <w:p w14:paraId="C34DED07" w14:textId="77777777" w:rsidR="00691F0F" w:rsidRDefault="00EA521C">
            <w:r>
              <w:rPr>
                <w:sz w:val="16"/>
              </w:rPr>
              <w:t>1E-06</w:t>
            </w:r>
          </w:p>
        </w:tc>
        <w:tc>
          <w:tcPr>
            <w:tcW w:w="0" w:type="dxa"/>
            <w:shd w:val="clear" w:color="auto" w:themeFill="accent4" w:themeFillTint="40"/>
          </w:tcPr>
          <w:p w14:paraId="ED27D422" w14:textId="77777777" w:rsidR="00691F0F" w:rsidRDefault="00EA521C">
            <w:r>
              <w:rPr>
                <w:sz w:val="16"/>
              </w:rPr>
              <w:t>1E-06</w:t>
            </w:r>
          </w:p>
        </w:tc>
      </w:tr>
      <w:tr w:rsidR="00691F0F" w14:paraId="B67BC6BF" w14:textId="77777777">
        <w:tc>
          <w:tcPr>
            <w:tcW w:w="425" w:type="dxa"/>
            <w:shd w:val="clear" w:color="auto" w:themeFill="accent4" w:themeFillTint="30"/>
          </w:tcPr>
          <w:p w14:paraId="CB41198A" w14:textId="77777777" w:rsidR="00691F0F" w:rsidRDefault="00EA521C">
            <w:r>
              <w:rPr>
                <w:sz w:val="16"/>
              </w:rPr>
              <w:t>6</w:t>
            </w:r>
          </w:p>
        </w:tc>
        <w:tc>
          <w:tcPr>
            <w:tcW w:w="1703" w:type="dxa"/>
            <w:shd w:val="clear" w:color="auto" w:themeFill="accent4" w:themeFillTint="30"/>
          </w:tcPr>
          <w:p w14:paraId="22E8355B" w14:textId="77777777" w:rsidR="00691F0F" w:rsidRDefault="00EA521C">
            <w:r>
              <w:rPr>
                <w:sz w:val="16"/>
              </w:rPr>
              <w:t>Proportional Residual Variability</w:t>
            </w:r>
          </w:p>
        </w:tc>
        <w:tc>
          <w:tcPr>
            <w:tcW w:w="681" w:type="dxa"/>
            <w:shd w:val="clear" w:color="auto" w:themeFill="accent4" w:themeFillTint="30"/>
          </w:tcPr>
          <w:p w14:paraId="F5297431" w14:textId="77777777" w:rsidR="00691F0F" w:rsidRDefault="00EA521C">
            <w:r>
              <w:rPr>
                <w:sz w:val="16"/>
              </w:rPr>
              <w:t>1E-06</w:t>
            </w:r>
          </w:p>
        </w:tc>
        <w:tc>
          <w:tcPr>
            <w:tcW w:w="681" w:type="dxa"/>
            <w:shd w:val="clear" w:color="auto" w:themeFill="accent4" w:themeFillTint="30"/>
          </w:tcPr>
          <w:p w14:paraId="19A68230" w14:textId="77777777" w:rsidR="00691F0F" w:rsidRDefault="00EA521C">
            <w:r>
              <w:rPr>
                <w:sz w:val="16"/>
              </w:rPr>
              <w:t>FIX</w:t>
            </w:r>
          </w:p>
        </w:tc>
        <w:tc>
          <w:tcPr>
            <w:tcW w:w="1277" w:type="dxa"/>
            <w:shd w:val="clear" w:color="auto" w:themeFill="accent4" w:themeFillTint="30"/>
          </w:tcPr>
          <w:p w14:paraId="1902A74E" w14:textId="77777777" w:rsidR="00691F0F" w:rsidRDefault="00EA521C">
            <w:r>
              <w:rPr>
                <w:sz w:val="16"/>
              </w:rPr>
              <w:t>.</w:t>
            </w:r>
          </w:p>
        </w:tc>
        <w:tc>
          <w:tcPr>
            <w:tcW w:w="681" w:type="dxa"/>
            <w:shd w:val="clear" w:color="auto" w:themeFill="accent4" w:themeFillTint="30"/>
          </w:tcPr>
          <w:p w14:paraId="A45AA45C" w14:textId="77777777" w:rsidR="00691F0F" w:rsidRDefault="00EA521C">
            <w:r>
              <w:rPr>
                <w:sz w:val="16"/>
              </w:rPr>
              <w:t>.</w:t>
            </w:r>
          </w:p>
        </w:tc>
        <w:tc>
          <w:tcPr>
            <w:tcW w:w="681" w:type="dxa"/>
            <w:shd w:val="clear" w:color="auto" w:themeFill="accent4" w:themeFillTint="30"/>
          </w:tcPr>
          <w:p w14:paraId="84538CB3" w14:textId="77777777" w:rsidR="00691F0F" w:rsidRDefault="00EA521C">
            <w:r>
              <w:rPr>
                <w:sz w:val="16"/>
              </w:rPr>
              <w:t>.</w:t>
            </w:r>
          </w:p>
        </w:tc>
        <w:tc>
          <w:tcPr>
            <w:tcW w:w="681" w:type="dxa"/>
            <w:shd w:val="clear" w:color="auto" w:themeFill="accent4" w:themeFillTint="30"/>
          </w:tcPr>
          <w:p w14:paraId="0A3D3D79" w14:textId="77777777" w:rsidR="00691F0F" w:rsidRDefault="00EA521C">
            <w:r>
              <w:rPr>
                <w:sz w:val="16"/>
              </w:rPr>
              <w:t>1E-06</w:t>
            </w:r>
          </w:p>
        </w:tc>
        <w:tc>
          <w:tcPr>
            <w:tcW w:w="0" w:type="dxa"/>
            <w:shd w:val="clear" w:color="auto" w:themeFill="accent4" w:themeFillTint="30"/>
          </w:tcPr>
          <w:p w14:paraId="85AC3063" w14:textId="77777777" w:rsidR="00691F0F" w:rsidRDefault="00EA521C">
            <w:r>
              <w:rPr>
                <w:sz w:val="16"/>
              </w:rPr>
              <w:t>1E-06</w:t>
            </w:r>
          </w:p>
        </w:tc>
        <w:tc>
          <w:tcPr>
            <w:tcW w:w="0" w:type="dxa"/>
            <w:shd w:val="clear" w:color="auto" w:themeFill="accent4" w:themeFillTint="30"/>
          </w:tcPr>
          <w:p w14:paraId="87C0FE1E" w14:textId="77777777" w:rsidR="00691F0F" w:rsidRDefault="00EA521C">
            <w:r>
              <w:rPr>
                <w:sz w:val="16"/>
              </w:rPr>
              <w:t>1E-06</w:t>
            </w:r>
          </w:p>
        </w:tc>
      </w:tr>
    </w:tbl>
    <w:p w:rsidR="00191E88" w:rsidRDefault="00191E88"/>
    <w:tbl>
      <w:tblPr>
        <w:tblStyle w:val="TableGridNoBorders"/>
        <w:tblW w:w="0" w:type="auto"/>
        <w:tblLook w:val="00BF" w:firstRow="0" w:lastRow="0" w:firstColumn="0" w:lastColumn="0" w:noHBand="0" w:noVBand="0"/>
      </w:tblPr>
      <w:tblGrid>
        <w:gridCol w:w="1064"/>
        <w:gridCol w:w="1064"/>
        <w:gridCol w:w="1064"/>
        <w:gridCol w:w="1064"/>
        <w:gridCol w:w="1064"/>
        <w:gridCol w:w="1064"/>
        <w:gridCol w:w="1064"/>
        <w:gridCol w:w="1064"/>
      </w:tblGrid>
      <w:tr w:rsidR="00691F0F" w14:paraId="F4AC8972" w14:textId="77777777">
        <w:tc>
          <w:tcPr>
            <w:tcW w:w="425" w:type="dxa"/>
            <w:shd w:val="clear" w:color="auto" w:themeFill="accent4" w:themeFillTint="80"/>
          </w:tcPr>
          <w:p w14:paraId="7BAF9EC8" w14:textId="77777777" w:rsidR="00691F0F" w:rsidRDefault="00EA521C">
            <w:r>
              <w:rPr>
                <w:sz w:val="14"/>
              </w:rPr>
              <w:t>Omega</w:t>
            </w:r>
          </w:p>
        </w:tc>
        <w:tc>
          <w:tcPr>
            <w:tcW w:w="2129" w:type="dxa"/>
            <w:shd w:val="clear" w:color="auto" w:themeFill="accent4" w:themeFillTint="80"/>
          </w:tcPr>
          <w:p w14:paraId="A33A26A5" w14:textId="77777777" w:rsidR="00691F0F" w:rsidRDefault="00EA521C">
            <w:r>
              <w:rPr>
                <w:sz w:val="14"/>
              </w:rPr>
              <w:t>Description</w:t>
            </w:r>
          </w:p>
        </w:tc>
        <w:tc>
          <w:tcPr>
            <w:tcW w:w="681" w:type="dxa"/>
            <w:shd w:val="clear" w:color="auto" w:themeFill="accent4" w:themeFillTint="80"/>
          </w:tcPr>
          <w:p w14:paraId="98EF020C" w14:textId="77777777" w:rsidR="00691F0F" w:rsidRDefault="00EA521C">
            <w:r>
              <w:rPr>
                <w:sz w:val="14"/>
              </w:rPr>
              <w:t>Estimate</w:t>
            </w:r>
          </w:p>
        </w:tc>
        <w:tc>
          <w:tcPr>
            <w:tcW w:w="681" w:type="dxa"/>
            <w:shd w:val="clear" w:color="auto" w:themeFill="accent4" w:themeFillTint="80"/>
          </w:tcPr>
          <w:p w14:paraId="EA770D48" w14:textId="77777777" w:rsidR="00691F0F" w:rsidRDefault="00EA521C">
            <w:r>
              <w:rPr>
                <w:sz w:val="14"/>
              </w:rPr>
              <w:t>SE</w:t>
            </w:r>
          </w:p>
        </w:tc>
        <w:tc>
          <w:tcPr>
            <w:tcW w:w="681" w:type="dxa"/>
            <w:shd w:val="clear" w:color="auto" w:themeFill="accent4" w:themeFillTint="80"/>
          </w:tcPr>
          <w:p w14:paraId="C581D2D0" w14:textId="77777777" w:rsidR="00691F0F" w:rsidRDefault="00EA521C">
            <w:r>
              <w:rPr>
                <w:sz w:val="14"/>
              </w:rPr>
              <w:t>RSE</w:t>
            </w:r>
          </w:p>
        </w:tc>
        <w:tc>
          <w:tcPr>
            <w:tcW w:w="1192" w:type="dxa"/>
            <w:shd w:val="clear" w:color="auto" w:themeFill="accent4" w:themeFillTint="80"/>
          </w:tcPr>
          <w:p w14:paraId="C6718D8A" w14:textId="77777777" w:rsidR="00691F0F" w:rsidRDefault="00EA521C">
            <w:r>
              <w:rPr>
                <w:sz w:val="14"/>
              </w:rPr>
              <w:t>Etabar</w:t>
            </w:r>
          </w:p>
        </w:tc>
        <w:tc>
          <w:tcPr>
            <w:tcW w:w="681" w:type="dxa"/>
            <w:shd w:val="clear" w:color="auto" w:themeFill="accent4" w:themeFillTint="80"/>
          </w:tcPr>
          <w:p w14:paraId="79FB565A" w14:textId="77777777" w:rsidR="00691F0F" w:rsidRDefault="00EA521C">
            <w:r>
              <w:rPr>
                <w:sz w:val="14"/>
              </w:rPr>
              <w:t>p val</w:t>
            </w:r>
          </w:p>
        </w:tc>
        <w:tc>
          <w:tcPr>
            <w:tcW w:w="681" w:type="dxa"/>
            <w:shd w:val="clear" w:color="auto" w:themeFill="accent4" w:themeFillTint="80"/>
          </w:tcPr>
          <w:p w14:paraId="F87DA55E" w14:textId="77777777" w:rsidR="00691F0F" w:rsidRDefault="00EA521C">
            <w:r>
              <w:rPr>
                <w:sz w:val="14"/>
              </w:rPr>
              <w:t>Shrinkage</w:t>
            </w:r>
          </w:p>
        </w:tc>
      </w:tr>
      <w:tr w:rsidR="00691F0F" w14:paraId="047906B7" w14:textId="77777777">
        <w:tc>
          <w:tcPr>
            <w:tcW w:w="425" w:type="dxa"/>
            <w:shd w:val="clear" w:color="auto" w:themeFill="accent4" w:themeFillTint="80"/>
          </w:tcPr>
          <w:p w14:paraId="6C144DA4" w14:textId="77777777" w:rsidR="00691F0F" w:rsidRDefault="00EA521C">
            <w:r>
              <w:rPr>
                <w:sz w:val="14"/>
              </w:rPr>
              <w:t>1,1</w:t>
            </w:r>
          </w:p>
        </w:tc>
        <w:tc>
          <w:tcPr>
            <w:tcW w:w="2129" w:type="dxa"/>
            <w:shd w:val="clear" w:color="auto" w:themeFill="accent4" w:themeFillTint="30"/>
          </w:tcPr>
          <w:p w14:paraId="EAD7F6E0" w14:textId="77777777" w:rsidR="00691F0F" w:rsidRDefault="00EA521C">
            <w:r>
              <w:rPr>
                <w:sz w:val="14"/>
              </w:rPr>
              <w:t>.</w:t>
            </w:r>
          </w:p>
        </w:tc>
        <w:tc>
          <w:tcPr>
            <w:tcW w:w="681" w:type="dxa"/>
            <w:shd w:val="clear" w:color="auto" w:themeFill="accent4" w:themeFillTint="30"/>
          </w:tcPr>
          <w:p w14:paraId="C130D8D6" w14:textId="77777777" w:rsidR="00691F0F" w:rsidRDefault="00EA521C">
            <w:r>
              <w:rPr>
                <w:sz w:val="14"/>
              </w:rPr>
              <w:t>0.0125</w:t>
            </w:r>
          </w:p>
        </w:tc>
        <w:tc>
          <w:tcPr>
            <w:tcW w:w="681" w:type="dxa"/>
            <w:shd w:val="clear" w:color="auto" w:themeFill="accent4" w:themeFillTint="30"/>
          </w:tcPr>
          <w:p w14:paraId="AD4EEC7E" w14:textId="77777777" w:rsidR="00691F0F" w:rsidRDefault="00EA521C">
            <w:r>
              <w:rPr>
                <w:sz w:val="14"/>
              </w:rPr>
              <w:t>.</w:t>
            </w:r>
          </w:p>
        </w:tc>
        <w:tc>
          <w:tcPr>
            <w:tcW w:w="681" w:type="dxa"/>
            <w:shd w:val="clear" w:color="auto" w:themeFill="accent4" w:themeFillTint="30"/>
          </w:tcPr>
          <w:p w14:paraId="1F646005" w14:textId="77777777" w:rsidR="00691F0F" w:rsidRDefault="00EA521C">
            <w:r>
              <w:rPr>
                <w:sz w:val="14"/>
              </w:rPr>
              <w:t>.</w:t>
            </w:r>
          </w:p>
        </w:tc>
        <w:tc>
          <w:tcPr>
            <w:tcW w:w="1192" w:type="dxa"/>
            <w:shd w:val="clear" w:color="auto" w:themeFill="accent4" w:themeFillTint="30"/>
          </w:tcPr>
          <w:p w14:paraId="9B8CB4E1" w14:textId="77777777" w:rsidR="00691F0F" w:rsidRDefault="00EA521C">
            <w:r>
              <w:rPr>
                <w:sz w:val="14"/>
              </w:rPr>
              <w:t>0.000262 (0.0179)</w:t>
            </w:r>
          </w:p>
        </w:tc>
        <w:tc>
          <w:tcPr>
            <w:tcW w:w="681" w:type="dxa"/>
            <w:shd w:val="clear" w:color="auto" w:themeFill="accent4" w:themeFillTint="30"/>
          </w:tcPr>
          <w:p w14:paraId="AE6C2B35" w14:textId="77777777" w:rsidR="00691F0F" w:rsidRDefault="00EA521C">
            <w:r>
              <w:rPr>
                <w:sz w:val="14"/>
              </w:rPr>
              <w:t>0.9884</w:t>
            </w:r>
          </w:p>
        </w:tc>
        <w:tc>
          <w:tcPr>
            <w:tcW w:w="681" w:type="dxa"/>
            <w:shd w:val="clear" w:color="auto" w:themeFill="accent4" w:themeFillTint="30"/>
          </w:tcPr>
          <w:p w14:paraId="0BEAFA17" w14:textId="77777777" w:rsidR="00691F0F" w:rsidRDefault="00EA521C">
            <w:r>
              <w:rPr>
                <w:sz w:val="14"/>
              </w:rPr>
              <w:t>0.1%</w:t>
            </w:r>
          </w:p>
        </w:tc>
      </w:tr>
    </w:tbl>
    <w:p w:rsidR="00191E88" w:rsidRDefault="00191E88"/>
    <w:tbl>
      <w:tblPr>
        <w:tblStyle w:val="TableGridNoBorders"/>
        <w:tblW w:w="0" w:type="auto"/>
        <w:tblLook w:val="00BF" w:firstRow="0" w:lastRow="0" w:firstColumn="0" w:lastColumn="0" w:noHBand="0" w:noVBand="0"/>
      </w:tblPr>
      <w:tblGrid>
        <w:gridCol w:w="1419"/>
        <w:gridCol w:w="1419"/>
        <w:gridCol w:w="1419"/>
        <w:gridCol w:w="1419"/>
        <w:gridCol w:w="1419"/>
        <w:gridCol w:w="1419"/>
      </w:tblGrid>
      <w:tr w:rsidR="00691F0F" w14:paraId="096BB197" w14:textId="77777777">
        <w:tc>
          <w:tcPr>
            <w:tcW w:w="425" w:type="dxa"/>
            <w:shd w:val="clear" w:color="auto" w:themeFill="accent4" w:themeFillTint="80"/>
          </w:tcPr>
          <w:p w14:paraId="3CE5C389" w14:textId="77777777" w:rsidR="00691F0F" w:rsidRDefault="00EA521C">
            <w:r>
              <w:rPr>
                <w:sz w:val="14"/>
              </w:rPr>
              <w:t>Sigma</w:t>
            </w:r>
          </w:p>
        </w:tc>
        <w:tc>
          <w:tcPr>
            <w:tcW w:w="2129" w:type="dxa"/>
            <w:shd w:val="clear" w:color="auto" w:themeFill="accent4" w:themeFillTint="80"/>
          </w:tcPr>
          <w:p w14:paraId="76F31C2F" w14:textId="77777777" w:rsidR="00691F0F" w:rsidRDefault="00EA521C">
            <w:r>
              <w:rPr>
                <w:sz w:val="14"/>
              </w:rPr>
              <w:t>Description</w:t>
            </w:r>
          </w:p>
        </w:tc>
        <w:tc>
          <w:tcPr>
            <w:tcW w:w="681" w:type="dxa"/>
            <w:shd w:val="clear" w:color="auto" w:themeFill="accent4" w:themeFillTint="80"/>
          </w:tcPr>
          <w:p w14:paraId="60AB7C99" w14:textId="77777777" w:rsidR="00691F0F" w:rsidRDefault="00EA521C">
            <w:r>
              <w:rPr>
                <w:sz w:val="14"/>
              </w:rPr>
              <w:t>Estimate</w:t>
            </w:r>
          </w:p>
        </w:tc>
        <w:tc>
          <w:tcPr>
            <w:tcW w:w="681" w:type="dxa"/>
            <w:shd w:val="clear" w:color="auto" w:themeFill="accent4" w:themeFillTint="80"/>
          </w:tcPr>
          <w:p w14:paraId="97B7B99A" w14:textId="77777777" w:rsidR="00691F0F" w:rsidRDefault="00EA521C">
            <w:r>
              <w:rPr>
                <w:sz w:val="14"/>
              </w:rPr>
              <w:t>SE</w:t>
            </w:r>
          </w:p>
        </w:tc>
        <w:tc>
          <w:tcPr>
            <w:tcW w:w="681" w:type="dxa"/>
            <w:shd w:val="clear" w:color="auto" w:themeFill="accent4" w:themeFillTint="80"/>
          </w:tcPr>
          <w:p w14:paraId="C072543C" w14:textId="77777777" w:rsidR="00691F0F" w:rsidRDefault="00EA521C">
            <w:r>
              <w:rPr>
                <w:sz w:val="14"/>
              </w:rPr>
              <w:t>RSE</w:t>
            </w:r>
          </w:p>
        </w:tc>
        <w:tc>
          <w:tcPr>
            <w:tcW w:w="1192" w:type="dxa"/>
            <w:shd w:val="clear" w:color="auto" w:themeFill="accent4" w:themeFillTint="80"/>
          </w:tcPr>
          <w:p w14:paraId="03EE39B4" w14:textId="77777777" w:rsidR="00691F0F" w:rsidRDefault="00EA521C">
            <w:r>
              <w:rPr>
                <w:sz w:val="14"/>
              </w:rPr>
              <w:t>Shrinkage</w:t>
            </w:r>
          </w:p>
        </w:tc>
      </w:tr>
      <w:tr w:rsidR="00691F0F" w14:paraId="D74A9F32" w14:textId="77777777">
        <w:tc>
          <w:tcPr>
            <w:tcW w:w="425" w:type="dxa"/>
            <w:shd w:val="clear" w:color="auto" w:themeFill="accent4" w:themeFillTint="80"/>
          </w:tcPr>
          <w:p w14:paraId="D59130BC" w14:textId="77777777" w:rsidR="00691F0F" w:rsidRDefault="00EA521C">
            <w:r>
              <w:rPr>
                <w:sz w:val="14"/>
              </w:rPr>
              <w:t>1,1</w:t>
            </w:r>
          </w:p>
        </w:tc>
        <w:tc>
          <w:tcPr>
            <w:tcW w:w="2129" w:type="dxa"/>
            <w:shd w:val="clear" w:color="auto" w:themeFill="accent4" w:themeFillTint="30"/>
          </w:tcPr>
          <w:p w14:paraId="1448BBF3" w14:textId="77777777" w:rsidR="00691F0F" w:rsidRDefault="00EA521C">
            <w:r>
              <w:rPr>
                <w:sz w:val="14"/>
              </w:rPr>
              <w:t>.</w:t>
            </w:r>
          </w:p>
        </w:tc>
        <w:tc>
          <w:tcPr>
            <w:tcW w:w="681" w:type="dxa"/>
            <w:shd w:val="clear" w:color="auto" w:themeFill="accent4" w:themeFillTint="30"/>
          </w:tcPr>
          <w:p w14:paraId="841CCB53" w14:textId="77777777" w:rsidR="00691F0F" w:rsidRDefault="00EA521C">
            <w:r>
              <w:rPr>
                <w:sz w:val="14"/>
              </w:rPr>
              <w:t>1</w:t>
            </w:r>
          </w:p>
        </w:tc>
        <w:tc>
          <w:tcPr>
            <w:tcW w:w="681" w:type="dxa"/>
            <w:shd w:val="clear" w:color="auto" w:themeFill="accent4" w:themeFillTint="30"/>
          </w:tcPr>
          <w:p w14:paraId="9D4A11D9" w14:textId="77777777" w:rsidR="00691F0F" w:rsidRDefault="00EA521C">
            <w:r>
              <w:rPr>
                <w:sz w:val="14"/>
              </w:rPr>
              <w:t>.</w:t>
            </w:r>
          </w:p>
        </w:tc>
        <w:tc>
          <w:tcPr>
            <w:tcW w:w="681" w:type="dxa"/>
            <w:shd w:val="clear" w:color="auto" w:themeFill="accent4" w:themeFillTint="30"/>
          </w:tcPr>
          <w:p w14:paraId="74D05BA3" w14:textId="77777777" w:rsidR="00691F0F" w:rsidRDefault="00EA521C">
            <w:r>
              <w:rPr>
                <w:sz w:val="14"/>
              </w:rPr>
              <w:t>.</w:t>
            </w:r>
          </w:p>
        </w:tc>
        <w:tc>
          <w:tcPr>
            <w:tcW w:w="1192" w:type="dxa"/>
            <w:shd w:val="clear" w:color="auto" w:themeFill="accent4" w:themeFillTint="30"/>
          </w:tcPr>
          <w:p w14:paraId="BAECAD44" w14:textId="77777777" w:rsidR="00691F0F" w:rsidRDefault="00EA521C">
            <w:r>
              <w:rPr>
                <w:sz w:val="14"/>
              </w:rPr>
              <w:t>100%</w:t>
            </w:r>
          </w:p>
        </w:tc>
      </w:tr>
      <w:tr w:rsidR="00691F0F" w14:paraId="AD6AC455" w14:textId="77777777">
        <w:tc>
          <w:tcPr>
            <w:tcW w:w="425" w:type="dxa"/>
          </w:tcPr>
          <w:p w14:paraId="B617E0D6" w14:textId="77777777" w:rsidR="00691F0F" w:rsidRDefault="00EA521C">
            <w:r>
              <w:rPr>
                <w:sz w:val="14"/>
              </w:rPr>
              <w:t>2,2</w:t>
            </w:r>
          </w:p>
        </w:tc>
        <w:tc>
          <w:tcPr>
            <w:tcW w:w="2129" w:type="dxa"/>
          </w:tcPr>
          <w:p w14:paraId="99C3D5C8" w14:textId="77777777" w:rsidR="00691F0F" w:rsidRDefault="00EA521C">
            <w:r>
              <w:rPr>
                <w:sz w:val="14"/>
              </w:rPr>
              <w:t>.</w:t>
            </w:r>
          </w:p>
        </w:tc>
        <w:tc>
          <w:tcPr>
            <w:tcW w:w="681" w:type="dxa"/>
          </w:tcPr>
          <w:p w14:paraId="0F388BCA" w14:textId="77777777" w:rsidR="00691F0F" w:rsidRDefault="00EA521C">
            <w:r>
              <w:rPr>
                <w:sz w:val="14"/>
              </w:rPr>
              <w:t>1</w:t>
            </w:r>
          </w:p>
        </w:tc>
        <w:tc>
          <w:tcPr>
            <w:tcW w:w="681" w:type="dxa"/>
          </w:tcPr>
          <w:p w14:paraId="7124DB35" w14:textId="77777777" w:rsidR="00691F0F" w:rsidRDefault="00EA521C">
            <w:r>
              <w:rPr>
                <w:sz w:val="14"/>
              </w:rPr>
              <w:t>.</w:t>
            </w:r>
          </w:p>
        </w:tc>
        <w:tc>
          <w:tcPr>
            <w:tcW w:w="681" w:type="dxa"/>
          </w:tcPr>
          <w:p w14:paraId="6234A6A1" w14:textId="77777777" w:rsidR="00691F0F" w:rsidRDefault="00EA521C">
            <w:r>
              <w:rPr>
                <w:sz w:val="14"/>
              </w:rPr>
              <w:t>.</w:t>
            </w:r>
          </w:p>
        </w:tc>
        <w:tc>
          <w:tcPr>
            <w:tcW w:w="1192" w:type="dxa"/>
          </w:tcPr>
          <w:p w14:paraId="E1F3D4F4" w14:textId="77777777" w:rsidR="00691F0F" w:rsidRDefault="00EA521C">
            <w:r>
              <w:rPr>
                <w:sz w:val="14"/>
              </w:rPr>
              <w:t>100%</w:t>
            </w:r>
          </w:p>
        </w:tc>
      </w:tr>
    </w:tbl>
    <w:p w:rsidR="00191E88" w:rsidRDefault="00191E88"/>
    <w:tbl>
      <w:tblPr>
        <w:tblStyle w:val="TableGridNoBorders"/>
        <w:tblW w:w="0" w:type="auto"/>
        <w:tblLook w:val="00BF" w:firstRow="0" w:lastRow="0" w:firstColumn="0" w:lastColumn="0" w:noHBand="0" w:noVBand="0"/>
      </w:tblPr>
      <w:tblGrid>
        <w:gridCol w:w="8516"/>
      </w:tblGrid>
    </w:tbl>
    <w:p w:rsidR="00191E88" w:rsidRDefault="00191E88">
      <w:r>
        <w:pPr>
          <w:rPr>
            <w:sz w:val="14"/>
          </w:rPr>
        </w:pPr>
        <w:t xml:space="preserve">* </w:t>
      </w:r>
      <w:r>
        <w:pPr>
          <w:rPr>
            <w:sz w:val="14"/>
          </w:rPr>
        </w:pPr>
        <w:t xml:space="preserve">Correlations </w:t>
      </w:r>
      <w:r>
        <w:pPr>
          <w:rPr>
            <w:sz w:val="14"/>
          </w:rPr>
        </w:pPr>
        <w:t xml:space="preserve">in </w:t>
      </w:r>
      <w:r>
        <w:pPr>
          <w:rPr>
            <w:sz w:val="14"/>
          </w:rPr>
        </w:pPr>
        <w:t xml:space="preserve">omega </w:t>
      </w:r>
      <w:r>
        <w:pPr>
          <w:rPr>
            <w:sz w:val="14"/>
          </w:rPr>
        </w:pPr>
        <w:t xml:space="preserve">are </w:t>
      </w:r>
      <w:r>
        <w:pPr>
          <w:rPr>
            <w:sz w:val="14"/>
          </w:rPr>
        </w:pPr>
        <w:t xml:space="preserve">shown </w:t>
      </w:r>
      <w:r>
        <w:pPr>
          <w:rPr>
            <w:sz w:val="14"/>
          </w:rPr>
        </w:pPr>
        <w:t xml:space="preserve">as </w:t>
      </w:r>
      <w:r>
        <w:pPr>
          <w:rPr>
            <w:sz w:val="14"/>
          </w:rPr>
        </w:pPr>
        <w:t xml:space="preserve">the </w:t>
      </w:r>
      <w:r>
        <w:pPr>
          <w:rPr>
            <w:sz w:val="14"/>
          </w:rPr>
        </w:pPr>
        <w:t xml:space="preserve">off-diagonal </w:t>
      </w:r>
      <w:r>
        <w:pPr>
          <w:rPr>
            <w:sz w:val="14"/>
          </w:rPr>
        </w:pPr>
        <w:t xml:space="preserve">elements. </w:t>
      </w:r>
      <w:r>
        <w:pPr>
          <w:rPr>
            <w:sz w:val="14"/>
          </w:rPr>
        </w:pPr>
        <w:t xml:space="preserve">SAME </w:t>
      </w:r>
      <w:r>
        <w:pPr>
          <w:rPr>
            <w:sz w:val="14"/>
          </w:rPr>
        </w:pPr>
        <w:t xml:space="preserve">blocks </w:t>
      </w:r>
      <w:r>
        <w:pPr>
          <w:rPr>
            <w:sz w:val="14"/>
          </w:rPr>
        </w:pPr>
        <w:t xml:space="preserve">are </w:t>
      </w:r>
      <w:r>
        <w:pPr>
          <w:rPr>
            <w:sz w:val="14"/>
          </w:rPr>
        </w:pPr>
        <w:t xml:space="preserve">not </w:t>
      </w:r>
      <w:r>
        <w:pPr>
          <w:rPr>
            <w:sz w:val="14"/>
          </w:rPr>
        </w:pPr>
        <w:t xml:space="preserve">shown.</w:t>
      </w:r>
    </w:p>
    <w:sectPr w:rsidR="00912F2D" w:rsidSect="00CE5B18">
      <w:headerReference w:type="default" r:id="rId4"/>
      <w:foot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79A0" w:rsidRPr="00B679A0" w:rsidRDefault="00B679A0" w:rsidP="00B679A0" w:sz="18">
    <w:pPr>
      <w:pStyle w:val="Footer"/>
      <w:jc w:val="center"/>
    </w:pPr>
    <w:r>
      <w:rPr>
        <w:sz w:val="18"/>
      </w:rPr>
      <w:t xml:space="preserve">Generated 2024-09-19, 18:26:04 by Pirana</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679A0" w:rsidRDefault="00B679A0" w:rsidP="00B679A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691F0F"/>
    <w:rsid w:val="00691F0F"/>
    <w:rsid w:val="00EA52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E99AD"/>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8A2"/>
  </w:style>
  <w:style w:type="paragraph" w:styleId="Heading1">
    <w:name w:val="heading 1"/>
    <w:basedOn w:val="Normal"/>
    <w:next w:val="Normal"/>
    <w:link w:val="Heading1Char"/>
    <w:uiPriority w:val="9"/>
    <w:qFormat/>
    <w:rsid w:val="007625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25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25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5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25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2529"/>
    <w:rPr>
      <w:rFonts w:asciiTheme="majorHAnsi" w:eastAsiaTheme="majorEastAsia" w:hAnsiTheme="majorHAnsi" w:cstheme="majorBidi"/>
      <w:b/>
      <w:bCs/>
      <w:color w:val="4F81BD" w:themeColor="accent1"/>
    </w:rPr>
  </w:style>
  <w:style w:type="table" w:styleId="TableGrid">
    <w:name w:val="TableGrid"/>
    <w:basedOn w:val="TableNormal"/>
    <w:uiPriority w:val="59"/>
    <w:rsid w:val="00691F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NoBorders">
    <w:name w:val="TableGridNoBorder"/>
    <w:basedOn w:val="TableNormal"/>
    <w:uiPriority w:val="59"/>
    <w:rsid w:val="00691F0F"/>
    <w:tblPr>
      <w:tblInd w:w="0" w:type="dxa"/>
      <w:tblBorders>
        <w:top w:val="none" w:sz="1" w:space="0" w:color="000000" w:themeColor="text1"/>
        <w:left w:val="none" w:sz="1" w:space="0" w:color="000000" w:themeColor="text1"/>
        <w:bottom w:val="none" w:sz="1" w:space="0" w:color="000000" w:themeColor="text1"/>
        <w:right w:val="none" w:sz="1" w:space="0" w:color="000000" w:themeColor="text1"/>
        <w:insideH w:val="none" w:sz="1" w:space="0" w:color="000000" w:themeColor="text1"/>
        <w:insideV w:val="none" w:sz="1"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Word 12.1.0</Application>
  <DocSecurity>0</DocSecurity>
  <Lines>1</Lines>
  <Paragraphs>1</Paragraphs>
  <ScaleCrop>false</ScaleCrop>
  <Company>Pirana</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Pirana</dc:creator>
  <cp:keywords/>
  <cp:lastModifiedBy>Pirana</cp:lastModifiedBy>
  <cp:revision>1</cp:revision>
  <dcterms:created xsi:type="dcterms:W3CDTF">2012-06-21T14:49:00Z</dcterms:created>
  <dcterms:modified xsi:type="dcterms:W3CDTF">2012-06-21T14:50:00Z</dcterms:modified>
</cp:coreProperties>
</file>