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95D7" w14:textId="77777777" w:rsidR="0084616A" w:rsidRDefault="0084616A">
      <w:pPr>
        <w:pStyle w:val="BodyText"/>
        <w:rPr>
          <w:rFonts w:ascii="Times New Roman"/>
          <w:sz w:val="20"/>
        </w:rPr>
      </w:pPr>
    </w:p>
    <w:p w14:paraId="5CDC1FB0" w14:textId="77777777" w:rsidR="0084616A" w:rsidRDefault="0084616A">
      <w:pPr>
        <w:pStyle w:val="BodyText"/>
        <w:rPr>
          <w:rFonts w:ascii="Times New Roman"/>
          <w:sz w:val="20"/>
        </w:rPr>
      </w:pPr>
    </w:p>
    <w:p w14:paraId="03B880D4" w14:textId="77777777" w:rsidR="0084616A" w:rsidRDefault="0084616A">
      <w:pPr>
        <w:pStyle w:val="BodyText"/>
        <w:spacing w:before="5"/>
        <w:rPr>
          <w:rFonts w:ascii="Times New Roman"/>
          <w:sz w:val="16"/>
        </w:rPr>
      </w:pPr>
    </w:p>
    <w:p w14:paraId="5832E8FB" w14:textId="7800AFFD" w:rsidR="0084616A" w:rsidRDefault="003C6484" w:rsidP="00C26174">
      <w:pPr>
        <w:tabs>
          <w:tab w:val="left" w:pos="6880"/>
        </w:tabs>
        <w:spacing w:before="88"/>
        <w:ind w:left="656"/>
        <w:rPr>
          <w:b/>
          <w:sz w:val="36"/>
        </w:rPr>
      </w:pPr>
      <w:bookmarkStart w:id="0" w:name="Name:___________________________________"/>
      <w:bookmarkEnd w:id="0"/>
      <w:r>
        <w:rPr>
          <w:b/>
          <w:sz w:val="36"/>
        </w:rPr>
        <w:t>N</w:t>
      </w:r>
      <w:r>
        <w:rPr>
          <w:b/>
          <w:sz w:val="36"/>
        </w:rPr>
        <w:t>a</w:t>
      </w:r>
      <w:r>
        <w:rPr>
          <w:b/>
          <w:sz w:val="36"/>
        </w:rPr>
        <w:t>m</w:t>
      </w:r>
      <w:r>
        <w:rPr>
          <w:b/>
          <w:sz w:val="36"/>
        </w:rPr>
        <w:t>e</w:t>
      </w:r>
      <w:r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C26174">
        <w:rPr>
          <w:b/>
          <w:sz w:val="36"/>
          <w:u w:val="thick"/>
        </w:rPr>
        <w:t xml:space="preserve"> Tuheena Singh </w:t>
      </w:r>
    </w:p>
    <w:p w14:paraId="3420C637" w14:textId="77777777" w:rsidR="0084616A" w:rsidRDefault="0084616A">
      <w:pPr>
        <w:pStyle w:val="BodyText"/>
        <w:rPr>
          <w:b/>
          <w:sz w:val="20"/>
        </w:rPr>
      </w:pPr>
    </w:p>
    <w:p w14:paraId="68610E6F" w14:textId="77777777" w:rsidR="0084616A" w:rsidRDefault="0084616A">
      <w:pPr>
        <w:pStyle w:val="BodyText"/>
        <w:spacing w:before="1"/>
        <w:rPr>
          <w:b/>
          <w:sz w:val="19"/>
        </w:rPr>
      </w:pPr>
    </w:p>
    <w:p w14:paraId="6E73AC16" w14:textId="77777777" w:rsidR="0084616A" w:rsidRDefault="003C6484">
      <w:pPr>
        <w:spacing w:before="90"/>
        <w:ind w:left="1571"/>
        <w:rPr>
          <w:b/>
          <w:sz w:val="32"/>
        </w:rPr>
      </w:pPr>
      <w:r>
        <w:rPr>
          <w:b/>
          <w:sz w:val="32"/>
        </w:rPr>
        <w:t>ISTE-600 Lab #2: Classifications using Weka</w:t>
      </w:r>
    </w:p>
    <w:p w14:paraId="669DBA2E" w14:textId="77777777" w:rsidR="0084616A" w:rsidRDefault="0084616A">
      <w:pPr>
        <w:pStyle w:val="BodyText"/>
        <w:spacing w:before="6"/>
        <w:rPr>
          <w:b/>
          <w:sz w:val="40"/>
        </w:rPr>
      </w:pPr>
    </w:p>
    <w:p w14:paraId="4BFC7005" w14:textId="77777777" w:rsidR="0084616A" w:rsidRDefault="003C6484">
      <w:pPr>
        <w:pStyle w:val="BodyText"/>
        <w:spacing w:line="276" w:lineRule="auto"/>
        <w:ind w:left="280" w:right="1045"/>
      </w:pPr>
      <w:r>
        <w:t xml:space="preserve">Weka is an open source software for data mining. Weka offers a graphical workbench as well as a command line, and a programming interface (API). It contains dozens of powerful machine learning algorithms and useful visualization tools. Before you continue </w:t>
      </w:r>
      <w:r>
        <w:t>this lab, please get familiar first with Weka, and especially read the documentation about the Weka Explorer and about Weka's Attribute-Relation File Format. In this lab, you will learn how to read a dataset in ARFF file with class annotations into Weka an</w:t>
      </w:r>
      <w:r>
        <w:t xml:space="preserve">d apply different classification procedures to the data. Submit 1) </w:t>
      </w:r>
      <w:r>
        <w:rPr>
          <w:b/>
          <w:i/>
        </w:rPr>
        <w:t>Lab02_YourName</w:t>
      </w:r>
      <w:r>
        <w:t xml:space="preserve">.model, 2) </w:t>
      </w:r>
      <w:r>
        <w:rPr>
          <w:b/>
        </w:rPr>
        <w:t xml:space="preserve">Lab02_unknown_YourName.arff and 3) a scan copy of answered this Lab #2 </w:t>
      </w:r>
      <w:r>
        <w:t>to the Lab #2 Drop Box by Friday, 9/18 @11:59PM.</w:t>
      </w:r>
    </w:p>
    <w:p w14:paraId="2E624C94" w14:textId="77777777" w:rsidR="0084616A" w:rsidRDefault="0084616A">
      <w:pPr>
        <w:pStyle w:val="BodyText"/>
        <w:spacing w:before="5"/>
        <w:rPr>
          <w:sz w:val="31"/>
        </w:rPr>
      </w:pPr>
    </w:p>
    <w:p w14:paraId="0C209EAA" w14:textId="77777777" w:rsidR="0084616A" w:rsidRDefault="003C6484">
      <w:pPr>
        <w:pStyle w:val="Heading1"/>
        <w:spacing w:before="1"/>
      </w:pPr>
      <w:bookmarkStart w:id="1" w:name="Part_1:_Data_Exploration"/>
      <w:bookmarkEnd w:id="1"/>
      <w:r>
        <w:t>Part 1: Data Exploration</w:t>
      </w:r>
    </w:p>
    <w:p w14:paraId="5A738B84" w14:textId="77777777" w:rsidR="0084616A" w:rsidRDefault="003C6484">
      <w:pPr>
        <w:pStyle w:val="Heading2"/>
        <w:spacing w:before="124"/>
        <w:rPr>
          <w:u w:val="none"/>
        </w:rPr>
      </w:pPr>
      <w:r>
        <w:t>Environment setup:</w:t>
      </w:r>
    </w:p>
    <w:p w14:paraId="1DBC23CB" w14:textId="77777777" w:rsidR="0084616A" w:rsidRDefault="0084616A">
      <w:pPr>
        <w:pStyle w:val="BodyText"/>
        <w:spacing w:before="9"/>
        <w:rPr>
          <w:b/>
          <w:sz w:val="20"/>
        </w:rPr>
      </w:pPr>
    </w:p>
    <w:p w14:paraId="55B5D83E" w14:textId="77777777" w:rsidR="0084616A" w:rsidRDefault="003C6484">
      <w:pPr>
        <w:pStyle w:val="BodyText"/>
        <w:spacing w:before="93"/>
        <w:ind w:left="280"/>
      </w:pPr>
      <w:r>
        <w:t>Download latest stable version of Weka. Follow the steps below:</w:t>
      </w:r>
    </w:p>
    <w:p w14:paraId="3C35B6E3" w14:textId="77777777" w:rsidR="0084616A" w:rsidRDefault="003C6484">
      <w:pPr>
        <w:pStyle w:val="ListParagraph"/>
        <w:numPr>
          <w:ilvl w:val="0"/>
          <w:numId w:val="3"/>
        </w:numPr>
        <w:tabs>
          <w:tab w:val="left" w:pos="1261"/>
        </w:tabs>
      </w:pPr>
      <w:r>
        <w:t>Browse to URL:</w:t>
      </w:r>
      <w:r>
        <w:rPr>
          <w:color w:val="1154CC"/>
          <w:spacing w:val="-2"/>
        </w:rPr>
        <w:t xml:space="preserve"> </w:t>
      </w:r>
      <w:hyperlink r:id="rId7">
        <w:r>
          <w:rPr>
            <w:color w:val="1154CC"/>
            <w:u w:val="single" w:color="000000"/>
          </w:rPr>
          <w:t>http://www.cs.waikato.ac.nz/ml/weka/downloading.html</w:t>
        </w:r>
      </w:hyperlink>
    </w:p>
    <w:p w14:paraId="73B5FFAC" w14:textId="77777777" w:rsidR="0084616A" w:rsidRDefault="003C6484">
      <w:pPr>
        <w:pStyle w:val="ListParagraph"/>
        <w:numPr>
          <w:ilvl w:val="0"/>
          <w:numId w:val="3"/>
        </w:numPr>
        <w:tabs>
          <w:tab w:val="left" w:pos="1261"/>
        </w:tabs>
        <w:spacing w:before="38"/>
        <w:ind w:left="1260"/>
      </w:pPr>
      <w:r>
        <w:t>Select a download suitable for your</w:t>
      </w:r>
      <w:r>
        <w:rPr>
          <w:spacing w:val="-1"/>
        </w:rPr>
        <w:t xml:space="preserve"> </w:t>
      </w:r>
      <w:r>
        <w:t>machine.</w:t>
      </w:r>
    </w:p>
    <w:p w14:paraId="281E6831" w14:textId="77777777" w:rsidR="0084616A" w:rsidRDefault="003C6484">
      <w:pPr>
        <w:pStyle w:val="ListParagraph"/>
        <w:numPr>
          <w:ilvl w:val="0"/>
          <w:numId w:val="3"/>
        </w:numPr>
        <w:tabs>
          <w:tab w:val="left" w:pos="1261"/>
        </w:tabs>
        <w:ind w:left="1260"/>
      </w:pPr>
      <w:r>
        <w:t>Run a</w:t>
      </w:r>
      <w:r>
        <w:t>nd install</w:t>
      </w:r>
      <w:r>
        <w:rPr>
          <w:spacing w:val="2"/>
        </w:rPr>
        <w:t xml:space="preserve"> </w:t>
      </w:r>
      <w:r>
        <w:t>setup.</w:t>
      </w:r>
    </w:p>
    <w:p w14:paraId="318FD946" w14:textId="77777777" w:rsidR="0084616A" w:rsidRDefault="003C6484">
      <w:pPr>
        <w:pStyle w:val="ListParagraph"/>
        <w:numPr>
          <w:ilvl w:val="0"/>
          <w:numId w:val="3"/>
        </w:numPr>
        <w:tabs>
          <w:tab w:val="left" w:pos="1261"/>
        </w:tabs>
        <w:ind w:left="1260"/>
      </w:pPr>
      <w:r>
        <w:t>Now click Start menu → All programs →</w:t>
      </w:r>
      <w:r>
        <w:rPr>
          <w:spacing w:val="-13"/>
        </w:rPr>
        <w:t xml:space="preserve"> </w:t>
      </w:r>
      <w:r>
        <w:t>Weka</w:t>
      </w:r>
    </w:p>
    <w:p w14:paraId="768F121E" w14:textId="77777777" w:rsidR="0084616A" w:rsidRDefault="003C6484">
      <w:pPr>
        <w:pStyle w:val="ListParagraph"/>
        <w:numPr>
          <w:ilvl w:val="0"/>
          <w:numId w:val="3"/>
        </w:numPr>
        <w:tabs>
          <w:tab w:val="left" w:pos="1261"/>
        </w:tabs>
        <w:spacing w:before="42"/>
        <w:ind w:left="1260"/>
      </w:pPr>
      <w:r>
        <w:t>GUI Chooser appears, click the Explorer button to use the Weka</w:t>
      </w:r>
      <w:r>
        <w:rPr>
          <w:spacing w:val="-23"/>
        </w:rPr>
        <w:t xml:space="preserve"> </w:t>
      </w:r>
      <w:r>
        <w:t>Explorer.</w:t>
      </w:r>
    </w:p>
    <w:p w14:paraId="69B6F1DF" w14:textId="77777777" w:rsidR="0084616A" w:rsidRDefault="003C6484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2B331D" wp14:editId="3F54A2F9">
            <wp:simplePos x="0" y="0"/>
            <wp:positionH relativeFrom="page">
              <wp:posOffset>2252345</wp:posOffset>
            </wp:positionH>
            <wp:positionV relativeFrom="paragraph">
              <wp:posOffset>206643</wp:posOffset>
            </wp:positionV>
            <wp:extent cx="3259951" cy="2227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951" cy="222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9E449" w14:textId="77777777" w:rsidR="0084616A" w:rsidRDefault="0084616A">
      <w:pPr>
        <w:rPr>
          <w:sz w:val="24"/>
        </w:rPr>
        <w:sectPr w:rsidR="0084616A">
          <w:headerReference w:type="default" r:id="rId9"/>
          <w:footerReference w:type="default" r:id="rId10"/>
          <w:type w:val="continuous"/>
          <w:pgSz w:w="12240" w:h="15840"/>
          <w:pgMar w:top="1840" w:right="380" w:bottom="940" w:left="1160" w:header="720" w:footer="760" w:gutter="0"/>
          <w:pgNumType w:start="1"/>
          <w:cols w:space="720"/>
        </w:sectPr>
      </w:pPr>
    </w:p>
    <w:p w14:paraId="3B678A0E" w14:textId="77777777" w:rsidR="0084616A" w:rsidRDefault="0084616A">
      <w:pPr>
        <w:pStyle w:val="BodyText"/>
        <w:rPr>
          <w:sz w:val="20"/>
        </w:rPr>
      </w:pPr>
    </w:p>
    <w:p w14:paraId="0E280425" w14:textId="77777777" w:rsidR="0084616A" w:rsidRDefault="0084616A">
      <w:pPr>
        <w:pStyle w:val="BodyText"/>
        <w:spacing w:before="2"/>
        <w:rPr>
          <w:sz w:val="19"/>
        </w:rPr>
      </w:pPr>
    </w:p>
    <w:p w14:paraId="3033B6BD" w14:textId="77777777" w:rsidR="0084616A" w:rsidRDefault="003C6484">
      <w:pPr>
        <w:pStyle w:val="Heading2"/>
        <w:rPr>
          <w:u w:val="none"/>
        </w:rPr>
      </w:pPr>
      <w:r>
        <w:t>Data preparation and loading:</w:t>
      </w:r>
    </w:p>
    <w:p w14:paraId="4AF64C72" w14:textId="77777777" w:rsidR="0084616A" w:rsidRDefault="0084616A">
      <w:pPr>
        <w:pStyle w:val="BodyText"/>
        <w:spacing w:before="4"/>
        <w:rPr>
          <w:b/>
          <w:sz w:val="20"/>
        </w:rPr>
      </w:pPr>
    </w:p>
    <w:p w14:paraId="65DF9ECF" w14:textId="77777777" w:rsidR="0084616A" w:rsidRDefault="003C6484">
      <w:pPr>
        <w:pStyle w:val="BodyText"/>
        <w:spacing w:before="93"/>
        <w:ind w:left="280"/>
      </w:pPr>
      <w:r>
        <w:t>Weka provides sample datasets for learning purposes. These files can be found under</w:t>
      </w:r>
    </w:p>
    <w:p w14:paraId="4EDC4C88" w14:textId="77777777" w:rsidR="0084616A" w:rsidRDefault="0084616A">
      <w:pPr>
        <w:pStyle w:val="BodyText"/>
        <w:spacing w:before="10"/>
        <w:rPr>
          <w:sz w:val="28"/>
        </w:rPr>
      </w:pPr>
    </w:p>
    <w:p w14:paraId="7470D55F" w14:textId="77777777" w:rsidR="0084616A" w:rsidRDefault="003C6484">
      <w:pPr>
        <w:pStyle w:val="BodyText"/>
        <w:ind w:left="280"/>
      </w:pPr>
      <w:r>
        <w:t>&lt;Weka installation directory&gt;/data/</w:t>
      </w:r>
      <w:proofErr w:type="spellStart"/>
      <w:r>
        <w:rPr>
          <w:i/>
        </w:rPr>
        <w:t>iris</w:t>
      </w:r>
      <w:r>
        <w:t>.arff</w:t>
      </w:r>
      <w:proofErr w:type="spellEnd"/>
      <w:r>
        <w:t>.</w:t>
      </w:r>
    </w:p>
    <w:p w14:paraId="27B680CB" w14:textId="77777777" w:rsidR="0084616A" w:rsidRDefault="0084616A">
      <w:pPr>
        <w:pStyle w:val="BodyText"/>
        <w:spacing w:before="6"/>
        <w:rPr>
          <w:sz w:val="28"/>
        </w:rPr>
      </w:pPr>
    </w:p>
    <w:p w14:paraId="1F77B926" w14:textId="77777777" w:rsidR="0084616A" w:rsidRDefault="003C6484">
      <w:pPr>
        <w:pStyle w:val="BodyText"/>
        <w:spacing w:line="276" w:lineRule="auto"/>
        <w:ind w:left="280" w:right="1277" w:firstLine="60"/>
      </w:pPr>
      <w:r>
        <w:t>You can also try to open the file using notepad and check for format and annotations used. In the Preprocess tab, click on open file and select the iris dataset.</w:t>
      </w:r>
    </w:p>
    <w:p w14:paraId="4F06B2A2" w14:textId="77777777" w:rsidR="0084616A" w:rsidRDefault="003C6484">
      <w:pPr>
        <w:pStyle w:val="BodyText"/>
        <w:spacing w:before="1"/>
      </w:pPr>
      <w:r>
        <w:pict w14:anchorId="2CFCF037">
          <v:group id="_x0000_s1030" style="position:absolute;margin-left:1in;margin-top:14.65pt;width:516.25pt;height:335.95pt;z-index:-15726592;mso-wrap-distance-left:0;mso-wrap-distance-right:0;mso-position-horizontal-relative:page" coordorigin="1440,293" coordsize="10325,67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40;top:293;width:8961;height:6719">
              <v:imagedata r:id="rId11" o:title=""/>
            </v:shape>
            <v:line id="_x0000_s1036" style="position:absolute" from="4316,3770" to="3619,3445" strokecolor="#c0504d" strokeweight="2pt"/>
            <v:rect id="_x0000_s1035" style="position:absolute;left:9840;top:2832;width:1905;height:825" stroked="f"/>
            <v:shape id="_x0000_s1034" style="position:absolute;left:6859;top:2779;width:2822;height:1802" coordorigin="6860,2780" coordsize="2822,1802" o:spt="100" adj="0,,0" path="m9681,2987l8276,2780m7496,4581l6860,4297e" filled="f" strokecolor="#c0504d" strokeweight="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560;top:4489;width:4005;height:330" filled="f" strokecolor="#c0504d" strokeweight="2pt">
              <v:textbox style="mso-next-textbox:#_x0000_s1033" inset="0,0,0,0">
                <w:txbxContent>
                  <w:p w14:paraId="2FDAB332" w14:textId="77777777" w:rsidR="0084616A" w:rsidRDefault="003C6484">
                    <w:pPr>
                      <w:spacing w:before="77"/>
                      <w:ind w:left="20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class for dataset. Last attribute selected by default</w:t>
                    </w:r>
                  </w:p>
                </w:txbxContent>
              </v:textbox>
            </v:shape>
            <v:shape id="_x0000_s1032" type="#_x0000_t202" style="position:absolute;left:4440;top:3657;width:1485;height:600" strokecolor="#c0504d" strokeweight="2pt">
              <v:textbox style="mso-next-textbox:#_x0000_s1032" inset="0,0,0,0">
                <w:txbxContent>
                  <w:p w14:paraId="083F8A80" w14:textId="77777777" w:rsidR="0084616A" w:rsidRDefault="003C6484">
                    <w:pPr>
                      <w:spacing w:before="73" w:line="280" w:lineRule="auto"/>
                      <w:ind w:left="461" w:right="179" w:hanging="26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All attributes in dataset</w:t>
                    </w:r>
                  </w:p>
                </w:txbxContent>
              </v:textbox>
            </v:shape>
            <v:shape id="_x0000_s1031" type="#_x0000_t202" style="position:absolute;left:9840;top:2832;width:1905;height:825" filled="f" strokecolor="#c0504d" strokeweight="2pt">
              <v:textbox style="mso-next-textbox:#_x0000_s1031" inset="0,0,0,0">
                <w:txbxContent>
                  <w:p w14:paraId="0C53C414" w14:textId="77777777" w:rsidR="0084616A" w:rsidRDefault="003C6484">
                    <w:pPr>
                      <w:spacing w:before="78" w:line="273" w:lineRule="auto"/>
                      <w:ind w:left="208" w:right="201" w:hanging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Distinct labels identified in selected attributes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FFC3CC" w14:textId="77777777" w:rsidR="0084616A" w:rsidRDefault="0084616A">
      <w:pPr>
        <w:pStyle w:val="BodyText"/>
        <w:spacing w:before="5"/>
        <w:rPr>
          <w:sz w:val="26"/>
        </w:rPr>
      </w:pPr>
    </w:p>
    <w:p w14:paraId="450745DF" w14:textId="77777777" w:rsidR="0084616A" w:rsidRDefault="003C6484">
      <w:pPr>
        <w:pStyle w:val="Heading2"/>
        <w:spacing w:before="1"/>
        <w:rPr>
          <w:u w:val="none"/>
        </w:rPr>
      </w:pPr>
      <w:r>
        <w:rPr>
          <w:u w:val="none"/>
        </w:rPr>
        <w:t>Questions (5 points each)</w:t>
      </w:r>
    </w:p>
    <w:p w14:paraId="431050E8" w14:textId="77777777" w:rsidR="0084616A" w:rsidRDefault="0084616A">
      <w:pPr>
        <w:pStyle w:val="BodyText"/>
        <w:spacing w:before="4"/>
        <w:rPr>
          <w:b/>
          <w:sz w:val="28"/>
        </w:rPr>
      </w:pPr>
    </w:p>
    <w:p w14:paraId="63FCA667" w14:textId="32E89EBD" w:rsidR="0084616A" w:rsidRDefault="003C6484">
      <w:pPr>
        <w:pStyle w:val="BodyText"/>
        <w:tabs>
          <w:tab w:val="left" w:pos="5188"/>
        </w:tabs>
        <w:spacing w:before="1"/>
        <w:ind w:left="280"/>
      </w:pPr>
      <w:r>
        <w:t>Q1.1 How many instances are there?</w:t>
      </w:r>
      <w:r>
        <w:rPr>
          <w:spacing w:val="43"/>
        </w:rPr>
        <w:t xml:space="preserve"> </w:t>
      </w:r>
      <w:r w:rsidR="00C26174" w:rsidRPr="00C26174">
        <w:rPr>
          <w:color w:val="E36C0A" w:themeColor="accent6" w:themeShade="BF"/>
          <w:spacing w:val="43"/>
        </w:rPr>
        <w:t>Instances :150</w:t>
      </w:r>
    </w:p>
    <w:p w14:paraId="6E889A40" w14:textId="77777777" w:rsidR="0084616A" w:rsidRDefault="0084616A">
      <w:pPr>
        <w:pStyle w:val="BodyText"/>
        <w:spacing w:before="4"/>
        <w:rPr>
          <w:sz w:val="20"/>
        </w:rPr>
      </w:pPr>
    </w:p>
    <w:p w14:paraId="09928B7B" w14:textId="44D95299" w:rsidR="0084616A" w:rsidRDefault="003C6484">
      <w:pPr>
        <w:pStyle w:val="BodyText"/>
        <w:tabs>
          <w:tab w:val="left" w:pos="5168"/>
        </w:tabs>
        <w:spacing w:before="93"/>
        <w:ind w:left="280"/>
      </w:pPr>
      <w:r>
        <w:t>Q1.2 How many attributes are there?</w:t>
      </w:r>
      <w:r>
        <w:rPr>
          <w:spacing w:val="46"/>
        </w:rPr>
        <w:t xml:space="preserve"> </w:t>
      </w:r>
      <w:r w:rsidR="00C26174" w:rsidRPr="00C26174">
        <w:rPr>
          <w:color w:val="E36C0A" w:themeColor="accent6" w:themeShade="BF"/>
          <w:spacing w:val="46"/>
        </w:rPr>
        <w:t>Attributes: 5</w:t>
      </w:r>
    </w:p>
    <w:p w14:paraId="55FD9578" w14:textId="77777777" w:rsidR="0084616A" w:rsidRDefault="0084616A">
      <w:pPr>
        <w:pStyle w:val="BodyText"/>
        <w:spacing w:before="9"/>
        <w:rPr>
          <w:sz w:val="20"/>
        </w:rPr>
      </w:pPr>
    </w:p>
    <w:p w14:paraId="7C5C07BD" w14:textId="10A1AA75" w:rsidR="0084616A" w:rsidRPr="00C26174" w:rsidRDefault="003C6484">
      <w:pPr>
        <w:pStyle w:val="BodyText"/>
        <w:tabs>
          <w:tab w:val="left" w:pos="7573"/>
        </w:tabs>
        <w:spacing w:before="93"/>
        <w:ind w:left="280"/>
        <w:rPr>
          <w:color w:val="E36C0A" w:themeColor="accent6" w:themeShade="BF"/>
        </w:rPr>
      </w:pPr>
      <w:r>
        <w:t xml:space="preserve">Q1.3 How many possible values does the </w:t>
      </w:r>
      <w:r>
        <w:rPr>
          <w:i/>
        </w:rPr>
        <w:t xml:space="preserve">class </w:t>
      </w:r>
      <w:r>
        <w:t>attribute</w:t>
      </w:r>
      <w:r>
        <w:rPr>
          <w:spacing w:val="-16"/>
        </w:rPr>
        <w:t xml:space="preserve"> </w:t>
      </w:r>
      <w:r>
        <w:t>have?</w:t>
      </w:r>
      <w:r>
        <w:rPr>
          <w:spacing w:val="-5"/>
        </w:rPr>
        <w:t xml:space="preserve"> </w:t>
      </w:r>
      <w:r w:rsidR="00C26174" w:rsidRPr="00C26174">
        <w:rPr>
          <w:color w:val="E36C0A" w:themeColor="accent6" w:themeShade="BF"/>
          <w:spacing w:val="-5"/>
        </w:rPr>
        <w:t>5</w:t>
      </w:r>
      <w:r w:rsidR="00C26174" w:rsidRPr="00C26174">
        <w:rPr>
          <w:color w:val="E36C0A" w:themeColor="accent6" w:themeShade="BF"/>
          <w:spacing w:val="-5"/>
        </w:rPr>
        <w:t xml:space="preserve"> </w:t>
      </w:r>
      <w:proofErr w:type="gramStart"/>
      <w:r w:rsidR="00C26174" w:rsidRPr="00C26174">
        <w:rPr>
          <w:color w:val="E36C0A" w:themeColor="accent6" w:themeShade="BF"/>
          <w:spacing w:val="-5"/>
        </w:rPr>
        <w:t xml:space="preserve">values </w:t>
      </w:r>
      <w:r w:rsidR="00C26174" w:rsidRPr="00C26174">
        <w:rPr>
          <w:color w:val="E36C0A" w:themeColor="accent6" w:themeShade="BF"/>
          <w:spacing w:val="-5"/>
        </w:rPr>
        <w:t>,</w:t>
      </w:r>
      <w:proofErr w:type="spellStart"/>
      <w:r w:rsidR="00C26174" w:rsidRPr="00C26174">
        <w:rPr>
          <w:color w:val="E36C0A" w:themeColor="accent6" w:themeShade="BF"/>
          <w:spacing w:val="-5"/>
        </w:rPr>
        <w:t>sepallength</w:t>
      </w:r>
      <w:proofErr w:type="gramEnd"/>
      <w:r w:rsidR="00C26174" w:rsidRPr="00C26174">
        <w:rPr>
          <w:color w:val="E36C0A" w:themeColor="accent6" w:themeShade="BF"/>
          <w:spacing w:val="-5"/>
        </w:rPr>
        <w:t>,sepalwidth,petallength,petalwidth,class</w:t>
      </w:r>
      <w:proofErr w:type="spellEnd"/>
      <w:r w:rsidR="00C26174" w:rsidRPr="00C26174">
        <w:rPr>
          <w:color w:val="E36C0A" w:themeColor="accent6" w:themeShade="BF"/>
          <w:spacing w:val="-5"/>
        </w:rPr>
        <w:t>(nom)</w:t>
      </w:r>
    </w:p>
    <w:p w14:paraId="71A1D41E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685389D8" w14:textId="77777777" w:rsidR="0084616A" w:rsidRDefault="0084616A">
      <w:pPr>
        <w:pStyle w:val="BodyText"/>
        <w:rPr>
          <w:sz w:val="20"/>
        </w:rPr>
      </w:pPr>
    </w:p>
    <w:p w14:paraId="67DC028D" w14:textId="77777777" w:rsidR="0084616A" w:rsidRDefault="0084616A">
      <w:pPr>
        <w:pStyle w:val="BodyText"/>
        <w:spacing w:before="2"/>
        <w:rPr>
          <w:sz w:val="19"/>
        </w:rPr>
      </w:pPr>
    </w:p>
    <w:p w14:paraId="7E5AC851" w14:textId="77777777" w:rsidR="0084616A" w:rsidRDefault="003C6484">
      <w:pPr>
        <w:spacing w:before="93"/>
        <w:ind w:left="280"/>
      </w:pPr>
      <w:r>
        <w:t xml:space="preserve">Now open the </w:t>
      </w:r>
      <w:r>
        <w:rPr>
          <w:b/>
        </w:rPr>
        <w:t xml:space="preserve">contact-lenses </w:t>
      </w:r>
      <w:r>
        <w:t>dataset.</w:t>
      </w:r>
    </w:p>
    <w:p w14:paraId="7BC3B73F" w14:textId="77777777" w:rsidR="0084616A" w:rsidRDefault="0084616A">
      <w:pPr>
        <w:pStyle w:val="BodyText"/>
        <w:spacing w:before="5"/>
        <w:rPr>
          <w:sz w:val="28"/>
        </w:rPr>
      </w:pPr>
    </w:p>
    <w:p w14:paraId="1E59D46A" w14:textId="6BE7D13A" w:rsidR="0084616A" w:rsidRDefault="003C6484" w:rsidP="00C26174">
      <w:pPr>
        <w:pStyle w:val="BodyText"/>
        <w:tabs>
          <w:tab w:val="left" w:pos="4670"/>
          <w:tab w:val="left" w:pos="5188"/>
        </w:tabs>
        <w:ind w:left="280"/>
      </w:pPr>
      <w:r>
        <w:t>Q1.4 How many instances are there?</w:t>
      </w:r>
      <w:r>
        <w:rPr>
          <w:spacing w:val="43"/>
        </w:rPr>
        <w:t xml:space="preserve"> </w:t>
      </w:r>
      <w:r w:rsidR="00C26174" w:rsidRPr="00C26174">
        <w:rPr>
          <w:color w:val="E36C0A" w:themeColor="accent6" w:themeShade="BF"/>
          <w:spacing w:val="43"/>
        </w:rPr>
        <w:t>Instances: 24</w:t>
      </w:r>
    </w:p>
    <w:p w14:paraId="7736A8F7" w14:textId="77777777" w:rsidR="0084616A" w:rsidRDefault="0084616A">
      <w:pPr>
        <w:pStyle w:val="BodyText"/>
        <w:spacing w:before="9"/>
        <w:rPr>
          <w:sz w:val="20"/>
        </w:rPr>
      </w:pPr>
    </w:p>
    <w:p w14:paraId="06FD105B" w14:textId="519E7050" w:rsidR="0084616A" w:rsidRPr="00C26174" w:rsidRDefault="003C6484" w:rsidP="00C26174">
      <w:pPr>
        <w:pStyle w:val="BodyText"/>
        <w:tabs>
          <w:tab w:val="left" w:pos="5130"/>
          <w:tab w:val="left" w:pos="5163"/>
        </w:tabs>
        <w:spacing w:before="93"/>
        <w:ind w:left="280"/>
        <w:rPr>
          <w:color w:val="31849B" w:themeColor="accent5" w:themeShade="BF"/>
        </w:rPr>
      </w:pPr>
      <w:r>
        <w:t>Q1.5 How many attributes are there?</w:t>
      </w:r>
      <w:r>
        <w:rPr>
          <w:spacing w:val="41"/>
        </w:rPr>
        <w:t xml:space="preserve"> </w:t>
      </w:r>
      <w:r w:rsidR="00C26174" w:rsidRPr="00C26174">
        <w:rPr>
          <w:color w:val="E36C0A" w:themeColor="accent6" w:themeShade="BF"/>
          <w:spacing w:val="41"/>
        </w:rPr>
        <w:t>Attributes: 5</w:t>
      </w:r>
    </w:p>
    <w:p w14:paraId="35693A04" w14:textId="77777777" w:rsidR="0084616A" w:rsidRDefault="0084616A">
      <w:pPr>
        <w:pStyle w:val="BodyText"/>
        <w:spacing w:before="5"/>
        <w:rPr>
          <w:sz w:val="20"/>
        </w:rPr>
      </w:pPr>
    </w:p>
    <w:p w14:paraId="20E385D2" w14:textId="6CA755A5" w:rsidR="0084616A" w:rsidRPr="00C26174" w:rsidRDefault="003C6484">
      <w:pPr>
        <w:pStyle w:val="BodyText"/>
        <w:tabs>
          <w:tab w:val="left" w:pos="7797"/>
        </w:tabs>
        <w:spacing w:before="93"/>
        <w:ind w:left="280"/>
        <w:rPr>
          <w:color w:val="E36C0A" w:themeColor="accent6" w:themeShade="BF"/>
        </w:rPr>
      </w:pPr>
      <w:r>
        <w:t xml:space="preserve">Q1.6 How many possible values are there for the </w:t>
      </w:r>
      <w:r>
        <w:rPr>
          <w:i/>
        </w:rPr>
        <w:t>age</w:t>
      </w:r>
      <w:r>
        <w:rPr>
          <w:i/>
          <w:spacing w:val="-27"/>
        </w:rPr>
        <w:t xml:space="preserve"> </w:t>
      </w:r>
      <w:r>
        <w:t>attribute?</w:t>
      </w:r>
      <w:r w:rsidR="00C26174">
        <w:rPr>
          <w:spacing w:val="1"/>
        </w:rPr>
        <w:t xml:space="preserve"> </w:t>
      </w:r>
      <w:r w:rsidR="00C26174" w:rsidRPr="00C26174">
        <w:rPr>
          <w:color w:val="E36C0A" w:themeColor="accent6" w:themeShade="BF"/>
          <w:spacing w:val="1"/>
        </w:rPr>
        <w:t>3 values-</w:t>
      </w:r>
      <w:proofErr w:type="spellStart"/>
      <w:proofErr w:type="gramStart"/>
      <w:r w:rsidR="00C26174" w:rsidRPr="00C26174">
        <w:rPr>
          <w:color w:val="E36C0A" w:themeColor="accent6" w:themeShade="BF"/>
          <w:spacing w:val="1"/>
        </w:rPr>
        <w:t>young,pre</w:t>
      </w:r>
      <w:proofErr w:type="spellEnd"/>
      <w:proofErr w:type="gramEnd"/>
      <w:r w:rsidR="00C26174" w:rsidRPr="00C26174">
        <w:rPr>
          <w:color w:val="E36C0A" w:themeColor="accent6" w:themeShade="BF"/>
          <w:spacing w:val="1"/>
        </w:rPr>
        <w:t>-</w:t>
      </w:r>
      <w:proofErr w:type="spellStart"/>
      <w:r w:rsidR="00C26174" w:rsidRPr="00C26174">
        <w:rPr>
          <w:color w:val="E36C0A" w:themeColor="accent6" w:themeShade="BF"/>
          <w:spacing w:val="1"/>
        </w:rPr>
        <w:t>presbyopic</w:t>
      </w:r>
      <w:proofErr w:type="spellEnd"/>
      <w:r w:rsidR="00C26174" w:rsidRPr="00C26174">
        <w:rPr>
          <w:color w:val="E36C0A" w:themeColor="accent6" w:themeShade="BF"/>
          <w:spacing w:val="1"/>
        </w:rPr>
        <w:t xml:space="preserve">, </w:t>
      </w:r>
      <w:proofErr w:type="spellStart"/>
      <w:r w:rsidR="00C26174" w:rsidRPr="00C26174">
        <w:rPr>
          <w:color w:val="E36C0A" w:themeColor="accent6" w:themeShade="BF"/>
          <w:spacing w:val="1"/>
        </w:rPr>
        <w:t>presbyopic</w:t>
      </w:r>
      <w:proofErr w:type="spellEnd"/>
    </w:p>
    <w:p w14:paraId="53917F03" w14:textId="77777777" w:rsidR="0084616A" w:rsidRDefault="0084616A">
      <w:pPr>
        <w:pStyle w:val="BodyText"/>
        <w:spacing w:before="4"/>
        <w:rPr>
          <w:sz w:val="20"/>
        </w:rPr>
      </w:pPr>
    </w:p>
    <w:p w14:paraId="0FC27900" w14:textId="7566FA91" w:rsidR="0084616A" w:rsidRPr="00C26174" w:rsidRDefault="003C6484">
      <w:pPr>
        <w:pStyle w:val="BodyText"/>
        <w:tabs>
          <w:tab w:val="left" w:pos="8696"/>
        </w:tabs>
        <w:spacing w:before="93"/>
        <w:ind w:left="280"/>
        <w:rPr>
          <w:color w:val="E36C0A" w:themeColor="accent6" w:themeShade="BF"/>
        </w:rPr>
      </w:pPr>
      <w:r>
        <w:t xml:space="preserve">Q1.7 Which of these attributes has </w:t>
      </w:r>
      <w:r>
        <w:rPr>
          <w:i/>
        </w:rPr>
        <w:t xml:space="preserve">myope </w:t>
      </w:r>
      <w:r>
        <w:t>as a possible</w:t>
      </w:r>
      <w:r>
        <w:rPr>
          <w:spacing w:val="-20"/>
        </w:rPr>
        <w:t xml:space="preserve"> </w:t>
      </w:r>
      <w:r>
        <w:t>value?</w:t>
      </w:r>
      <w:r>
        <w:rPr>
          <w:spacing w:val="-1"/>
        </w:rPr>
        <w:t xml:space="preserve"> </w:t>
      </w:r>
      <w:r w:rsidR="00C26174" w:rsidRPr="00C26174">
        <w:rPr>
          <w:color w:val="E36C0A" w:themeColor="accent6" w:themeShade="BF"/>
          <w:spacing w:val="-1"/>
        </w:rPr>
        <w:t>spectacle-prescription</w:t>
      </w:r>
    </w:p>
    <w:p w14:paraId="32A89F7C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09FB3184" w14:textId="77777777" w:rsidR="0084616A" w:rsidRDefault="0084616A">
      <w:pPr>
        <w:pStyle w:val="BodyText"/>
        <w:spacing w:before="5"/>
        <w:rPr>
          <w:sz w:val="14"/>
        </w:rPr>
      </w:pPr>
    </w:p>
    <w:p w14:paraId="04A743CA" w14:textId="77777777" w:rsidR="0084616A" w:rsidRDefault="003C6484">
      <w:pPr>
        <w:pStyle w:val="Heading1"/>
      </w:pPr>
      <w:r>
        <w:rPr>
          <w:u w:val="single"/>
        </w:rPr>
        <w:t>Part 2. Classification</w:t>
      </w:r>
    </w:p>
    <w:p w14:paraId="1FE03DA7" w14:textId="77777777" w:rsidR="0084616A" w:rsidRDefault="0084616A">
      <w:pPr>
        <w:pStyle w:val="BodyText"/>
        <w:rPr>
          <w:b/>
          <w:sz w:val="21"/>
        </w:rPr>
      </w:pPr>
    </w:p>
    <w:p w14:paraId="78A9FC04" w14:textId="77777777" w:rsidR="0084616A" w:rsidRDefault="003C6484">
      <w:pPr>
        <w:pStyle w:val="BodyText"/>
        <w:spacing w:before="93" w:line="276" w:lineRule="auto"/>
        <w:ind w:left="280" w:right="3747"/>
      </w:pPr>
      <w:r>
        <w:t xml:space="preserve">Open the </w:t>
      </w:r>
      <w:r>
        <w:rPr>
          <w:b/>
        </w:rPr>
        <w:t xml:space="preserve">iris </w:t>
      </w:r>
      <w:r>
        <w:t>dataset. Navigate to the Classify tab in Weka explorer. Click on ‘Choose’ and select “J48” as show in figure below:</w:t>
      </w:r>
    </w:p>
    <w:p w14:paraId="2C36292E" w14:textId="77777777" w:rsidR="0084616A" w:rsidRDefault="003C6484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5" behindDoc="0" locked="0" layoutInCell="1" allowOverlap="1" wp14:anchorId="7E984BF0" wp14:editId="33A62DD9">
            <wp:simplePos x="0" y="0"/>
            <wp:positionH relativeFrom="page">
              <wp:posOffset>914400</wp:posOffset>
            </wp:positionH>
            <wp:positionV relativeFrom="paragraph">
              <wp:posOffset>186760</wp:posOffset>
            </wp:positionV>
            <wp:extent cx="3402996" cy="501796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996" cy="501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689C7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25705662" w14:textId="77777777" w:rsidR="0084616A" w:rsidRDefault="0084616A">
      <w:pPr>
        <w:pStyle w:val="BodyText"/>
        <w:spacing w:before="11"/>
        <w:rPr>
          <w:sz w:val="13"/>
        </w:rPr>
      </w:pPr>
    </w:p>
    <w:p w14:paraId="61AEC531" w14:textId="77777777" w:rsidR="0084616A" w:rsidRDefault="003C6484">
      <w:pPr>
        <w:pStyle w:val="BodyText"/>
        <w:spacing w:before="93"/>
        <w:ind w:left="280"/>
      </w:pPr>
      <w:r>
        <w:t>Now in test options, select the default test option “Cross-validation Folds 10” and click start.</w:t>
      </w:r>
    </w:p>
    <w:p w14:paraId="08CFCF9B" w14:textId="77777777" w:rsidR="0084616A" w:rsidRDefault="003C6484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939BAD2" wp14:editId="06C0CDBA">
            <wp:simplePos x="0" y="0"/>
            <wp:positionH relativeFrom="page">
              <wp:posOffset>914400</wp:posOffset>
            </wp:positionH>
            <wp:positionV relativeFrom="paragraph">
              <wp:posOffset>208619</wp:posOffset>
            </wp:positionV>
            <wp:extent cx="3258156" cy="4717923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156" cy="4717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C28E1" w14:textId="77777777" w:rsidR="0084616A" w:rsidRDefault="0084616A">
      <w:pPr>
        <w:pStyle w:val="BodyText"/>
        <w:spacing w:before="5"/>
        <w:rPr>
          <w:sz w:val="29"/>
        </w:rPr>
      </w:pPr>
    </w:p>
    <w:p w14:paraId="159902BA" w14:textId="77777777" w:rsidR="0084616A" w:rsidRDefault="003C6484">
      <w:pPr>
        <w:ind w:left="280"/>
        <w:rPr>
          <w:b/>
          <w:sz w:val="24"/>
        </w:rPr>
      </w:pPr>
      <w:r>
        <w:rPr>
          <w:b/>
          <w:sz w:val="24"/>
          <w:u w:val="single"/>
        </w:rPr>
        <w:t>Output representation:</w:t>
      </w:r>
    </w:p>
    <w:p w14:paraId="2A0A5BE2" w14:textId="77777777" w:rsidR="0084616A" w:rsidRDefault="003C6484">
      <w:pPr>
        <w:pStyle w:val="BodyText"/>
        <w:spacing w:before="43"/>
        <w:ind w:left="280"/>
      </w:pPr>
      <w:r>
        <w:t>An</w:t>
      </w:r>
      <w:r>
        <w:t>alysis reports can be seen on the right, which includes the following:</w:t>
      </w:r>
    </w:p>
    <w:p w14:paraId="6A73BD6C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</w:pPr>
      <w:r>
        <w:t>Classification Algorithm</w:t>
      </w:r>
      <w:r>
        <w:rPr>
          <w:spacing w:val="3"/>
        </w:rPr>
        <w:t xml:space="preserve"> </w:t>
      </w:r>
      <w:r>
        <w:t>Used</w:t>
      </w:r>
    </w:p>
    <w:p w14:paraId="7536CDA5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36"/>
      </w:pPr>
      <w:r>
        <w:t>Attributes used in</w:t>
      </w:r>
      <w:r>
        <w:rPr>
          <w:spacing w:val="-1"/>
        </w:rPr>
        <w:t xml:space="preserve"> </w:t>
      </w:r>
      <w:r>
        <w:t>analysis</w:t>
      </w:r>
    </w:p>
    <w:p w14:paraId="527C24FB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36"/>
      </w:pPr>
      <w:r>
        <w:t>Rules used to create the</w:t>
      </w:r>
      <w:r>
        <w:rPr>
          <w:spacing w:val="1"/>
        </w:rPr>
        <w:t xml:space="preserve"> </w:t>
      </w:r>
      <w:r>
        <w:t>tree</w:t>
      </w:r>
    </w:p>
    <w:p w14:paraId="7FA39CB4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40"/>
      </w:pPr>
      <w:r>
        <w:t>Classification accuracy</w:t>
      </w:r>
    </w:p>
    <w:p w14:paraId="42BF9855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36"/>
      </w:pPr>
      <w:r>
        <w:t>Error metrics obtained in</w:t>
      </w:r>
      <w:r>
        <w:rPr>
          <w:spacing w:val="-6"/>
        </w:rPr>
        <w:t xml:space="preserve"> </w:t>
      </w:r>
      <w:r>
        <w:t>analysis</w:t>
      </w:r>
    </w:p>
    <w:p w14:paraId="4B43C0EE" w14:textId="77777777" w:rsidR="0084616A" w:rsidRDefault="003C6484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35"/>
      </w:pPr>
      <w:r>
        <w:t>Confusion Matrix</w:t>
      </w:r>
    </w:p>
    <w:p w14:paraId="014D5251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0E5B9777" w14:textId="77777777" w:rsidR="0084616A" w:rsidRDefault="0084616A">
      <w:pPr>
        <w:pStyle w:val="BodyText"/>
        <w:spacing w:before="11"/>
        <w:rPr>
          <w:sz w:val="13"/>
        </w:rPr>
      </w:pPr>
    </w:p>
    <w:p w14:paraId="6ACE5FE2" w14:textId="77777777" w:rsidR="0084616A" w:rsidRDefault="003C6484">
      <w:pPr>
        <w:pStyle w:val="BodyText"/>
        <w:spacing w:before="93"/>
        <w:ind w:left="280"/>
      </w:pPr>
      <w:r>
        <w:t>Now right click on the model and click on “Visualize tree”</w:t>
      </w:r>
    </w:p>
    <w:p w14:paraId="0A415A87" w14:textId="77777777" w:rsidR="0084616A" w:rsidRDefault="003C6484">
      <w:pPr>
        <w:pStyle w:val="BodyText"/>
        <w:spacing w:before="2"/>
        <w:rPr>
          <w:sz w:val="25"/>
        </w:rPr>
      </w:pPr>
      <w:r>
        <w:pict w14:anchorId="2DA11E54">
          <v:group id="_x0000_s1026" style="position:absolute;margin-left:1in;margin-top:16.45pt;width:293.75pt;height:378.9pt;z-index:-15725056;mso-wrap-distance-left:0;mso-wrap-distance-right:0;mso-position-horizontal-relative:page" coordorigin="1440,329" coordsize="5875,7578">
            <v:shape id="_x0000_s1029" type="#_x0000_t75" style="position:absolute;left:1440;top:328;width:5875;height:7578">
              <v:imagedata r:id="rId14" o:title=""/>
            </v:shape>
            <v:shape id="_x0000_s1028" style="position:absolute;left:5895;top:7134;width:390;height:72" coordorigin="5895,7135" coordsize="390,72" path="m5931,7135r-36,36l5931,7207r,-18l6285,7189r,-36l5931,7153r,-18xe" fillcolor="#4f81bc" stroked="f">
              <v:path arrowok="t"/>
            </v:shape>
            <v:shape id="_x0000_s1027" style="position:absolute;left:5895;top:7134;width:390;height:72" coordorigin="5895,7135" coordsize="390,72" path="m5895,7171r36,36l5931,7189r354,l6285,7153r-354,l5931,7135r-36,36xe" filled="f" strokecolor="#385d89" strokeweight="2pt">
              <v:path arrowok="t"/>
            </v:shape>
            <w10:wrap type="topAndBottom" anchorx="page"/>
          </v:group>
        </w:pict>
      </w:r>
    </w:p>
    <w:p w14:paraId="083A9AD4" w14:textId="77777777" w:rsidR="0084616A" w:rsidRDefault="0084616A">
      <w:pPr>
        <w:pStyle w:val="BodyText"/>
        <w:spacing w:before="5"/>
        <w:rPr>
          <w:sz w:val="26"/>
        </w:rPr>
      </w:pPr>
    </w:p>
    <w:p w14:paraId="4B5269D1" w14:textId="77777777" w:rsidR="0084616A" w:rsidRDefault="003C6484">
      <w:pPr>
        <w:pStyle w:val="BodyText"/>
        <w:ind w:left="280"/>
      </w:pPr>
      <w:r>
        <w:t>You can see a decision tree created for the algorithm:</w:t>
      </w:r>
    </w:p>
    <w:p w14:paraId="33B2569C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5BB176C9" w14:textId="77777777" w:rsidR="0084616A" w:rsidRDefault="0084616A">
      <w:pPr>
        <w:pStyle w:val="BodyText"/>
        <w:spacing w:before="6"/>
        <w:rPr>
          <w:sz w:val="25"/>
        </w:rPr>
      </w:pPr>
    </w:p>
    <w:p w14:paraId="4226EE3D" w14:textId="77777777" w:rsidR="0084616A" w:rsidRDefault="003C6484">
      <w:pPr>
        <w:pStyle w:val="BodyText"/>
        <w:ind w:left="1090"/>
        <w:rPr>
          <w:sz w:val="20"/>
        </w:rPr>
      </w:pPr>
      <w:r>
        <w:rPr>
          <w:noProof/>
          <w:sz w:val="20"/>
        </w:rPr>
        <w:drawing>
          <wp:inline distT="0" distB="0" distL="0" distR="0" wp14:anchorId="19155A7A" wp14:editId="633CCB9E">
            <wp:extent cx="4917394" cy="3180397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394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5F3E" w14:textId="77777777" w:rsidR="0084616A" w:rsidRDefault="0084616A">
      <w:pPr>
        <w:pStyle w:val="BodyText"/>
        <w:rPr>
          <w:sz w:val="20"/>
        </w:rPr>
      </w:pPr>
    </w:p>
    <w:p w14:paraId="72E8B97E" w14:textId="77777777" w:rsidR="0084616A" w:rsidRDefault="0084616A">
      <w:pPr>
        <w:pStyle w:val="BodyText"/>
        <w:rPr>
          <w:sz w:val="20"/>
        </w:rPr>
      </w:pPr>
    </w:p>
    <w:p w14:paraId="65210D28" w14:textId="77777777" w:rsidR="0084616A" w:rsidRDefault="0084616A">
      <w:pPr>
        <w:pStyle w:val="BodyText"/>
        <w:rPr>
          <w:sz w:val="20"/>
        </w:rPr>
      </w:pPr>
    </w:p>
    <w:p w14:paraId="4002B76F" w14:textId="77777777" w:rsidR="0084616A" w:rsidRDefault="0084616A">
      <w:pPr>
        <w:pStyle w:val="BodyText"/>
        <w:rPr>
          <w:sz w:val="20"/>
        </w:rPr>
      </w:pPr>
    </w:p>
    <w:p w14:paraId="4343F97C" w14:textId="77777777" w:rsidR="0084616A" w:rsidRDefault="0084616A">
      <w:pPr>
        <w:pStyle w:val="BodyText"/>
        <w:spacing w:before="5"/>
        <w:rPr>
          <w:sz w:val="16"/>
        </w:rPr>
      </w:pPr>
    </w:p>
    <w:p w14:paraId="21C6F3EC" w14:textId="77777777" w:rsidR="0084616A" w:rsidRDefault="003C6484">
      <w:pPr>
        <w:pStyle w:val="Heading2"/>
        <w:rPr>
          <w:u w:val="none"/>
        </w:rPr>
      </w:pPr>
      <w:r>
        <w:rPr>
          <w:u w:val="none"/>
        </w:rPr>
        <w:t>Questions</w:t>
      </w:r>
    </w:p>
    <w:p w14:paraId="68887175" w14:textId="77777777" w:rsidR="0084616A" w:rsidRDefault="0084616A">
      <w:pPr>
        <w:pStyle w:val="BodyText"/>
        <w:spacing w:before="6"/>
        <w:rPr>
          <w:b/>
          <w:sz w:val="28"/>
        </w:rPr>
      </w:pPr>
    </w:p>
    <w:p w14:paraId="557595B5" w14:textId="1492842D" w:rsidR="0084616A" w:rsidRPr="00C26174" w:rsidRDefault="003C6484">
      <w:pPr>
        <w:pStyle w:val="BodyText"/>
        <w:tabs>
          <w:tab w:val="left" w:pos="1000"/>
          <w:tab w:val="left" w:pos="9423"/>
        </w:tabs>
        <w:ind w:left="280"/>
        <w:rPr>
          <w:color w:val="E36C0A" w:themeColor="accent6" w:themeShade="BF"/>
        </w:rPr>
      </w:pPr>
      <w:r>
        <w:t>Q2.1</w:t>
      </w:r>
      <w:r>
        <w:tab/>
        <w:t>What is the percentage of correctly classified instances? (5</w:t>
      </w:r>
      <w:r>
        <w:rPr>
          <w:spacing w:val="-23"/>
        </w:rPr>
        <w:t xml:space="preserve"> </w:t>
      </w:r>
      <w:r>
        <w:t>pts.)</w:t>
      </w:r>
      <w:r>
        <w:rPr>
          <w:spacing w:val="1"/>
        </w:rPr>
        <w:t xml:space="preserve"> </w:t>
      </w:r>
      <w:r w:rsidR="00C26174" w:rsidRPr="00C26174">
        <w:rPr>
          <w:spacing w:val="1"/>
        </w:rPr>
        <w:t xml:space="preserve"> </w:t>
      </w:r>
      <w:r w:rsidR="00C26174" w:rsidRPr="00C26174">
        <w:rPr>
          <w:color w:val="E36C0A" w:themeColor="accent6" w:themeShade="BF"/>
          <w:spacing w:val="1"/>
        </w:rPr>
        <w:t xml:space="preserve">144 </w:t>
      </w:r>
      <w:proofErr w:type="gramStart"/>
      <w:r w:rsidR="00C26174" w:rsidRPr="00C26174">
        <w:rPr>
          <w:color w:val="E36C0A" w:themeColor="accent6" w:themeShade="BF"/>
          <w:spacing w:val="1"/>
        </w:rPr>
        <w:t>(</w:t>
      </w:r>
      <w:r w:rsidR="00C26174" w:rsidRPr="00C26174">
        <w:rPr>
          <w:color w:val="E36C0A" w:themeColor="accent6" w:themeShade="BF"/>
          <w:spacing w:val="1"/>
        </w:rPr>
        <w:t xml:space="preserve"> 96</w:t>
      </w:r>
      <w:proofErr w:type="gramEnd"/>
      <w:r w:rsidR="00C26174" w:rsidRPr="00C26174">
        <w:rPr>
          <w:color w:val="E36C0A" w:themeColor="accent6" w:themeShade="BF"/>
          <w:spacing w:val="1"/>
        </w:rPr>
        <w:t xml:space="preserve"> %</w:t>
      </w:r>
      <w:r w:rsidR="00C26174" w:rsidRPr="00C26174">
        <w:rPr>
          <w:color w:val="E36C0A" w:themeColor="accent6" w:themeShade="BF"/>
          <w:spacing w:val="1"/>
        </w:rPr>
        <w:t>)</w:t>
      </w:r>
    </w:p>
    <w:p w14:paraId="1AFD126E" w14:textId="77777777" w:rsidR="0084616A" w:rsidRDefault="0084616A">
      <w:pPr>
        <w:pStyle w:val="BodyText"/>
        <w:spacing w:before="4"/>
        <w:rPr>
          <w:sz w:val="20"/>
        </w:rPr>
      </w:pPr>
    </w:p>
    <w:p w14:paraId="79B8B8FC" w14:textId="1B76AA26" w:rsidR="0084616A" w:rsidRPr="00C26174" w:rsidRDefault="003C6484">
      <w:pPr>
        <w:pStyle w:val="BodyText"/>
        <w:tabs>
          <w:tab w:val="left" w:pos="1000"/>
          <w:tab w:val="left" w:pos="7180"/>
        </w:tabs>
        <w:spacing w:before="93"/>
        <w:ind w:left="280"/>
        <w:rPr>
          <w:color w:val="E36C0A" w:themeColor="accent6" w:themeShade="BF"/>
        </w:rPr>
      </w:pPr>
      <w:r>
        <w:t>Q2.2</w:t>
      </w:r>
      <w:r>
        <w:tab/>
        <w:t>How many instances are m</w:t>
      </w:r>
      <w:r>
        <w:t>isclassified?</w:t>
      </w:r>
      <w:r>
        <w:rPr>
          <w:spacing w:val="-1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pts.)</w:t>
      </w:r>
      <w:r w:rsidR="00C26174">
        <w:t xml:space="preserve">  </w:t>
      </w:r>
      <w:r w:rsidR="00C26174" w:rsidRPr="00C26174">
        <w:rPr>
          <w:color w:val="E36C0A" w:themeColor="accent6" w:themeShade="BF"/>
        </w:rPr>
        <w:t xml:space="preserve">6 </w:t>
      </w:r>
      <w:proofErr w:type="gramStart"/>
      <w:r w:rsidR="00C26174" w:rsidRPr="00C26174">
        <w:rPr>
          <w:color w:val="E36C0A" w:themeColor="accent6" w:themeShade="BF"/>
        </w:rPr>
        <w:t xml:space="preserve">   </w:t>
      </w:r>
      <w:r w:rsidR="00C26174" w:rsidRPr="00C26174">
        <w:rPr>
          <w:color w:val="E36C0A" w:themeColor="accent6" w:themeShade="BF"/>
        </w:rPr>
        <w:t>(</w:t>
      </w:r>
      <w:proofErr w:type="gramEnd"/>
      <w:r w:rsidR="00C26174" w:rsidRPr="00C26174">
        <w:rPr>
          <w:color w:val="E36C0A" w:themeColor="accent6" w:themeShade="BF"/>
        </w:rPr>
        <w:t>4%</w:t>
      </w:r>
      <w:r w:rsidR="00C26174" w:rsidRPr="00C26174">
        <w:rPr>
          <w:color w:val="E36C0A" w:themeColor="accent6" w:themeShade="BF"/>
        </w:rPr>
        <w:t>)</w:t>
      </w:r>
    </w:p>
    <w:p w14:paraId="3E9D9023" w14:textId="77777777" w:rsidR="0084616A" w:rsidRDefault="0084616A">
      <w:pPr>
        <w:pStyle w:val="BodyText"/>
        <w:spacing w:before="10"/>
        <w:rPr>
          <w:sz w:val="28"/>
        </w:rPr>
      </w:pPr>
    </w:p>
    <w:p w14:paraId="3DAF5A78" w14:textId="6A87C898" w:rsidR="0084616A" w:rsidRDefault="003C6484">
      <w:pPr>
        <w:pStyle w:val="BodyText"/>
        <w:tabs>
          <w:tab w:val="left" w:pos="1000"/>
        </w:tabs>
        <w:spacing w:line="276" w:lineRule="auto"/>
        <w:ind w:left="1001" w:right="1079" w:hanging="721"/>
      </w:pPr>
      <w:r>
        <w:t>Q2.3</w:t>
      </w:r>
      <w:r>
        <w:tab/>
        <w:t xml:space="preserve">“Visualize classifier errors” by right-clicking on the Result </w:t>
      </w:r>
      <w:proofErr w:type="gramStart"/>
      <w:r>
        <w:t>list, and</w:t>
      </w:r>
      <w:proofErr w:type="gramEnd"/>
      <w:r>
        <w:rPr>
          <w:spacing w:val="-45"/>
        </w:rPr>
        <w:t xml:space="preserve"> </w:t>
      </w:r>
      <w:r>
        <w:t>use the visualization to determine the instance numbers of the misclassified instances. Remember to use the Jitter slider. Sometimes points sit right o</w:t>
      </w:r>
      <w:r>
        <w:t>n top of each other. List instance numbers. (15 pts.)</w:t>
      </w:r>
    </w:p>
    <w:p w14:paraId="0B2E7993" w14:textId="77777777" w:rsidR="0084616A" w:rsidRPr="00C26174" w:rsidRDefault="0084616A">
      <w:pPr>
        <w:pStyle w:val="BodyText"/>
        <w:spacing w:before="3"/>
        <w:rPr>
          <w:sz w:val="17"/>
        </w:rPr>
      </w:pPr>
    </w:p>
    <w:p w14:paraId="18753A5D" w14:textId="4E7853FD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  <w:proofErr w:type="gramStart"/>
      <w:r w:rsidRPr="00C26174">
        <w:rPr>
          <w:color w:val="E36C0A" w:themeColor="accent6" w:themeShade="BF"/>
          <w:spacing w:val="3"/>
        </w:rPr>
        <w:t>a)Instance</w:t>
      </w:r>
      <w:proofErr w:type="gramEnd"/>
      <w:r w:rsidRPr="00C26174">
        <w:rPr>
          <w:color w:val="E36C0A" w:themeColor="accent6" w:themeShade="BF"/>
          <w:spacing w:val="3"/>
        </w:rPr>
        <w:t>: 98</w:t>
      </w:r>
    </w:p>
    <w:p w14:paraId="644CBE66" w14:textId="77777777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  <w:proofErr w:type="gramStart"/>
      <w:r w:rsidRPr="00C26174">
        <w:rPr>
          <w:color w:val="E36C0A" w:themeColor="accent6" w:themeShade="BF"/>
          <w:spacing w:val="3"/>
        </w:rPr>
        <w:t>b)Instance</w:t>
      </w:r>
      <w:proofErr w:type="gramEnd"/>
      <w:r w:rsidRPr="00C26174">
        <w:rPr>
          <w:color w:val="E36C0A" w:themeColor="accent6" w:themeShade="BF"/>
          <w:spacing w:val="3"/>
        </w:rPr>
        <w:t>: 73</w:t>
      </w:r>
    </w:p>
    <w:p w14:paraId="6F314D3B" w14:textId="77777777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  <w:r w:rsidRPr="00C26174">
        <w:rPr>
          <w:color w:val="E36C0A" w:themeColor="accent6" w:themeShade="BF"/>
          <w:spacing w:val="3"/>
        </w:rPr>
        <w:t>c)Instance: 15</w:t>
      </w:r>
    </w:p>
    <w:p w14:paraId="516CCC24" w14:textId="77777777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  <w:r w:rsidRPr="00C26174">
        <w:rPr>
          <w:color w:val="E36C0A" w:themeColor="accent6" w:themeShade="BF"/>
          <w:spacing w:val="3"/>
        </w:rPr>
        <w:t>d)Instance: 119</w:t>
      </w:r>
    </w:p>
    <w:p w14:paraId="55E056B8" w14:textId="77777777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  <w:proofErr w:type="gramStart"/>
      <w:r w:rsidRPr="00C26174">
        <w:rPr>
          <w:color w:val="E36C0A" w:themeColor="accent6" w:themeShade="BF"/>
          <w:spacing w:val="3"/>
        </w:rPr>
        <w:t>e)Instance</w:t>
      </w:r>
      <w:proofErr w:type="gramEnd"/>
      <w:r w:rsidRPr="00C26174">
        <w:rPr>
          <w:color w:val="E36C0A" w:themeColor="accent6" w:themeShade="BF"/>
          <w:spacing w:val="3"/>
        </w:rPr>
        <w:t>: 109</w:t>
      </w:r>
    </w:p>
    <w:p w14:paraId="182BD73A" w14:textId="77777777" w:rsid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3"/>
        </w:rPr>
      </w:pPr>
    </w:p>
    <w:p w14:paraId="65EA86CC" w14:textId="56731650" w:rsidR="00C26174" w:rsidRPr="00C26174" w:rsidRDefault="00C2617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  <w:rPr>
          <w:color w:val="E36C0A" w:themeColor="accent6" w:themeShade="BF"/>
          <w:spacing w:val="2"/>
        </w:rPr>
      </w:pPr>
      <w:proofErr w:type="gramStart"/>
      <w:r w:rsidRPr="00C26174">
        <w:rPr>
          <w:color w:val="E36C0A" w:themeColor="accent6" w:themeShade="BF"/>
          <w:spacing w:val="3"/>
        </w:rPr>
        <w:t>f)Instance</w:t>
      </w:r>
      <w:proofErr w:type="gramEnd"/>
      <w:r w:rsidRPr="00C26174">
        <w:rPr>
          <w:color w:val="E36C0A" w:themeColor="accent6" w:themeShade="BF"/>
          <w:spacing w:val="3"/>
        </w:rPr>
        <w:t>: 92</w:t>
      </w:r>
    </w:p>
    <w:p w14:paraId="7D485040" w14:textId="5EA87B6E" w:rsidR="0084616A" w:rsidRDefault="003C6484" w:rsidP="00C26174">
      <w:pPr>
        <w:tabs>
          <w:tab w:val="left" w:pos="1000"/>
          <w:tab w:val="left" w:pos="4425"/>
          <w:tab w:val="left" w:pos="8217"/>
        </w:tabs>
        <w:spacing w:before="93" w:line="552" w:lineRule="auto"/>
        <w:ind w:left="280" w:right="1931" w:firstLine="720"/>
      </w:pPr>
      <w:r>
        <w:t>Q2.4</w:t>
      </w:r>
      <w:r w:rsidR="00C26174">
        <w:t xml:space="preserve"> </w:t>
      </w:r>
      <w:r>
        <w:t xml:space="preserve">Which instance(s) of type </w:t>
      </w:r>
      <w:r>
        <w:rPr>
          <w:i/>
        </w:rPr>
        <w:t xml:space="preserve">Iris-virginica </w:t>
      </w:r>
      <w:r>
        <w:t xml:space="preserve">is misclassified as </w:t>
      </w:r>
      <w:r>
        <w:rPr>
          <w:i/>
        </w:rPr>
        <w:t>Iris-</w:t>
      </w:r>
      <w:proofErr w:type="gramStart"/>
      <w:r>
        <w:rPr>
          <w:i/>
        </w:rPr>
        <w:t>versicolor</w:t>
      </w:r>
      <w:r>
        <w:t>?</w:t>
      </w:r>
      <w:r>
        <w:t>(</w:t>
      </w:r>
      <w:proofErr w:type="gramEnd"/>
      <w:r>
        <w:t>5</w:t>
      </w:r>
      <w:r>
        <w:rPr>
          <w:spacing w:val="-36"/>
        </w:rPr>
        <w:t xml:space="preserve"> </w:t>
      </w:r>
      <w:r>
        <w:t>pts.)</w:t>
      </w:r>
    </w:p>
    <w:p w14:paraId="73ED0A6F" w14:textId="77777777" w:rsidR="00C26174" w:rsidRPr="00C26174" w:rsidRDefault="00C26174" w:rsidP="00C26174">
      <w:pPr>
        <w:pStyle w:val="BodyText"/>
        <w:rPr>
          <w:color w:val="E36C0A" w:themeColor="accent6" w:themeShade="BF"/>
          <w:sz w:val="24"/>
        </w:rPr>
      </w:pPr>
      <w:r w:rsidRPr="00C26174">
        <w:rPr>
          <w:color w:val="E36C0A" w:themeColor="accent6" w:themeShade="BF"/>
          <w:sz w:val="24"/>
        </w:rPr>
        <w:t>Instance: 109</w:t>
      </w:r>
    </w:p>
    <w:p w14:paraId="67B64499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sz w:val="24"/>
        </w:rPr>
        <w:t xml:space="preserve">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sepallength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6.0</w:t>
      </w:r>
    </w:p>
    <w:p w14:paraId="5672A096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sepalwidth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2.2</w:t>
      </w:r>
    </w:p>
    <w:p w14:paraId="06876FC4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petallength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5.0</w:t>
      </w:r>
    </w:p>
    <w:p w14:paraId="14D75A71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petalwidth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1.5</w:t>
      </w:r>
    </w:p>
    <w:p w14:paraId="24B56949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prediction </w:t>
      </w:r>
      <w:proofErr w:type="gramStart"/>
      <w:r w:rsidRPr="00C26174">
        <w:rPr>
          <w:color w:val="92CDDC" w:themeColor="accent5" w:themeTint="99"/>
          <w:sz w:val="24"/>
        </w:rPr>
        <w:t>margin :</w:t>
      </w:r>
      <w:proofErr w:type="gramEnd"/>
      <w:r w:rsidRPr="00C26174">
        <w:rPr>
          <w:color w:val="92CDDC" w:themeColor="accent5" w:themeTint="99"/>
          <w:sz w:val="24"/>
        </w:rPr>
        <w:t xml:space="preserve"> -0.9555555555555555</w:t>
      </w:r>
    </w:p>
    <w:p w14:paraId="5E94CCE4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predicted </w:t>
      </w:r>
      <w:proofErr w:type="gramStart"/>
      <w:r w:rsidRPr="00C26174">
        <w:rPr>
          <w:color w:val="92CDDC" w:themeColor="accent5" w:themeTint="99"/>
          <w:sz w:val="24"/>
        </w:rPr>
        <w:t>class :</w:t>
      </w:r>
      <w:proofErr w:type="gramEnd"/>
      <w:r w:rsidRPr="00C26174">
        <w:rPr>
          <w:color w:val="92CDDC" w:themeColor="accent5" w:themeTint="99"/>
          <w:sz w:val="24"/>
        </w:rPr>
        <w:t xml:space="preserve"> Iris-versicolor</w:t>
      </w:r>
    </w:p>
    <w:p w14:paraId="0D852996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     </w:t>
      </w:r>
      <w:proofErr w:type="gramStart"/>
      <w:r w:rsidRPr="00C26174">
        <w:rPr>
          <w:color w:val="92CDDC" w:themeColor="accent5" w:themeTint="99"/>
          <w:sz w:val="24"/>
        </w:rPr>
        <w:t>class :</w:t>
      </w:r>
      <w:proofErr w:type="gramEnd"/>
      <w:r w:rsidRPr="00C26174">
        <w:rPr>
          <w:color w:val="92CDDC" w:themeColor="accent5" w:themeTint="99"/>
          <w:sz w:val="24"/>
        </w:rPr>
        <w:t xml:space="preserve"> Iris-virginica</w:t>
      </w:r>
    </w:p>
    <w:p w14:paraId="48992267" w14:textId="77777777" w:rsidR="00C26174" w:rsidRPr="00C26174" w:rsidRDefault="00C26174" w:rsidP="00C26174">
      <w:pPr>
        <w:pStyle w:val="BodyText"/>
        <w:rPr>
          <w:color w:val="E36C0A" w:themeColor="accent6" w:themeShade="BF"/>
          <w:sz w:val="24"/>
        </w:rPr>
      </w:pPr>
    </w:p>
    <w:p w14:paraId="35C9AB20" w14:textId="77777777" w:rsidR="00C26174" w:rsidRPr="00C26174" w:rsidRDefault="00C26174" w:rsidP="00C26174">
      <w:pPr>
        <w:pStyle w:val="BodyText"/>
        <w:rPr>
          <w:color w:val="E36C0A" w:themeColor="accent6" w:themeShade="BF"/>
          <w:sz w:val="24"/>
        </w:rPr>
      </w:pPr>
      <w:r w:rsidRPr="00C26174">
        <w:rPr>
          <w:color w:val="E36C0A" w:themeColor="accent6" w:themeShade="BF"/>
          <w:sz w:val="24"/>
        </w:rPr>
        <w:t>Instance: 92</w:t>
      </w:r>
    </w:p>
    <w:p w14:paraId="14B6BF12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sepallength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4.9</w:t>
      </w:r>
    </w:p>
    <w:p w14:paraId="41CCE437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sepalwidth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2.5</w:t>
      </w:r>
    </w:p>
    <w:p w14:paraId="6C5BE12D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petallength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4.5</w:t>
      </w:r>
    </w:p>
    <w:p w14:paraId="1BDA7B54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</w:t>
      </w:r>
      <w:proofErr w:type="spellStart"/>
      <w:proofErr w:type="gramStart"/>
      <w:r w:rsidRPr="00C26174">
        <w:rPr>
          <w:color w:val="92CDDC" w:themeColor="accent5" w:themeTint="99"/>
          <w:sz w:val="24"/>
        </w:rPr>
        <w:t>petalwidth</w:t>
      </w:r>
      <w:proofErr w:type="spellEnd"/>
      <w:r w:rsidRPr="00C26174">
        <w:rPr>
          <w:color w:val="92CDDC" w:themeColor="accent5" w:themeTint="99"/>
          <w:sz w:val="24"/>
        </w:rPr>
        <w:t xml:space="preserve"> :</w:t>
      </w:r>
      <w:proofErr w:type="gramEnd"/>
      <w:r w:rsidRPr="00C26174">
        <w:rPr>
          <w:color w:val="92CDDC" w:themeColor="accent5" w:themeTint="99"/>
          <w:sz w:val="24"/>
        </w:rPr>
        <w:t xml:space="preserve"> 1.7</w:t>
      </w:r>
    </w:p>
    <w:p w14:paraId="27BA0249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prediction </w:t>
      </w:r>
      <w:proofErr w:type="gramStart"/>
      <w:r w:rsidRPr="00C26174">
        <w:rPr>
          <w:color w:val="92CDDC" w:themeColor="accent5" w:themeTint="99"/>
          <w:sz w:val="24"/>
        </w:rPr>
        <w:t>margin :</w:t>
      </w:r>
      <w:proofErr w:type="gramEnd"/>
      <w:r w:rsidRPr="00C26174">
        <w:rPr>
          <w:color w:val="92CDDC" w:themeColor="accent5" w:themeTint="99"/>
          <w:sz w:val="24"/>
        </w:rPr>
        <w:t xml:space="preserve"> -1.0</w:t>
      </w:r>
    </w:p>
    <w:p w14:paraId="25F669E9" w14:textId="77777777" w:rsidR="00C26174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predicted </w:t>
      </w:r>
      <w:proofErr w:type="gramStart"/>
      <w:r w:rsidRPr="00C26174">
        <w:rPr>
          <w:color w:val="92CDDC" w:themeColor="accent5" w:themeTint="99"/>
          <w:sz w:val="24"/>
        </w:rPr>
        <w:t>class :</w:t>
      </w:r>
      <w:proofErr w:type="gramEnd"/>
      <w:r w:rsidRPr="00C26174">
        <w:rPr>
          <w:color w:val="92CDDC" w:themeColor="accent5" w:themeTint="99"/>
          <w:sz w:val="24"/>
        </w:rPr>
        <w:t xml:space="preserve"> Iris-versicolor</w:t>
      </w:r>
    </w:p>
    <w:p w14:paraId="5A3BA341" w14:textId="7949DCBE" w:rsidR="0084616A" w:rsidRPr="00C26174" w:rsidRDefault="00C26174" w:rsidP="00C26174">
      <w:pPr>
        <w:pStyle w:val="BodyText"/>
        <w:rPr>
          <w:color w:val="92CDDC" w:themeColor="accent5" w:themeTint="99"/>
          <w:sz w:val="24"/>
        </w:rPr>
      </w:pPr>
      <w:r w:rsidRPr="00C26174">
        <w:rPr>
          <w:color w:val="92CDDC" w:themeColor="accent5" w:themeTint="99"/>
          <w:sz w:val="24"/>
        </w:rPr>
        <w:t xml:space="preserve">            </w:t>
      </w:r>
      <w:proofErr w:type="gramStart"/>
      <w:r w:rsidRPr="00C26174">
        <w:rPr>
          <w:color w:val="92CDDC" w:themeColor="accent5" w:themeTint="99"/>
          <w:sz w:val="24"/>
        </w:rPr>
        <w:t>class :</w:t>
      </w:r>
      <w:proofErr w:type="gramEnd"/>
      <w:r w:rsidRPr="00C26174">
        <w:rPr>
          <w:color w:val="92CDDC" w:themeColor="accent5" w:themeTint="99"/>
          <w:sz w:val="24"/>
        </w:rPr>
        <w:t xml:space="preserve"> Iris-virginica</w:t>
      </w:r>
    </w:p>
    <w:p w14:paraId="3CF2E621" w14:textId="77777777" w:rsidR="0084616A" w:rsidRDefault="0084616A">
      <w:pPr>
        <w:pStyle w:val="BodyText"/>
        <w:spacing w:before="1"/>
        <w:rPr>
          <w:sz w:val="30"/>
        </w:rPr>
      </w:pPr>
    </w:p>
    <w:p w14:paraId="4D7360F2" w14:textId="77777777" w:rsidR="0084616A" w:rsidRDefault="003C6484">
      <w:pPr>
        <w:pStyle w:val="BodyText"/>
        <w:spacing w:before="1" w:line="276" w:lineRule="auto"/>
        <w:ind w:left="280" w:right="1070"/>
      </w:pPr>
      <w:r>
        <w:t xml:space="preserve">Save your results as </w:t>
      </w:r>
      <w:r>
        <w:rPr>
          <w:b/>
          <w:i/>
        </w:rPr>
        <w:t>Lab02_YourName</w:t>
      </w:r>
      <w:r>
        <w:t>.model and submit it to MyCourses Drop Box before the due date.</w:t>
      </w:r>
    </w:p>
    <w:p w14:paraId="5E5AFF66" w14:textId="77777777" w:rsidR="0084616A" w:rsidRDefault="0084616A">
      <w:pPr>
        <w:spacing w:line="276" w:lineRule="auto"/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6404E3F0" w14:textId="77777777" w:rsidR="0084616A" w:rsidRDefault="0084616A">
      <w:pPr>
        <w:pStyle w:val="BodyText"/>
        <w:spacing w:before="11"/>
        <w:rPr>
          <w:sz w:val="13"/>
        </w:rPr>
      </w:pPr>
    </w:p>
    <w:p w14:paraId="2AA96001" w14:textId="77777777" w:rsidR="0084616A" w:rsidRDefault="003C6484">
      <w:pPr>
        <w:pStyle w:val="BodyText"/>
        <w:tabs>
          <w:tab w:val="left" w:pos="1000"/>
        </w:tabs>
        <w:spacing w:before="93" w:line="276" w:lineRule="auto"/>
        <w:ind w:left="280" w:right="1284"/>
      </w:pPr>
      <w:r>
        <w:t>Q2.5</w:t>
      </w:r>
      <w:r>
        <w:tab/>
        <w:t>Using the decision tree model (</w:t>
      </w:r>
      <w:r>
        <w:rPr>
          <w:b/>
          <w:i/>
        </w:rPr>
        <w:t>Lab02_</w:t>
      </w:r>
      <w:proofErr w:type="gramStart"/>
      <w:r>
        <w:rPr>
          <w:b/>
          <w:i/>
        </w:rPr>
        <w:t>YourName</w:t>
      </w:r>
      <w:r>
        <w:t>.model )</w:t>
      </w:r>
      <w:proofErr w:type="gramEnd"/>
      <w:r>
        <w:t xml:space="preserve"> you have built, classify new unseen data given below. The ARFF file (</w:t>
      </w:r>
      <w:r>
        <w:rPr>
          <w:b/>
        </w:rPr>
        <w:t>Lab02_unknown_YourName.arff</w:t>
      </w:r>
      <w:r>
        <w:t xml:space="preserve">) with cases to predict </w:t>
      </w:r>
      <w:r>
        <w:t>needs to have the same structure as the file used to learn the model. The difference is that the value attribute is “?” (w/o “”) for all</w:t>
      </w:r>
      <w:r>
        <w:rPr>
          <w:spacing w:val="-11"/>
        </w:rPr>
        <w:t xml:space="preserve"> </w:t>
      </w:r>
      <w:r>
        <w:t>instances.</w:t>
      </w:r>
    </w:p>
    <w:p w14:paraId="3ED4DCD5" w14:textId="77777777" w:rsidR="0084616A" w:rsidRDefault="0084616A">
      <w:pPr>
        <w:pStyle w:val="BodyText"/>
        <w:spacing w:before="4"/>
        <w:rPr>
          <w:sz w:val="25"/>
        </w:rPr>
      </w:pPr>
    </w:p>
    <w:p w14:paraId="0728A263" w14:textId="77777777" w:rsidR="0084616A" w:rsidRDefault="003C6484">
      <w:pPr>
        <w:pStyle w:val="ListParagraph"/>
        <w:numPr>
          <w:ilvl w:val="0"/>
          <w:numId w:val="1"/>
        </w:numPr>
        <w:tabs>
          <w:tab w:val="left" w:pos="1281"/>
        </w:tabs>
        <w:spacing w:before="0"/>
      </w:pPr>
      <w:r>
        <w:t>Load the saved model with the right click on the “Result list”</w:t>
      </w:r>
      <w:r>
        <w:rPr>
          <w:spacing w:val="-8"/>
        </w:rPr>
        <w:t xml:space="preserve"> </w:t>
      </w:r>
      <w:r>
        <w:t>panel.</w:t>
      </w:r>
    </w:p>
    <w:p w14:paraId="3CEA5C9F" w14:textId="77777777" w:rsidR="0084616A" w:rsidRDefault="003C6484">
      <w:pPr>
        <w:pStyle w:val="ListParagraph"/>
        <w:numPr>
          <w:ilvl w:val="0"/>
          <w:numId w:val="1"/>
        </w:numPr>
        <w:tabs>
          <w:tab w:val="left" w:pos="1281"/>
        </w:tabs>
        <w:spacing w:before="38" w:line="276" w:lineRule="auto"/>
        <w:ind w:right="1360"/>
      </w:pPr>
      <w:r>
        <w:t>In the “Test Options”, select “Suppli</w:t>
      </w:r>
      <w:r>
        <w:t>ed test” to load the test dataset &amp; select</w:t>
      </w:r>
      <w:r>
        <w:rPr>
          <w:spacing w:val="-37"/>
        </w:rPr>
        <w:t xml:space="preserve"> </w:t>
      </w:r>
      <w:r>
        <w:t>“(Nom) class” from the list of</w:t>
      </w:r>
      <w:r>
        <w:rPr>
          <w:spacing w:val="-6"/>
        </w:rPr>
        <w:t xml:space="preserve"> </w:t>
      </w:r>
      <w:r>
        <w:t>attributes.</w:t>
      </w:r>
    </w:p>
    <w:p w14:paraId="05F0237F" w14:textId="77777777" w:rsidR="0084616A" w:rsidRDefault="003C6484">
      <w:pPr>
        <w:pStyle w:val="ListParagraph"/>
        <w:numPr>
          <w:ilvl w:val="0"/>
          <w:numId w:val="1"/>
        </w:numPr>
        <w:tabs>
          <w:tab w:val="left" w:pos="1281"/>
        </w:tabs>
        <w:spacing w:before="0" w:line="251" w:lineRule="exact"/>
      </w:pPr>
      <w:r>
        <w:t xml:space="preserve">Click “More options” and choose </w:t>
      </w:r>
      <w:proofErr w:type="spellStart"/>
      <w:r>
        <w:t>PlainText</w:t>
      </w:r>
      <w:proofErr w:type="spellEnd"/>
      <w:r>
        <w:t xml:space="preserve"> from ‘Output</w:t>
      </w:r>
      <w:r>
        <w:rPr>
          <w:spacing w:val="-9"/>
        </w:rPr>
        <w:t xml:space="preserve"> </w:t>
      </w:r>
      <w:r>
        <w:t>predictions’</w:t>
      </w:r>
    </w:p>
    <w:p w14:paraId="688E698B" w14:textId="77777777" w:rsidR="0084616A" w:rsidRDefault="003C6484">
      <w:pPr>
        <w:pStyle w:val="ListParagraph"/>
        <w:numPr>
          <w:ilvl w:val="0"/>
          <w:numId w:val="1"/>
        </w:numPr>
        <w:tabs>
          <w:tab w:val="left" w:pos="1281"/>
        </w:tabs>
      </w:pPr>
      <w:r>
        <w:t>Finally, right click in the model and run “Re-evaluate model on current test</w:t>
      </w:r>
      <w:r>
        <w:rPr>
          <w:spacing w:val="-23"/>
        </w:rPr>
        <w:t xml:space="preserve"> </w:t>
      </w:r>
      <w:r>
        <w:t>set”.</w:t>
      </w:r>
    </w:p>
    <w:p w14:paraId="3A73F25B" w14:textId="77777777" w:rsidR="0084616A" w:rsidRDefault="0084616A">
      <w:pPr>
        <w:pStyle w:val="BodyText"/>
        <w:rPr>
          <w:sz w:val="20"/>
        </w:rPr>
      </w:pPr>
    </w:p>
    <w:p w14:paraId="0D256660" w14:textId="2C70BEBC" w:rsidR="0084616A" w:rsidRPr="004C6621" w:rsidRDefault="004C6621">
      <w:pPr>
        <w:pStyle w:val="BodyText"/>
        <w:rPr>
          <w:color w:val="E36C0A" w:themeColor="accent6" w:themeShade="BF"/>
          <w:sz w:val="20"/>
        </w:rPr>
      </w:pPr>
      <w:bookmarkStart w:id="2" w:name="_GoBack"/>
      <w:r w:rsidRPr="004C6621">
        <w:rPr>
          <w:color w:val="E36C0A" w:themeColor="accent6" w:themeShade="BF"/>
          <w:sz w:val="20"/>
        </w:rPr>
        <w:t xml:space="preserve">Attached the </w:t>
      </w:r>
      <w:proofErr w:type="spellStart"/>
      <w:r w:rsidRPr="004C6621">
        <w:rPr>
          <w:color w:val="E36C0A" w:themeColor="accent6" w:themeShade="BF"/>
          <w:sz w:val="20"/>
        </w:rPr>
        <w:t>Prediction_result</w:t>
      </w:r>
      <w:proofErr w:type="spellEnd"/>
      <w:r w:rsidRPr="004C6621">
        <w:rPr>
          <w:color w:val="E36C0A" w:themeColor="accent6" w:themeShade="BF"/>
          <w:sz w:val="20"/>
        </w:rPr>
        <w:t xml:space="preserve"> file.</w:t>
      </w:r>
    </w:p>
    <w:bookmarkEnd w:id="2"/>
    <w:p w14:paraId="6ED53821" w14:textId="77777777" w:rsidR="0084616A" w:rsidRDefault="0084616A">
      <w:pPr>
        <w:pStyle w:val="BodyText"/>
        <w:rPr>
          <w:sz w:val="20"/>
        </w:rPr>
      </w:pPr>
    </w:p>
    <w:p w14:paraId="04D7403B" w14:textId="77777777" w:rsidR="0084616A" w:rsidRDefault="0084616A">
      <w:pPr>
        <w:pStyle w:val="BodyText"/>
        <w:spacing w:before="11"/>
        <w:rPr>
          <w:sz w:val="19"/>
        </w:rPr>
      </w:pP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1398"/>
        <w:gridCol w:w="1453"/>
        <w:gridCol w:w="1398"/>
        <w:gridCol w:w="2359"/>
      </w:tblGrid>
      <w:tr w:rsidR="0084616A" w14:paraId="479AC84D" w14:textId="77777777">
        <w:trPr>
          <w:trHeight w:val="415"/>
        </w:trPr>
        <w:tc>
          <w:tcPr>
            <w:tcW w:w="1389" w:type="dxa"/>
          </w:tcPr>
          <w:p w14:paraId="50C7BCD2" w14:textId="77777777" w:rsidR="0084616A" w:rsidRDefault="003C6484">
            <w:pPr>
              <w:pStyle w:val="TableParagraph"/>
              <w:spacing w:line="246" w:lineRule="exact"/>
              <w:ind w:left="31" w:right="81"/>
              <w:jc w:val="center"/>
            </w:pPr>
            <w:r>
              <w:rPr>
                <w:u w:val="single"/>
              </w:rPr>
              <w:t>Sepal-length</w:t>
            </w:r>
          </w:p>
        </w:tc>
        <w:tc>
          <w:tcPr>
            <w:tcW w:w="1398" w:type="dxa"/>
          </w:tcPr>
          <w:p w14:paraId="19A3B6A2" w14:textId="77777777" w:rsidR="0084616A" w:rsidRDefault="003C6484">
            <w:pPr>
              <w:pStyle w:val="TableParagraph"/>
              <w:spacing w:line="246" w:lineRule="exact"/>
              <w:ind w:left="101"/>
            </w:pPr>
            <w:r>
              <w:rPr>
                <w:u w:val="single"/>
              </w:rPr>
              <w:t>Sepal-width</w:t>
            </w:r>
          </w:p>
        </w:tc>
        <w:tc>
          <w:tcPr>
            <w:tcW w:w="1453" w:type="dxa"/>
          </w:tcPr>
          <w:p w14:paraId="38A21F5F" w14:textId="77777777" w:rsidR="0084616A" w:rsidRDefault="003C6484">
            <w:pPr>
              <w:pStyle w:val="TableParagraph"/>
              <w:spacing w:line="246" w:lineRule="exact"/>
              <w:ind w:left="143"/>
            </w:pPr>
            <w:r>
              <w:rPr>
                <w:u w:val="single"/>
              </w:rPr>
              <w:t>Petal-length</w:t>
            </w:r>
          </w:p>
        </w:tc>
        <w:tc>
          <w:tcPr>
            <w:tcW w:w="1398" w:type="dxa"/>
          </w:tcPr>
          <w:p w14:paraId="3E9A5408" w14:textId="77777777" w:rsidR="0084616A" w:rsidRDefault="003C6484">
            <w:pPr>
              <w:pStyle w:val="TableParagraph"/>
              <w:spacing w:line="246" w:lineRule="exact"/>
              <w:ind w:left="114" w:right="154"/>
              <w:jc w:val="center"/>
            </w:pPr>
            <w:r>
              <w:rPr>
                <w:u w:val="single"/>
              </w:rPr>
              <w:t>Petal-width</w:t>
            </w:r>
          </w:p>
        </w:tc>
        <w:tc>
          <w:tcPr>
            <w:tcW w:w="2359" w:type="dxa"/>
          </w:tcPr>
          <w:p w14:paraId="41968C8D" w14:textId="77777777" w:rsidR="0084616A" w:rsidRDefault="003C6484">
            <w:pPr>
              <w:pStyle w:val="TableParagraph"/>
              <w:spacing w:line="246" w:lineRule="exact"/>
              <w:ind w:left="124" w:right="138"/>
              <w:jc w:val="center"/>
            </w:pPr>
            <w:r>
              <w:rPr>
                <w:u w:val="single"/>
              </w:rPr>
              <w:t>Class</w:t>
            </w:r>
          </w:p>
        </w:tc>
      </w:tr>
      <w:tr w:rsidR="0084616A" w14:paraId="3D072A61" w14:textId="77777777">
        <w:trPr>
          <w:trHeight w:val="582"/>
        </w:trPr>
        <w:tc>
          <w:tcPr>
            <w:tcW w:w="1389" w:type="dxa"/>
          </w:tcPr>
          <w:p w14:paraId="18030BF7" w14:textId="77777777" w:rsidR="0084616A" w:rsidRDefault="003C6484">
            <w:pPr>
              <w:pStyle w:val="TableParagraph"/>
              <w:spacing w:before="162"/>
              <w:ind w:left="31" w:right="40"/>
              <w:jc w:val="center"/>
            </w:pPr>
            <w:r>
              <w:t>5.0</w:t>
            </w:r>
          </w:p>
        </w:tc>
        <w:tc>
          <w:tcPr>
            <w:tcW w:w="1398" w:type="dxa"/>
          </w:tcPr>
          <w:p w14:paraId="47EEBBFA" w14:textId="77777777" w:rsidR="0084616A" w:rsidRDefault="003C6484">
            <w:pPr>
              <w:pStyle w:val="TableParagraph"/>
              <w:spacing w:before="162"/>
              <w:ind w:left="114" w:right="32"/>
              <w:jc w:val="center"/>
            </w:pPr>
            <w:r>
              <w:t>3.4</w:t>
            </w:r>
          </w:p>
        </w:tc>
        <w:tc>
          <w:tcPr>
            <w:tcW w:w="1453" w:type="dxa"/>
          </w:tcPr>
          <w:p w14:paraId="2CAE36F8" w14:textId="77777777" w:rsidR="0084616A" w:rsidRDefault="003C6484">
            <w:pPr>
              <w:pStyle w:val="TableParagraph"/>
              <w:spacing w:before="162"/>
              <w:ind w:left="610" w:right="497"/>
              <w:jc w:val="center"/>
            </w:pPr>
            <w:r>
              <w:t>1.4</w:t>
            </w:r>
          </w:p>
        </w:tc>
        <w:tc>
          <w:tcPr>
            <w:tcW w:w="1398" w:type="dxa"/>
          </w:tcPr>
          <w:p w14:paraId="327F9712" w14:textId="77777777" w:rsidR="0084616A" w:rsidRDefault="003C6484">
            <w:pPr>
              <w:pStyle w:val="TableParagraph"/>
              <w:spacing w:before="162"/>
              <w:ind w:left="50" w:right="154"/>
              <w:jc w:val="center"/>
            </w:pPr>
            <w:r>
              <w:t>0.3</w:t>
            </w:r>
          </w:p>
        </w:tc>
        <w:tc>
          <w:tcPr>
            <w:tcW w:w="2359" w:type="dxa"/>
          </w:tcPr>
          <w:p w14:paraId="63D3523F" w14:textId="6AA3A956" w:rsidR="0084616A" w:rsidRPr="00BB69FD" w:rsidRDefault="00BB69FD">
            <w:pPr>
              <w:pStyle w:val="TableParagraph"/>
              <w:tabs>
                <w:tab w:val="left" w:pos="2258"/>
              </w:tabs>
              <w:spacing w:before="162"/>
              <w:ind w:left="124"/>
              <w:jc w:val="center"/>
              <w:rPr>
                <w:color w:val="E36C0A" w:themeColor="accent6" w:themeShade="BF"/>
              </w:rPr>
            </w:pPr>
            <w:r w:rsidRPr="00BB69FD">
              <w:rPr>
                <w:color w:val="E36C0A" w:themeColor="accent6" w:themeShade="BF"/>
              </w:rPr>
              <w:t>Iris-</w:t>
            </w:r>
            <w:proofErr w:type="spellStart"/>
            <w:r w:rsidRPr="00BB69FD">
              <w:rPr>
                <w:color w:val="E36C0A" w:themeColor="accent6" w:themeShade="BF"/>
              </w:rPr>
              <w:t>Setosa</w:t>
            </w:r>
            <w:proofErr w:type="spellEnd"/>
          </w:p>
        </w:tc>
      </w:tr>
      <w:tr w:rsidR="0084616A" w14:paraId="516A1B0C" w14:textId="77777777">
        <w:trPr>
          <w:trHeight w:val="580"/>
        </w:trPr>
        <w:tc>
          <w:tcPr>
            <w:tcW w:w="1389" w:type="dxa"/>
          </w:tcPr>
          <w:p w14:paraId="56F1AFDE" w14:textId="77777777" w:rsidR="0084616A" w:rsidRDefault="003C6484">
            <w:pPr>
              <w:pStyle w:val="TableParagraph"/>
              <w:spacing w:before="160"/>
              <w:ind w:left="31" w:right="40"/>
              <w:jc w:val="center"/>
            </w:pPr>
            <w:r>
              <w:t>6.7</w:t>
            </w:r>
          </w:p>
        </w:tc>
        <w:tc>
          <w:tcPr>
            <w:tcW w:w="1398" w:type="dxa"/>
          </w:tcPr>
          <w:p w14:paraId="10F4AF51" w14:textId="77777777" w:rsidR="0084616A" w:rsidRDefault="003C6484">
            <w:pPr>
              <w:pStyle w:val="TableParagraph"/>
              <w:spacing w:before="160"/>
              <w:ind w:left="114" w:right="32"/>
              <w:jc w:val="center"/>
            </w:pPr>
            <w:r>
              <w:t>3.1</w:t>
            </w:r>
          </w:p>
        </w:tc>
        <w:tc>
          <w:tcPr>
            <w:tcW w:w="1453" w:type="dxa"/>
          </w:tcPr>
          <w:p w14:paraId="15F67DD6" w14:textId="77777777" w:rsidR="0084616A" w:rsidRDefault="003C6484">
            <w:pPr>
              <w:pStyle w:val="TableParagraph"/>
              <w:spacing w:before="160"/>
              <w:ind w:left="610" w:right="497"/>
              <w:jc w:val="center"/>
            </w:pPr>
            <w:r>
              <w:t>5.3</w:t>
            </w:r>
          </w:p>
        </w:tc>
        <w:tc>
          <w:tcPr>
            <w:tcW w:w="1398" w:type="dxa"/>
          </w:tcPr>
          <w:p w14:paraId="2C463231" w14:textId="77777777" w:rsidR="0084616A" w:rsidRDefault="003C6484">
            <w:pPr>
              <w:pStyle w:val="TableParagraph"/>
              <w:spacing w:before="160"/>
              <w:ind w:left="50" w:right="154"/>
              <w:jc w:val="center"/>
            </w:pPr>
            <w:r>
              <w:t>1.3</w:t>
            </w:r>
          </w:p>
        </w:tc>
        <w:tc>
          <w:tcPr>
            <w:tcW w:w="2359" w:type="dxa"/>
          </w:tcPr>
          <w:p w14:paraId="1C00452A" w14:textId="70EF09E9" w:rsidR="0084616A" w:rsidRPr="00BB69FD" w:rsidRDefault="00BB69FD">
            <w:pPr>
              <w:pStyle w:val="TableParagraph"/>
              <w:tabs>
                <w:tab w:val="left" w:pos="2258"/>
              </w:tabs>
              <w:spacing w:before="160"/>
              <w:ind w:left="124"/>
              <w:jc w:val="center"/>
              <w:rPr>
                <w:color w:val="E36C0A" w:themeColor="accent6" w:themeShade="BF"/>
              </w:rPr>
            </w:pPr>
            <w:r w:rsidRPr="00BB69FD">
              <w:rPr>
                <w:color w:val="E36C0A" w:themeColor="accent6" w:themeShade="BF"/>
              </w:rPr>
              <w:t>Iris-versicolor</w:t>
            </w:r>
          </w:p>
        </w:tc>
      </w:tr>
      <w:tr w:rsidR="0084616A" w:rsidRPr="00BB69FD" w14:paraId="61E0A8ED" w14:textId="77777777">
        <w:trPr>
          <w:trHeight w:val="412"/>
        </w:trPr>
        <w:tc>
          <w:tcPr>
            <w:tcW w:w="1389" w:type="dxa"/>
          </w:tcPr>
          <w:p w14:paraId="6E9C7D70" w14:textId="77777777" w:rsidR="0084616A" w:rsidRDefault="003C6484">
            <w:pPr>
              <w:pStyle w:val="TableParagraph"/>
              <w:spacing w:before="160" w:line="233" w:lineRule="exact"/>
              <w:ind w:left="31" w:right="40"/>
              <w:jc w:val="center"/>
            </w:pPr>
            <w:r>
              <w:t>6.0</w:t>
            </w:r>
          </w:p>
        </w:tc>
        <w:tc>
          <w:tcPr>
            <w:tcW w:w="1398" w:type="dxa"/>
          </w:tcPr>
          <w:p w14:paraId="048528FA" w14:textId="77777777" w:rsidR="0084616A" w:rsidRDefault="003C6484">
            <w:pPr>
              <w:pStyle w:val="TableParagraph"/>
              <w:spacing w:before="160" w:line="233" w:lineRule="exact"/>
              <w:ind w:left="114" w:right="32"/>
              <w:jc w:val="center"/>
            </w:pPr>
            <w:r>
              <w:t>4.4</w:t>
            </w:r>
          </w:p>
        </w:tc>
        <w:tc>
          <w:tcPr>
            <w:tcW w:w="1453" w:type="dxa"/>
          </w:tcPr>
          <w:p w14:paraId="0381B8E5" w14:textId="77777777" w:rsidR="0084616A" w:rsidRDefault="003C6484">
            <w:pPr>
              <w:pStyle w:val="TableParagraph"/>
              <w:spacing w:before="160" w:line="233" w:lineRule="exact"/>
              <w:ind w:left="610" w:right="497"/>
              <w:jc w:val="center"/>
            </w:pPr>
            <w:r>
              <w:t>2.4</w:t>
            </w:r>
          </w:p>
        </w:tc>
        <w:tc>
          <w:tcPr>
            <w:tcW w:w="1398" w:type="dxa"/>
          </w:tcPr>
          <w:p w14:paraId="229ED3E7" w14:textId="77777777" w:rsidR="0084616A" w:rsidRDefault="003C6484">
            <w:pPr>
              <w:pStyle w:val="TableParagraph"/>
              <w:spacing w:before="160" w:line="233" w:lineRule="exact"/>
              <w:ind w:left="50" w:right="154"/>
              <w:jc w:val="center"/>
            </w:pPr>
            <w:r>
              <w:t>1.5</w:t>
            </w:r>
          </w:p>
        </w:tc>
        <w:tc>
          <w:tcPr>
            <w:tcW w:w="2359" w:type="dxa"/>
          </w:tcPr>
          <w:p w14:paraId="42340CED" w14:textId="72DE3E02" w:rsidR="0084616A" w:rsidRPr="00BB69FD" w:rsidRDefault="00BB69FD">
            <w:pPr>
              <w:pStyle w:val="TableParagraph"/>
              <w:tabs>
                <w:tab w:val="left" w:pos="2258"/>
              </w:tabs>
              <w:spacing w:before="160" w:line="233" w:lineRule="exact"/>
              <w:ind w:left="124"/>
              <w:jc w:val="center"/>
              <w:rPr>
                <w:color w:val="E36C0A" w:themeColor="accent6" w:themeShade="BF"/>
              </w:rPr>
            </w:pPr>
            <w:r w:rsidRPr="00BB69FD">
              <w:rPr>
                <w:color w:val="E36C0A" w:themeColor="accent6" w:themeShade="BF"/>
              </w:rPr>
              <w:t>Iris-virginica</w:t>
            </w:r>
          </w:p>
        </w:tc>
      </w:tr>
    </w:tbl>
    <w:p w14:paraId="02BD7B38" w14:textId="77777777" w:rsidR="0084616A" w:rsidRDefault="0084616A">
      <w:pPr>
        <w:pStyle w:val="BodyText"/>
        <w:rPr>
          <w:sz w:val="20"/>
        </w:rPr>
      </w:pPr>
    </w:p>
    <w:p w14:paraId="3A2CD522" w14:textId="77777777" w:rsidR="0084616A" w:rsidRDefault="0084616A">
      <w:pPr>
        <w:pStyle w:val="BodyText"/>
        <w:rPr>
          <w:sz w:val="26"/>
        </w:rPr>
      </w:pPr>
    </w:p>
    <w:p w14:paraId="64F93F43" w14:textId="77777777" w:rsidR="0084616A" w:rsidRDefault="003C6484">
      <w:pPr>
        <w:spacing w:before="93"/>
        <w:ind w:left="280"/>
      </w:pPr>
      <w:r>
        <w:t xml:space="preserve">Submit your </w:t>
      </w:r>
      <w:r>
        <w:rPr>
          <w:b/>
        </w:rPr>
        <w:t xml:space="preserve">Lab02_unknown_YourName.arff </w:t>
      </w:r>
      <w:r>
        <w:t>to Dropbox.</w:t>
      </w:r>
    </w:p>
    <w:p w14:paraId="48FCC9E0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24D97CBB" w14:textId="77777777" w:rsidR="0084616A" w:rsidRDefault="0084616A">
      <w:pPr>
        <w:pStyle w:val="BodyText"/>
        <w:spacing w:before="5"/>
        <w:rPr>
          <w:sz w:val="14"/>
        </w:rPr>
      </w:pPr>
    </w:p>
    <w:p w14:paraId="4692CA0E" w14:textId="77777777" w:rsidR="0084616A" w:rsidRDefault="003C6484">
      <w:pPr>
        <w:pStyle w:val="Heading1"/>
      </w:pPr>
      <w:r>
        <w:rPr>
          <w:u w:val="single"/>
        </w:rPr>
        <w:t>Part 3. Confusion Matrix</w:t>
      </w:r>
    </w:p>
    <w:p w14:paraId="085E56CD" w14:textId="77777777" w:rsidR="0084616A" w:rsidRDefault="0084616A">
      <w:pPr>
        <w:pStyle w:val="BodyText"/>
        <w:rPr>
          <w:b/>
          <w:sz w:val="28"/>
        </w:rPr>
      </w:pPr>
    </w:p>
    <w:p w14:paraId="2634B68A" w14:textId="77777777" w:rsidR="0084616A" w:rsidRDefault="003C6484">
      <w:pPr>
        <w:pStyle w:val="BodyText"/>
        <w:spacing w:before="93" w:line="276" w:lineRule="auto"/>
        <w:ind w:left="100" w:right="1494"/>
      </w:pPr>
      <w:r>
        <w:t>A classification was performed on another dataset with class label as humidity. The confusion matrix obtained is shown below:</w:t>
      </w:r>
    </w:p>
    <w:p w14:paraId="4F4B8B39" w14:textId="77777777" w:rsidR="0084616A" w:rsidRDefault="003C6484">
      <w:pPr>
        <w:pStyle w:val="Heading2"/>
        <w:spacing w:before="0" w:after="38" w:line="251" w:lineRule="exact"/>
        <w:ind w:left="2811"/>
        <w:rPr>
          <w:u w:val="none"/>
        </w:rPr>
      </w:pPr>
      <w:r>
        <w:rPr>
          <w:u w:val="none"/>
        </w:rPr>
        <w:t>Classification Model: M Confusion Matrix</w:t>
      </w:r>
    </w:p>
    <w:tbl>
      <w:tblPr>
        <w:tblW w:w="0" w:type="auto"/>
        <w:tblInd w:w="2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1075"/>
        <w:gridCol w:w="1260"/>
        <w:gridCol w:w="1170"/>
        <w:gridCol w:w="1170"/>
      </w:tblGrid>
      <w:tr w:rsidR="0084616A" w14:paraId="2231A741" w14:textId="77777777">
        <w:trPr>
          <w:trHeight w:val="255"/>
        </w:trPr>
        <w:tc>
          <w:tcPr>
            <w:tcW w:w="735" w:type="dxa"/>
            <w:vMerge w:val="restart"/>
            <w:textDirection w:val="btLr"/>
          </w:tcPr>
          <w:p w14:paraId="2028E14D" w14:textId="77777777" w:rsidR="0084616A" w:rsidRDefault="003C6484">
            <w:pPr>
              <w:pStyle w:val="TableParagraph"/>
              <w:spacing w:before="110" w:line="237" w:lineRule="auto"/>
              <w:ind w:left="114" w:right="98"/>
            </w:pPr>
            <w:r>
              <w:t>Actual cla</w:t>
            </w:r>
            <w:r>
              <w:t>ss</w:t>
            </w:r>
          </w:p>
        </w:tc>
        <w:tc>
          <w:tcPr>
            <w:tcW w:w="1075" w:type="dxa"/>
            <w:vMerge w:val="restart"/>
          </w:tcPr>
          <w:p w14:paraId="5B580769" w14:textId="77777777" w:rsidR="0084616A" w:rsidRDefault="003C6484">
            <w:pPr>
              <w:pStyle w:val="TableParagraph"/>
              <w:spacing w:before="3"/>
              <w:ind w:left="110"/>
            </w:pPr>
            <w:r>
              <w:t>Humidity</w:t>
            </w:r>
          </w:p>
        </w:tc>
        <w:tc>
          <w:tcPr>
            <w:tcW w:w="3600" w:type="dxa"/>
            <w:gridSpan w:val="3"/>
          </w:tcPr>
          <w:p w14:paraId="5B212913" w14:textId="77777777" w:rsidR="0084616A" w:rsidRDefault="003C6484">
            <w:pPr>
              <w:pStyle w:val="TableParagraph"/>
              <w:spacing w:before="3" w:line="232" w:lineRule="exact"/>
              <w:ind w:left="105"/>
            </w:pPr>
            <w:r>
              <w:t>Predicted class</w:t>
            </w:r>
          </w:p>
        </w:tc>
      </w:tr>
      <w:tr w:rsidR="0084616A" w14:paraId="117299C7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65EA2AEC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637D966B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64007C48" w14:textId="77777777" w:rsidR="0084616A" w:rsidRDefault="003C6484">
            <w:pPr>
              <w:pStyle w:val="TableParagraph"/>
              <w:spacing w:before="3" w:line="231" w:lineRule="exact"/>
              <w:ind w:left="105"/>
            </w:pPr>
            <w:r>
              <w:t>High</w:t>
            </w:r>
          </w:p>
        </w:tc>
        <w:tc>
          <w:tcPr>
            <w:tcW w:w="1170" w:type="dxa"/>
          </w:tcPr>
          <w:p w14:paraId="01ACC834" w14:textId="77777777" w:rsidR="0084616A" w:rsidRDefault="003C6484">
            <w:pPr>
              <w:pStyle w:val="TableParagraph"/>
              <w:spacing w:before="3" w:line="231" w:lineRule="exact"/>
              <w:ind w:left="105"/>
            </w:pPr>
            <w:r>
              <w:t>Medium</w:t>
            </w:r>
          </w:p>
        </w:tc>
        <w:tc>
          <w:tcPr>
            <w:tcW w:w="1170" w:type="dxa"/>
          </w:tcPr>
          <w:p w14:paraId="5C891189" w14:textId="77777777" w:rsidR="0084616A" w:rsidRDefault="003C6484">
            <w:pPr>
              <w:pStyle w:val="TableParagraph"/>
              <w:spacing w:before="3" w:line="231" w:lineRule="exact"/>
              <w:ind w:left="106"/>
            </w:pPr>
            <w:r>
              <w:t>Low</w:t>
            </w:r>
          </w:p>
        </w:tc>
      </w:tr>
      <w:tr w:rsidR="0084616A" w14:paraId="53F018F9" w14:textId="77777777">
        <w:trPr>
          <w:trHeight w:val="250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74822C13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40E1CB5D" w14:textId="77777777" w:rsidR="0084616A" w:rsidRDefault="003C6484">
            <w:pPr>
              <w:pStyle w:val="TableParagraph"/>
              <w:spacing w:line="230" w:lineRule="exact"/>
              <w:ind w:left="110"/>
            </w:pPr>
            <w:r>
              <w:t>High</w:t>
            </w:r>
          </w:p>
        </w:tc>
        <w:tc>
          <w:tcPr>
            <w:tcW w:w="1260" w:type="dxa"/>
          </w:tcPr>
          <w:p w14:paraId="31438F5E" w14:textId="77777777" w:rsidR="0084616A" w:rsidRDefault="003C6484">
            <w:pPr>
              <w:pStyle w:val="TableParagraph"/>
              <w:spacing w:line="230" w:lineRule="exact"/>
              <w:ind w:right="493"/>
              <w:jc w:val="right"/>
            </w:pPr>
            <w:r>
              <w:t>23</w:t>
            </w:r>
          </w:p>
        </w:tc>
        <w:tc>
          <w:tcPr>
            <w:tcW w:w="1170" w:type="dxa"/>
          </w:tcPr>
          <w:p w14:paraId="07DFE829" w14:textId="77777777" w:rsidR="0084616A" w:rsidRDefault="003C6484">
            <w:pPr>
              <w:pStyle w:val="TableParagraph"/>
              <w:spacing w:line="230" w:lineRule="exact"/>
              <w:ind w:left="5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1170" w:type="dxa"/>
          </w:tcPr>
          <w:p w14:paraId="33DA2CA9" w14:textId="77777777" w:rsidR="0084616A" w:rsidRDefault="003C6484">
            <w:pPr>
              <w:pStyle w:val="TableParagraph"/>
              <w:spacing w:line="230" w:lineRule="exact"/>
              <w:ind w:left="5"/>
              <w:jc w:val="center"/>
            </w:pPr>
            <w:r>
              <w:rPr>
                <w:w w:val="99"/>
              </w:rPr>
              <w:t>0</w:t>
            </w:r>
          </w:p>
        </w:tc>
      </w:tr>
      <w:tr w:rsidR="0084616A" w14:paraId="6ACF65E2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3CFAF088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01EA76B7" w14:textId="77777777" w:rsidR="0084616A" w:rsidRDefault="003C6484">
            <w:pPr>
              <w:pStyle w:val="TableParagraph"/>
              <w:spacing w:before="3" w:line="231" w:lineRule="exact"/>
              <w:ind w:left="110"/>
            </w:pPr>
            <w:r>
              <w:t>Medium</w:t>
            </w:r>
          </w:p>
        </w:tc>
        <w:tc>
          <w:tcPr>
            <w:tcW w:w="1260" w:type="dxa"/>
          </w:tcPr>
          <w:p w14:paraId="1AD8EDC6" w14:textId="77777777" w:rsidR="0084616A" w:rsidRDefault="003C6484">
            <w:pPr>
              <w:pStyle w:val="TableParagraph"/>
              <w:spacing w:before="3" w:line="231" w:lineRule="exact"/>
              <w:ind w:right="559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1170" w:type="dxa"/>
          </w:tcPr>
          <w:p w14:paraId="0F268D9E" w14:textId="77777777" w:rsidR="0084616A" w:rsidRDefault="003C6484">
            <w:pPr>
              <w:pStyle w:val="TableParagraph"/>
              <w:spacing w:before="3" w:line="231" w:lineRule="exact"/>
              <w:ind w:left="443" w:right="431"/>
              <w:jc w:val="center"/>
            </w:pPr>
            <w:r>
              <w:t>13</w:t>
            </w:r>
          </w:p>
        </w:tc>
        <w:tc>
          <w:tcPr>
            <w:tcW w:w="1170" w:type="dxa"/>
          </w:tcPr>
          <w:p w14:paraId="551391DB" w14:textId="77777777" w:rsidR="0084616A" w:rsidRDefault="003C6484">
            <w:pPr>
              <w:pStyle w:val="TableParagraph"/>
              <w:spacing w:before="3" w:line="231" w:lineRule="exact"/>
              <w:ind w:left="5"/>
              <w:jc w:val="center"/>
            </w:pPr>
            <w:r>
              <w:rPr>
                <w:w w:val="99"/>
              </w:rPr>
              <w:t>3</w:t>
            </w:r>
          </w:p>
        </w:tc>
      </w:tr>
      <w:tr w:rsidR="0084616A" w14:paraId="5EBC54BF" w14:textId="77777777">
        <w:trPr>
          <w:trHeight w:val="250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31847B73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4280B76E" w14:textId="77777777" w:rsidR="0084616A" w:rsidRDefault="003C6484">
            <w:pPr>
              <w:pStyle w:val="TableParagraph"/>
              <w:spacing w:line="230" w:lineRule="exact"/>
              <w:ind w:left="110"/>
            </w:pPr>
            <w:r>
              <w:t>Low</w:t>
            </w:r>
          </w:p>
        </w:tc>
        <w:tc>
          <w:tcPr>
            <w:tcW w:w="1260" w:type="dxa"/>
          </w:tcPr>
          <w:p w14:paraId="5F09C9D4" w14:textId="77777777" w:rsidR="0084616A" w:rsidRDefault="003C6484">
            <w:pPr>
              <w:pStyle w:val="TableParagraph"/>
              <w:spacing w:line="230" w:lineRule="exact"/>
              <w:ind w:right="559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1170" w:type="dxa"/>
          </w:tcPr>
          <w:p w14:paraId="1590C62D" w14:textId="77777777" w:rsidR="0084616A" w:rsidRDefault="003C6484">
            <w:pPr>
              <w:pStyle w:val="TableParagraph"/>
              <w:spacing w:line="230" w:lineRule="exact"/>
              <w:ind w:left="5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170" w:type="dxa"/>
          </w:tcPr>
          <w:p w14:paraId="6E0F5EFF" w14:textId="77777777" w:rsidR="0084616A" w:rsidRDefault="003C6484">
            <w:pPr>
              <w:pStyle w:val="TableParagraph"/>
              <w:spacing w:line="230" w:lineRule="exact"/>
              <w:ind w:left="443" w:right="430"/>
              <w:jc w:val="center"/>
            </w:pPr>
            <w:r>
              <w:t>20</w:t>
            </w:r>
          </w:p>
        </w:tc>
      </w:tr>
    </w:tbl>
    <w:p w14:paraId="7A0C03D1" w14:textId="77777777" w:rsidR="0084616A" w:rsidRDefault="0084616A">
      <w:pPr>
        <w:pStyle w:val="BodyText"/>
        <w:spacing w:before="6"/>
        <w:rPr>
          <w:b/>
          <w:sz w:val="25"/>
        </w:rPr>
      </w:pPr>
    </w:p>
    <w:p w14:paraId="66B8EB4A" w14:textId="0693EB0F" w:rsidR="00BB69FD" w:rsidRDefault="003C6484" w:rsidP="00BB69FD">
      <w:pPr>
        <w:pStyle w:val="BodyText"/>
        <w:tabs>
          <w:tab w:val="left" w:pos="1000"/>
        </w:tabs>
        <w:ind w:left="280"/>
      </w:pPr>
      <w:r>
        <w:t>Q3.1</w:t>
      </w:r>
      <w:r>
        <w:tab/>
        <w:t>How many actual instances of each class label exist? (5</w:t>
      </w:r>
      <w:r>
        <w:rPr>
          <w:spacing w:val="-18"/>
        </w:rPr>
        <w:t xml:space="preserve"> </w:t>
      </w:r>
      <w:r>
        <w:t>points)</w:t>
      </w:r>
    </w:p>
    <w:p w14:paraId="73AD4928" w14:textId="790A73D2" w:rsidR="00BB69FD" w:rsidRDefault="00BB69FD" w:rsidP="00BB69FD">
      <w:pPr>
        <w:pStyle w:val="BodyText"/>
        <w:tabs>
          <w:tab w:val="left" w:pos="1000"/>
        </w:tabs>
        <w:ind w:left="280"/>
      </w:pPr>
      <w:r>
        <w:t xml:space="preserve"> </w:t>
      </w:r>
    </w:p>
    <w:p w14:paraId="722FFC48" w14:textId="77777777" w:rsidR="00BB69FD" w:rsidRPr="00BB69FD" w:rsidRDefault="00BB69FD" w:rsidP="00BB69FD">
      <w:pPr>
        <w:pStyle w:val="BodyText"/>
        <w:tabs>
          <w:tab w:val="left" w:pos="1000"/>
        </w:tabs>
        <w:ind w:left="280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High: 27</w:t>
      </w:r>
    </w:p>
    <w:p w14:paraId="35EE46B3" w14:textId="77777777" w:rsidR="00BB69FD" w:rsidRPr="00BB69FD" w:rsidRDefault="00BB69FD" w:rsidP="00BB69FD">
      <w:pPr>
        <w:pStyle w:val="BodyText"/>
        <w:tabs>
          <w:tab w:val="left" w:pos="1000"/>
        </w:tabs>
        <w:ind w:left="280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Medium:22</w:t>
      </w:r>
    </w:p>
    <w:p w14:paraId="210A3561" w14:textId="111B1447" w:rsidR="00BB69FD" w:rsidRPr="00BB69FD" w:rsidRDefault="00BB69FD" w:rsidP="00BB69FD">
      <w:pPr>
        <w:pStyle w:val="BodyText"/>
        <w:tabs>
          <w:tab w:val="left" w:pos="1000"/>
        </w:tabs>
        <w:ind w:left="280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Low:31</w:t>
      </w:r>
    </w:p>
    <w:p w14:paraId="699D5B9D" w14:textId="77777777" w:rsidR="0084616A" w:rsidRDefault="0084616A">
      <w:pPr>
        <w:pStyle w:val="BodyText"/>
        <w:spacing w:before="6"/>
        <w:rPr>
          <w:sz w:val="32"/>
        </w:rPr>
      </w:pPr>
    </w:p>
    <w:p w14:paraId="54D0732C" w14:textId="77777777" w:rsidR="0084616A" w:rsidRDefault="003C6484">
      <w:pPr>
        <w:pStyle w:val="BodyText"/>
        <w:tabs>
          <w:tab w:val="left" w:pos="1000"/>
        </w:tabs>
        <w:ind w:left="280"/>
      </w:pPr>
      <w:r>
        <w:t>Q3.2</w:t>
      </w:r>
      <w:r>
        <w:tab/>
      </w:r>
      <w:r>
        <w:t xml:space="preserve">Calculate the number of correctly classified instances? Where did you find </w:t>
      </w:r>
      <w:r>
        <w:rPr>
          <w:spacing w:val="-3"/>
        </w:rPr>
        <w:t xml:space="preserve">it? </w:t>
      </w:r>
      <w:r>
        <w:t>(10</w:t>
      </w:r>
      <w:r>
        <w:rPr>
          <w:spacing w:val="1"/>
        </w:rPr>
        <w:t xml:space="preserve"> </w:t>
      </w:r>
      <w:r>
        <w:t>points)</w:t>
      </w:r>
    </w:p>
    <w:p w14:paraId="5BDF305B" w14:textId="77777777" w:rsidR="0084616A" w:rsidRDefault="0084616A">
      <w:pPr>
        <w:pStyle w:val="BodyText"/>
        <w:rPr>
          <w:sz w:val="24"/>
        </w:rPr>
      </w:pPr>
    </w:p>
    <w:p w14:paraId="6B80FA55" w14:textId="77777777" w:rsidR="00BB69FD" w:rsidRPr="00BB69FD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high:23</w:t>
      </w:r>
    </w:p>
    <w:p w14:paraId="4E107262" w14:textId="77777777" w:rsidR="00BB69FD" w:rsidRPr="00BB69FD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Medium:13</w:t>
      </w:r>
    </w:p>
    <w:p w14:paraId="6800FBD5" w14:textId="77777777" w:rsidR="00BB69FD" w:rsidRPr="00BB69FD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Low:20</w:t>
      </w:r>
    </w:p>
    <w:p w14:paraId="1C4EF6F1" w14:textId="1062F63E" w:rsidR="0084616A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Total:56</w:t>
      </w:r>
    </w:p>
    <w:p w14:paraId="0F89EE20" w14:textId="3287A6B7" w:rsidR="00BB69FD" w:rsidRPr="00BB69FD" w:rsidRDefault="0027760E" w:rsidP="00BB69FD">
      <w:pPr>
        <w:pStyle w:val="BodyText"/>
        <w:rPr>
          <w:color w:val="E36C0A" w:themeColor="accent6" w:themeShade="BF"/>
        </w:rPr>
      </w:pPr>
      <w:r>
        <w:rPr>
          <w:color w:val="E36C0A" w:themeColor="accent6" w:themeShade="BF"/>
        </w:rPr>
        <w:t>Found it in the confusion matrix, since this is a 3x3 matrix if the predicted class matches the actual class then it is considered as a correctly classified instance. Hence If actual is High and Predicted is High too then it is a correct classification, similarly for Medium-Medium and Low-Low. Diagonally 1x1, 2x2, 3x3</w:t>
      </w:r>
    </w:p>
    <w:p w14:paraId="1C6433E6" w14:textId="77777777" w:rsidR="0084616A" w:rsidRDefault="0084616A">
      <w:pPr>
        <w:pStyle w:val="BodyText"/>
        <w:spacing w:before="11"/>
        <w:rPr>
          <w:sz w:val="30"/>
        </w:rPr>
      </w:pPr>
    </w:p>
    <w:p w14:paraId="4B27C8CF" w14:textId="77777777" w:rsidR="0084616A" w:rsidRDefault="003C6484">
      <w:pPr>
        <w:pStyle w:val="BodyText"/>
        <w:tabs>
          <w:tab w:val="left" w:pos="1000"/>
        </w:tabs>
        <w:ind w:left="280"/>
      </w:pPr>
      <w:r>
        <w:t>Q3.3</w:t>
      </w:r>
      <w:r>
        <w:tab/>
        <w:t>Calculate the classification accuracy. Show all calculations. (10points)</w:t>
      </w:r>
    </w:p>
    <w:p w14:paraId="2D8F9637" w14:textId="77777777" w:rsidR="00BB69FD" w:rsidRPr="00BB69FD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Accuracy: 56/80 =0.7</w:t>
      </w:r>
    </w:p>
    <w:p w14:paraId="504F8743" w14:textId="78828F73" w:rsidR="0084616A" w:rsidRPr="00BB69FD" w:rsidRDefault="00BB69FD" w:rsidP="00BB69FD">
      <w:pPr>
        <w:pStyle w:val="BodyText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70%</w:t>
      </w:r>
    </w:p>
    <w:p w14:paraId="1604FBEB" w14:textId="77777777" w:rsidR="0084616A" w:rsidRDefault="0084616A">
      <w:pPr>
        <w:pStyle w:val="BodyText"/>
        <w:rPr>
          <w:sz w:val="24"/>
        </w:rPr>
      </w:pPr>
    </w:p>
    <w:p w14:paraId="58413365" w14:textId="77777777" w:rsidR="0084616A" w:rsidRDefault="0084616A">
      <w:pPr>
        <w:pStyle w:val="BodyText"/>
        <w:spacing w:before="4"/>
        <w:rPr>
          <w:sz w:val="31"/>
        </w:rPr>
      </w:pPr>
    </w:p>
    <w:p w14:paraId="585D9F67" w14:textId="3980FDDE" w:rsidR="0084616A" w:rsidRDefault="003C6484">
      <w:pPr>
        <w:tabs>
          <w:tab w:val="left" w:pos="1000"/>
        </w:tabs>
        <w:spacing w:line="276" w:lineRule="auto"/>
        <w:ind w:left="1001" w:right="1121" w:hanging="721"/>
      </w:pPr>
      <w:r>
        <w:t>Q3.4</w:t>
      </w:r>
      <w:r>
        <w:tab/>
        <w:t xml:space="preserve">The following is a </w:t>
      </w:r>
      <w:r>
        <w:rPr>
          <w:b/>
        </w:rPr>
        <w:t>Cost Matrix</w:t>
      </w:r>
      <w:r>
        <w:t xml:space="preserve">. Calculate the cost of the </w:t>
      </w:r>
      <w:r>
        <w:rPr>
          <w:b/>
        </w:rPr>
        <w:t xml:space="preserve">Classification Model M </w:t>
      </w:r>
      <w:r>
        <w:t>shown in the above. (15</w:t>
      </w:r>
      <w:r>
        <w:rPr>
          <w:spacing w:val="-10"/>
        </w:rPr>
        <w:t xml:space="preserve"> </w:t>
      </w:r>
      <w:r>
        <w:t>points)</w:t>
      </w:r>
    </w:p>
    <w:p w14:paraId="249808FD" w14:textId="779D957E" w:rsidR="00BB69FD" w:rsidRDefault="00BB69FD">
      <w:pPr>
        <w:tabs>
          <w:tab w:val="left" w:pos="1000"/>
        </w:tabs>
        <w:spacing w:line="276" w:lineRule="auto"/>
        <w:ind w:left="1001" w:right="1121" w:hanging="721"/>
      </w:pPr>
    </w:p>
    <w:p w14:paraId="53E410A2" w14:textId="77777777" w:rsidR="00BB69FD" w:rsidRPr="00BB69FD" w:rsidRDefault="00BB69FD" w:rsidP="00BB69FD">
      <w:pPr>
        <w:tabs>
          <w:tab w:val="left" w:pos="1000"/>
        </w:tabs>
        <w:spacing w:line="276" w:lineRule="auto"/>
        <w:ind w:left="1001" w:right="1121" w:hanging="721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Cost= 23(-</w:t>
      </w:r>
      <w:proofErr w:type="gramStart"/>
      <w:r w:rsidRPr="00BB69FD">
        <w:rPr>
          <w:color w:val="E36C0A" w:themeColor="accent6" w:themeShade="BF"/>
        </w:rPr>
        <w:t>1)+</w:t>
      </w:r>
      <w:proofErr w:type="gramEnd"/>
      <w:r w:rsidRPr="00BB69FD">
        <w:rPr>
          <w:color w:val="E36C0A" w:themeColor="accent6" w:themeShade="BF"/>
        </w:rPr>
        <w:t>4(5)+0(10)+6(5)+13(0)+3(10)+9(100)+2(10)+20(0)</w:t>
      </w:r>
    </w:p>
    <w:p w14:paraId="737CFCD4" w14:textId="6F5F07B1" w:rsidR="00BB69FD" w:rsidRPr="00BB69FD" w:rsidRDefault="00BB69FD" w:rsidP="00BB69FD">
      <w:pPr>
        <w:tabs>
          <w:tab w:val="left" w:pos="1000"/>
        </w:tabs>
        <w:spacing w:line="276" w:lineRule="auto"/>
        <w:ind w:left="1001" w:right="1121" w:hanging="721"/>
        <w:rPr>
          <w:color w:val="E36C0A" w:themeColor="accent6" w:themeShade="BF"/>
        </w:rPr>
      </w:pPr>
      <w:r w:rsidRPr="00BB69FD">
        <w:rPr>
          <w:color w:val="E36C0A" w:themeColor="accent6" w:themeShade="BF"/>
        </w:rPr>
        <w:t>=977</w:t>
      </w:r>
    </w:p>
    <w:p w14:paraId="1AB919F9" w14:textId="77777777" w:rsidR="0084616A" w:rsidRDefault="0084616A">
      <w:pPr>
        <w:pStyle w:val="BodyText"/>
        <w:spacing w:before="7"/>
        <w:rPr>
          <w:sz w:val="25"/>
        </w:rPr>
      </w:pPr>
    </w:p>
    <w:tbl>
      <w:tblPr>
        <w:tblW w:w="0" w:type="auto"/>
        <w:tblInd w:w="2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1075"/>
        <w:gridCol w:w="1260"/>
        <w:gridCol w:w="1170"/>
        <w:gridCol w:w="1170"/>
      </w:tblGrid>
      <w:tr w:rsidR="0084616A" w14:paraId="7B8FD31B" w14:textId="77777777">
        <w:trPr>
          <w:trHeight w:val="250"/>
        </w:trPr>
        <w:tc>
          <w:tcPr>
            <w:tcW w:w="735" w:type="dxa"/>
            <w:vMerge w:val="restart"/>
            <w:textDirection w:val="btLr"/>
          </w:tcPr>
          <w:p w14:paraId="4A2619FB" w14:textId="77777777" w:rsidR="0084616A" w:rsidRDefault="003C6484">
            <w:pPr>
              <w:pStyle w:val="TableParagraph"/>
              <w:spacing w:before="110" w:line="237" w:lineRule="auto"/>
              <w:ind w:left="114" w:right="97"/>
            </w:pPr>
            <w:r>
              <w:t>Actual class</w:t>
            </w:r>
          </w:p>
        </w:tc>
        <w:tc>
          <w:tcPr>
            <w:tcW w:w="1075" w:type="dxa"/>
            <w:vMerge w:val="restart"/>
          </w:tcPr>
          <w:p w14:paraId="32BF98B0" w14:textId="77777777" w:rsidR="0084616A" w:rsidRDefault="003C6484">
            <w:pPr>
              <w:pStyle w:val="TableParagraph"/>
              <w:spacing w:line="252" w:lineRule="exact"/>
              <w:ind w:left="110"/>
            </w:pPr>
            <w:r>
              <w:t>Humidity</w:t>
            </w:r>
          </w:p>
        </w:tc>
        <w:tc>
          <w:tcPr>
            <w:tcW w:w="3600" w:type="dxa"/>
            <w:gridSpan w:val="3"/>
          </w:tcPr>
          <w:p w14:paraId="7B515DFE" w14:textId="77777777" w:rsidR="0084616A" w:rsidRDefault="003C6484">
            <w:pPr>
              <w:pStyle w:val="TableParagraph"/>
              <w:spacing w:line="230" w:lineRule="exact"/>
              <w:ind w:left="105"/>
            </w:pPr>
            <w:r>
              <w:t>Predicted class</w:t>
            </w:r>
          </w:p>
        </w:tc>
      </w:tr>
      <w:tr w:rsidR="0084616A" w14:paraId="0B7DF537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57A29A22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13FFF6C7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5DAADD66" w14:textId="77777777" w:rsidR="0084616A" w:rsidRDefault="003C6484">
            <w:pPr>
              <w:pStyle w:val="TableParagraph"/>
              <w:spacing w:before="4" w:line="231" w:lineRule="exact"/>
              <w:ind w:left="105"/>
            </w:pPr>
            <w:r>
              <w:t>High</w:t>
            </w:r>
          </w:p>
        </w:tc>
        <w:tc>
          <w:tcPr>
            <w:tcW w:w="1170" w:type="dxa"/>
          </w:tcPr>
          <w:p w14:paraId="7EFC793A" w14:textId="77777777" w:rsidR="0084616A" w:rsidRDefault="003C6484">
            <w:pPr>
              <w:pStyle w:val="TableParagraph"/>
              <w:spacing w:before="4" w:line="231" w:lineRule="exact"/>
              <w:ind w:left="105"/>
            </w:pPr>
            <w:r>
              <w:t>Medium</w:t>
            </w:r>
          </w:p>
        </w:tc>
        <w:tc>
          <w:tcPr>
            <w:tcW w:w="1170" w:type="dxa"/>
          </w:tcPr>
          <w:p w14:paraId="36C3AAD8" w14:textId="77777777" w:rsidR="0084616A" w:rsidRDefault="003C6484">
            <w:pPr>
              <w:pStyle w:val="TableParagraph"/>
              <w:spacing w:before="4" w:line="231" w:lineRule="exact"/>
              <w:ind w:left="106"/>
            </w:pPr>
            <w:r>
              <w:t>Low</w:t>
            </w:r>
          </w:p>
        </w:tc>
      </w:tr>
      <w:tr w:rsidR="0084616A" w14:paraId="7754EFA8" w14:textId="77777777">
        <w:trPr>
          <w:trHeight w:val="249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7A350329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5EC74756" w14:textId="77777777" w:rsidR="0084616A" w:rsidRDefault="003C6484">
            <w:pPr>
              <w:pStyle w:val="TableParagraph"/>
              <w:spacing w:line="230" w:lineRule="exact"/>
              <w:ind w:left="110"/>
            </w:pPr>
            <w:r>
              <w:t>High</w:t>
            </w:r>
          </w:p>
        </w:tc>
        <w:tc>
          <w:tcPr>
            <w:tcW w:w="1260" w:type="dxa"/>
          </w:tcPr>
          <w:p w14:paraId="1E08896F" w14:textId="77777777" w:rsidR="0084616A" w:rsidRDefault="003C6484">
            <w:pPr>
              <w:pStyle w:val="TableParagraph"/>
              <w:spacing w:line="230" w:lineRule="exact"/>
              <w:ind w:left="425" w:right="416"/>
              <w:jc w:val="center"/>
            </w:pPr>
            <w:r>
              <w:t>-1</w:t>
            </w:r>
          </w:p>
        </w:tc>
        <w:tc>
          <w:tcPr>
            <w:tcW w:w="1170" w:type="dxa"/>
          </w:tcPr>
          <w:p w14:paraId="488D1CF9" w14:textId="77777777" w:rsidR="0084616A" w:rsidRDefault="003C6484">
            <w:pPr>
              <w:pStyle w:val="TableParagraph"/>
              <w:spacing w:line="230" w:lineRule="exact"/>
              <w:ind w:left="5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170" w:type="dxa"/>
          </w:tcPr>
          <w:p w14:paraId="689D5864" w14:textId="77777777" w:rsidR="0084616A" w:rsidRDefault="003C6484">
            <w:pPr>
              <w:pStyle w:val="TableParagraph"/>
              <w:spacing w:line="230" w:lineRule="exact"/>
              <w:ind w:right="446"/>
              <w:jc w:val="right"/>
            </w:pPr>
            <w:r>
              <w:t>10</w:t>
            </w:r>
          </w:p>
        </w:tc>
      </w:tr>
      <w:tr w:rsidR="0084616A" w14:paraId="0AD176DC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107AFF7D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59A810D6" w14:textId="77777777" w:rsidR="0084616A" w:rsidRDefault="003C6484">
            <w:pPr>
              <w:pStyle w:val="TableParagraph"/>
              <w:spacing w:before="3" w:line="231" w:lineRule="exact"/>
              <w:ind w:left="110"/>
            </w:pPr>
            <w:r>
              <w:t>Medium</w:t>
            </w:r>
          </w:p>
        </w:tc>
        <w:tc>
          <w:tcPr>
            <w:tcW w:w="1260" w:type="dxa"/>
          </w:tcPr>
          <w:p w14:paraId="1F9AC4F3" w14:textId="77777777" w:rsidR="0084616A" w:rsidRDefault="003C6484">
            <w:pPr>
              <w:pStyle w:val="TableParagraph"/>
              <w:spacing w:before="3" w:line="231" w:lineRule="exact"/>
              <w:ind w:left="4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1170" w:type="dxa"/>
          </w:tcPr>
          <w:p w14:paraId="0F8264A3" w14:textId="77777777" w:rsidR="0084616A" w:rsidRDefault="003C6484">
            <w:pPr>
              <w:pStyle w:val="TableParagraph"/>
              <w:spacing w:before="3" w:line="231" w:lineRule="exact"/>
              <w:ind w:left="5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70" w:type="dxa"/>
          </w:tcPr>
          <w:p w14:paraId="185B8A33" w14:textId="77777777" w:rsidR="0084616A" w:rsidRDefault="003C6484">
            <w:pPr>
              <w:pStyle w:val="TableParagraph"/>
              <w:spacing w:before="3" w:line="231" w:lineRule="exact"/>
              <w:ind w:right="446"/>
              <w:jc w:val="right"/>
            </w:pPr>
            <w:r>
              <w:t>10</w:t>
            </w:r>
          </w:p>
        </w:tc>
      </w:tr>
      <w:tr w:rsidR="0084616A" w14:paraId="47130FC9" w14:textId="77777777">
        <w:trPr>
          <w:trHeight w:val="255"/>
        </w:trPr>
        <w:tc>
          <w:tcPr>
            <w:tcW w:w="735" w:type="dxa"/>
            <w:vMerge/>
            <w:tcBorders>
              <w:top w:val="nil"/>
            </w:tcBorders>
            <w:textDirection w:val="btLr"/>
          </w:tcPr>
          <w:p w14:paraId="20C98F78" w14:textId="77777777" w:rsidR="0084616A" w:rsidRDefault="0084616A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</w:tcPr>
          <w:p w14:paraId="6F91B540" w14:textId="77777777" w:rsidR="0084616A" w:rsidRDefault="003C6484">
            <w:pPr>
              <w:pStyle w:val="TableParagraph"/>
              <w:spacing w:before="3" w:line="231" w:lineRule="exact"/>
              <w:ind w:left="110"/>
            </w:pPr>
            <w:r>
              <w:t>Low</w:t>
            </w:r>
          </w:p>
        </w:tc>
        <w:tc>
          <w:tcPr>
            <w:tcW w:w="1260" w:type="dxa"/>
          </w:tcPr>
          <w:p w14:paraId="43E33D1B" w14:textId="77777777" w:rsidR="0084616A" w:rsidRDefault="003C6484">
            <w:pPr>
              <w:pStyle w:val="TableParagraph"/>
              <w:spacing w:before="3" w:line="231" w:lineRule="exact"/>
              <w:ind w:left="425" w:right="416"/>
              <w:jc w:val="center"/>
            </w:pPr>
            <w:r>
              <w:t>100</w:t>
            </w:r>
          </w:p>
        </w:tc>
        <w:tc>
          <w:tcPr>
            <w:tcW w:w="1170" w:type="dxa"/>
          </w:tcPr>
          <w:p w14:paraId="7FABFB2A" w14:textId="77777777" w:rsidR="0084616A" w:rsidRDefault="003C6484">
            <w:pPr>
              <w:pStyle w:val="TableParagraph"/>
              <w:spacing w:before="3" w:line="231" w:lineRule="exact"/>
              <w:ind w:left="443" w:right="431"/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03CF699B" w14:textId="77777777" w:rsidR="0084616A" w:rsidRDefault="003C6484">
            <w:pPr>
              <w:pStyle w:val="TableParagraph"/>
              <w:spacing w:before="3" w:line="231" w:lineRule="exact"/>
              <w:ind w:left="5"/>
              <w:jc w:val="center"/>
            </w:pPr>
            <w:r>
              <w:rPr>
                <w:w w:val="99"/>
              </w:rPr>
              <w:t>0</w:t>
            </w:r>
          </w:p>
        </w:tc>
      </w:tr>
    </w:tbl>
    <w:p w14:paraId="41517FDD" w14:textId="77777777" w:rsidR="0084616A" w:rsidRDefault="0084616A">
      <w:pPr>
        <w:spacing w:line="231" w:lineRule="exact"/>
        <w:jc w:val="center"/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6EA32610" w14:textId="77777777" w:rsidR="0084616A" w:rsidRDefault="0084616A">
      <w:pPr>
        <w:pStyle w:val="BodyText"/>
        <w:spacing w:before="5"/>
        <w:rPr>
          <w:sz w:val="14"/>
        </w:rPr>
      </w:pPr>
    </w:p>
    <w:p w14:paraId="03F8196B" w14:textId="77777777" w:rsidR="0084616A" w:rsidRDefault="003C6484">
      <w:pPr>
        <w:pStyle w:val="Heading1"/>
      </w:pPr>
      <w:r>
        <w:rPr>
          <w:u w:val="single"/>
        </w:rPr>
        <w:t>Part 4. Decision Tree (20 points)</w:t>
      </w:r>
    </w:p>
    <w:p w14:paraId="5FF3DD09" w14:textId="77777777" w:rsidR="0084616A" w:rsidRDefault="0084616A">
      <w:pPr>
        <w:pStyle w:val="BodyText"/>
        <w:rPr>
          <w:b/>
          <w:sz w:val="21"/>
        </w:rPr>
      </w:pPr>
    </w:p>
    <w:p w14:paraId="297380D5" w14:textId="77777777" w:rsidR="0084616A" w:rsidRDefault="003C6484">
      <w:pPr>
        <w:pStyle w:val="BodyText"/>
        <w:spacing w:before="93" w:line="276" w:lineRule="auto"/>
        <w:ind w:left="280" w:right="1142"/>
      </w:pPr>
      <w:r>
        <w:t>Supposed the weather data shown below is to use for building a Decision Tree. The first step is to find the root node choosing an attribute from four attributes: outlook, temperature, humidity and windy. Find the first op</w:t>
      </w:r>
      <w:r>
        <w:t>timal splitting node using the GINI measure. Choose one and show your work.</w:t>
      </w:r>
    </w:p>
    <w:p w14:paraId="4F2227B2" w14:textId="77777777" w:rsidR="0084616A" w:rsidRDefault="0084616A">
      <w:pPr>
        <w:pStyle w:val="BodyText"/>
        <w:spacing w:before="5"/>
        <w:rPr>
          <w:sz w:val="25"/>
        </w:rPr>
      </w:pPr>
    </w:p>
    <w:p w14:paraId="6C59B9F8" w14:textId="77777777" w:rsidR="0084616A" w:rsidRDefault="003C6484">
      <w:pPr>
        <w:pStyle w:val="BodyText"/>
        <w:tabs>
          <w:tab w:val="left" w:pos="2213"/>
          <w:tab w:val="left" w:pos="6622"/>
        </w:tabs>
        <w:ind w:left="280"/>
      </w:pPr>
      <w:r>
        <w:t>Answer:</w:t>
      </w:r>
      <w:r>
        <w:rPr>
          <w:spacing w:val="-4"/>
        </w:rPr>
        <w:t xml:space="preserve"> </w:t>
      </w:r>
      <w:r>
        <w:t>outlook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; temperature</w:t>
      </w:r>
      <w:r>
        <w:rPr>
          <w:u w:val="single"/>
        </w:rPr>
        <w:t xml:space="preserve">    </w:t>
      </w:r>
      <w:r>
        <w:t>_; humidity_</w:t>
      </w:r>
      <w:r>
        <w:rPr>
          <w:u w:val="single"/>
        </w:rPr>
        <w:t xml:space="preserve">    </w:t>
      </w:r>
      <w:r>
        <w:t>_;</w:t>
      </w:r>
      <w:r>
        <w:rPr>
          <w:spacing w:val="-2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windy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494044EC" w14:textId="77777777" w:rsidR="0084616A" w:rsidRDefault="0084616A">
      <w:pPr>
        <w:pStyle w:val="BodyText"/>
        <w:rPr>
          <w:sz w:val="20"/>
        </w:rPr>
      </w:pPr>
    </w:p>
    <w:p w14:paraId="41A0E5E1" w14:textId="77777777" w:rsidR="0084616A" w:rsidRDefault="0084616A">
      <w:pPr>
        <w:pStyle w:val="BodyText"/>
        <w:rPr>
          <w:sz w:val="20"/>
        </w:rPr>
      </w:pPr>
    </w:p>
    <w:p w14:paraId="549FC1E7" w14:textId="77777777" w:rsidR="0084616A" w:rsidRDefault="0084616A">
      <w:pPr>
        <w:pStyle w:val="BodyText"/>
        <w:spacing w:before="8" w:after="1"/>
        <w:rPr>
          <w:sz w:val="13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586"/>
        <w:gridCol w:w="1191"/>
        <w:gridCol w:w="881"/>
        <w:gridCol w:w="681"/>
      </w:tblGrid>
      <w:tr w:rsidR="0084616A" w14:paraId="70B4470C" w14:textId="77777777">
        <w:trPr>
          <w:trHeight w:val="310"/>
        </w:trPr>
        <w:tc>
          <w:tcPr>
            <w:tcW w:w="1111" w:type="dxa"/>
          </w:tcPr>
          <w:p w14:paraId="0FDE9A9B" w14:textId="77777777" w:rsidR="0084616A" w:rsidRDefault="003C6484">
            <w:pPr>
              <w:pStyle w:val="TableParagraph"/>
              <w:ind w:left="154" w:right="14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outlook</w:t>
            </w:r>
          </w:p>
        </w:tc>
        <w:tc>
          <w:tcPr>
            <w:tcW w:w="1586" w:type="dxa"/>
          </w:tcPr>
          <w:p w14:paraId="69DDDE0F" w14:textId="77777777" w:rsidR="0084616A" w:rsidRDefault="003C6484">
            <w:pPr>
              <w:pStyle w:val="TableParagraph"/>
              <w:ind w:left="191" w:right="179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temperature</w:t>
            </w:r>
          </w:p>
        </w:tc>
        <w:tc>
          <w:tcPr>
            <w:tcW w:w="1191" w:type="dxa"/>
          </w:tcPr>
          <w:p w14:paraId="7F9CD6AA" w14:textId="77777777" w:rsidR="0084616A" w:rsidRDefault="003C6484">
            <w:pPr>
              <w:pStyle w:val="TableParagraph"/>
              <w:ind w:left="164" w:right="154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humidity</w:t>
            </w:r>
          </w:p>
        </w:tc>
        <w:tc>
          <w:tcPr>
            <w:tcW w:w="881" w:type="dxa"/>
          </w:tcPr>
          <w:p w14:paraId="3EE42335" w14:textId="77777777" w:rsidR="0084616A" w:rsidRDefault="003C6484">
            <w:pPr>
              <w:pStyle w:val="TableParagraph"/>
              <w:ind w:left="154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windy</w:t>
            </w:r>
          </w:p>
        </w:tc>
        <w:tc>
          <w:tcPr>
            <w:tcW w:w="681" w:type="dxa"/>
          </w:tcPr>
          <w:p w14:paraId="51276E03" w14:textId="77777777" w:rsidR="0084616A" w:rsidRDefault="003C6484">
            <w:pPr>
              <w:pStyle w:val="TableParagraph"/>
              <w:ind w:left="143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play</w:t>
            </w:r>
          </w:p>
        </w:tc>
      </w:tr>
      <w:tr w:rsidR="0084616A" w14:paraId="098B115B" w14:textId="77777777">
        <w:trPr>
          <w:trHeight w:val="310"/>
        </w:trPr>
        <w:tc>
          <w:tcPr>
            <w:tcW w:w="1111" w:type="dxa"/>
          </w:tcPr>
          <w:p w14:paraId="4F168F05" w14:textId="77777777" w:rsidR="0084616A" w:rsidRDefault="003C6484">
            <w:pPr>
              <w:pStyle w:val="TableParagraph"/>
              <w:spacing w:before="1"/>
              <w:ind w:left="154" w:right="145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sunny</w:t>
            </w:r>
          </w:p>
        </w:tc>
        <w:tc>
          <w:tcPr>
            <w:tcW w:w="1586" w:type="dxa"/>
          </w:tcPr>
          <w:p w14:paraId="2F798FCE" w14:textId="77777777" w:rsidR="0084616A" w:rsidRDefault="003C6484">
            <w:pPr>
              <w:pStyle w:val="TableParagraph"/>
              <w:spacing w:before="1"/>
              <w:ind w:left="186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hot</w:t>
            </w:r>
          </w:p>
        </w:tc>
        <w:tc>
          <w:tcPr>
            <w:tcW w:w="1191" w:type="dxa"/>
          </w:tcPr>
          <w:p w14:paraId="658E9545" w14:textId="77777777" w:rsidR="0084616A" w:rsidRDefault="003C6484">
            <w:pPr>
              <w:pStyle w:val="TableParagraph"/>
              <w:spacing w:before="1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2A016431" w14:textId="77777777" w:rsidR="0084616A" w:rsidRDefault="003C6484">
            <w:pPr>
              <w:pStyle w:val="TableParagraph"/>
              <w:spacing w:before="1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126D6367" w14:textId="77777777" w:rsidR="0084616A" w:rsidRDefault="003C6484">
            <w:pPr>
              <w:pStyle w:val="TableParagraph"/>
              <w:spacing w:before="1"/>
              <w:ind w:left="223"/>
              <w:rPr>
                <w:rFonts w:ascii="Carlito"/>
              </w:rPr>
            </w:pPr>
            <w:r>
              <w:rPr>
                <w:rFonts w:ascii="Carlito"/>
              </w:rPr>
              <w:t>no</w:t>
            </w:r>
          </w:p>
        </w:tc>
      </w:tr>
      <w:tr w:rsidR="0084616A" w14:paraId="402E0E00" w14:textId="77777777">
        <w:trPr>
          <w:trHeight w:val="310"/>
        </w:trPr>
        <w:tc>
          <w:tcPr>
            <w:tcW w:w="1111" w:type="dxa"/>
          </w:tcPr>
          <w:p w14:paraId="3725869B" w14:textId="77777777" w:rsidR="0084616A" w:rsidRDefault="003C6484">
            <w:pPr>
              <w:pStyle w:val="TableParagraph"/>
              <w:ind w:left="154" w:right="145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sunny</w:t>
            </w:r>
          </w:p>
        </w:tc>
        <w:tc>
          <w:tcPr>
            <w:tcW w:w="1586" w:type="dxa"/>
          </w:tcPr>
          <w:p w14:paraId="35A9CB24" w14:textId="77777777" w:rsidR="0084616A" w:rsidRDefault="003C6484">
            <w:pPr>
              <w:pStyle w:val="TableParagraph"/>
              <w:ind w:left="186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hot</w:t>
            </w:r>
          </w:p>
        </w:tc>
        <w:tc>
          <w:tcPr>
            <w:tcW w:w="1191" w:type="dxa"/>
          </w:tcPr>
          <w:p w14:paraId="4DE2EDF5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15CFAD98" w14:textId="77777777" w:rsidR="0084616A" w:rsidRDefault="003C6484">
            <w:pPr>
              <w:pStyle w:val="TableParagraph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5B434EAC" w14:textId="77777777" w:rsidR="0084616A" w:rsidRDefault="003C6484">
            <w:pPr>
              <w:pStyle w:val="TableParagraph"/>
              <w:ind w:left="223"/>
              <w:rPr>
                <w:rFonts w:ascii="Carlito"/>
              </w:rPr>
            </w:pPr>
            <w:r>
              <w:rPr>
                <w:rFonts w:ascii="Carlito"/>
              </w:rPr>
              <w:t>no</w:t>
            </w:r>
          </w:p>
        </w:tc>
      </w:tr>
      <w:tr w:rsidR="0084616A" w14:paraId="5332971B" w14:textId="77777777">
        <w:trPr>
          <w:trHeight w:val="310"/>
        </w:trPr>
        <w:tc>
          <w:tcPr>
            <w:tcW w:w="1111" w:type="dxa"/>
          </w:tcPr>
          <w:p w14:paraId="41DBF6F5" w14:textId="77777777" w:rsidR="0084616A" w:rsidRDefault="003C6484">
            <w:pPr>
              <w:pStyle w:val="TableParagraph"/>
              <w:ind w:left="154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overcast</w:t>
            </w:r>
          </w:p>
        </w:tc>
        <w:tc>
          <w:tcPr>
            <w:tcW w:w="1586" w:type="dxa"/>
          </w:tcPr>
          <w:p w14:paraId="2E9DF07E" w14:textId="77777777" w:rsidR="0084616A" w:rsidRDefault="003C6484">
            <w:pPr>
              <w:pStyle w:val="TableParagraph"/>
              <w:ind w:left="186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hot</w:t>
            </w:r>
          </w:p>
        </w:tc>
        <w:tc>
          <w:tcPr>
            <w:tcW w:w="1191" w:type="dxa"/>
          </w:tcPr>
          <w:p w14:paraId="7C1FE34B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6E5FA60F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66728A5A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41F23C84" w14:textId="77777777">
        <w:trPr>
          <w:trHeight w:val="305"/>
        </w:trPr>
        <w:tc>
          <w:tcPr>
            <w:tcW w:w="1111" w:type="dxa"/>
          </w:tcPr>
          <w:p w14:paraId="56DBBCAD" w14:textId="77777777" w:rsidR="0084616A" w:rsidRDefault="003C6484">
            <w:pPr>
              <w:pStyle w:val="TableParagraph"/>
              <w:ind w:left="152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rainy</w:t>
            </w:r>
          </w:p>
        </w:tc>
        <w:tc>
          <w:tcPr>
            <w:tcW w:w="1586" w:type="dxa"/>
          </w:tcPr>
          <w:p w14:paraId="46E218D5" w14:textId="77777777" w:rsidR="0084616A" w:rsidRDefault="003C6484">
            <w:pPr>
              <w:pStyle w:val="TableParagraph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6ADF7101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18FF1419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0CB2C9BE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491C3473" w14:textId="77777777">
        <w:trPr>
          <w:trHeight w:val="310"/>
        </w:trPr>
        <w:tc>
          <w:tcPr>
            <w:tcW w:w="1111" w:type="dxa"/>
          </w:tcPr>
          <w:p w14:paraId="05085A2A" w14:textId="77777777" w:rsidR="0084616A" w:rsidRDefault="003C6484">
            <w:pPr>
              <w:pStyle w:val="TableParagraph"/>
              <w:ind w:left="152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rainy</w:t>
            </w:r>
          </w:p>
        </w:tc>
        <w:tc>
          <w:tcPr>
            <w:tcW w:w="1586" w:type="dxa"/>
          </w:tcPr>
          <w:p w14:paraId="2C77B84E" w14:textId="77777777" w:rsidR="0084616A" w:rsidRDefault="003C6484">
            <w:pPr>
              <w:pStyle w:val="TableParagraph"/>
              <w:ind w:left="188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cool</w:t>
            </w:r>
          </w:p>
        </w:tc>
        <w:tc>
          <w:tcPr>
            <w:tcW w:w="1191" w:type="dxa"/>
          </w:tcPr>
          <w:p w14:paraId="07E640E9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2754E371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7EA633BF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6FA5C374" w14:textId="77777777">
        <w:trPr>
          <w:trHeight w:val="310"/>
        </w:trPr>
        <w:tc>
          <w:tcPr>
            <w:tcW w:w="1111" w:type="dxa"/>
          </w:tcPr>
          <w:p w14:paraId="5A15089A" w14:textId="77777777" w:rsidR="0084616A" w:rsidRDefault="003C6484">
            <w:pPr>
              <w:pStyle w:val="TableParagraph"/>
              <w:spacing w:before="1"/>
              <w:ind w:left="152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rainy</w:t>
            </w:r>
          </w:p>
        </w:tc>
        <w:tc>
          <w:tcPr>
            <w:tcW w:w="1586" w:type="dxa"/>
          </w:tcPr>
          <w:p w14:paraId="73F7DA34" w14:textId="77777777" w:rsidR="0084616A" w:rsidRDefault="003C6484">
            <w:pPr>
              <w:pStyle w:val="TableParagraph"/>
              <w:spacing w:before="1"/>
              <w:ind w:left="188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cool</w:t>
            </w:r>
          </w:p>
        </w:tc>
        <w:tc>
          <w:tcPr>
            <w:tcW w:w="1191" w:type="dxa"/>
          </w:tcPr>
          <w:p w14:paraId="067AEA11" w14:textId="77777777" w:rsidR="0084616A" w:rsidRDefault="003C6484">
            <w:pPr>
              <w:pStyle w:val="TableParagraph"/>
              <w:spacing w:before="1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34723451" w14:textId="77777777" w:rsidR="0084616A" w:rsidRDefault="003C6484">
            <w:pPr>
              <w:pStyle w:val="TableParagraph"/>
              <w:spacing w:before="1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1C4DCC5D" w14:textId="77777777" w:rsidR="0084616A" w:rsidRDefault="003C6484">
            <w:pPr>
              <w:pStyle w:val="TableParagraph"/>
              <w:spacing w:before="1"/>
              <w:ind w:left="223"/>
              <w:rPr>
                <w:rFonts w:ascii="Carlito"/>
              </w:rPr>
            </w:pPr>
            <w:r>
              <w:rPr>
                <w:rFonts w:ascii="Carlito"/>
              </w:rPr>
              <w:t>no</w:t>
            </w:r>
          </w:p>
        </w:tc>
      </w:tr>
      <w:tr w:rsidR="0084616A" w14:paraId="5690C7F6" w14:textId="77777777">
        <w:trPr>
          <w:trHeight w:val="310"/>
        </w:trPr>
        <w:tc>
          <w:tcPr>
            <w:tcW w:w="1111" w:type="dxa"/>
          </w:tcPr>
          <w:p w14:paraId="454837C5" w14:textId="77777777" w:rsidR="0084616A" w:rsidRDefault="003C6484">
            <w:pPr>
              <w:pStyle w:val="TableParagraph"/>
              <w:ind w:left="154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overcast</w:t>
            </w:r>
          </w:p>
        </w:tc>
        <w:tc>
          <w:tcPr>
            <w:tcW w:w="1586" w:type="dxa"/>
          </w:tcPr>
          <w:p w14:paraId="7E905981" w14:textId="77777777" w:rsidR="0084616A" w:rsidRDefault="003C6484">
            <w:pPr>
              <w:pStyle w:val="TableParagraph"/>
              <w:ind w:left="188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cool</w:t>
            </w:r>
          </w:p>
        </w:tc>
        <w:tc>
          <w:tcPr>
            <w:tcW w:w="1191" w:type="dxa"/>
          </w:tcPr>
          <w:p w14:paraId="02C69B02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183559FF" w14:textId="77777777" w:rsidR="0084616A" w:rsidRDefault="003C6484">
            <w:pPr>
              <w:pStyle w:val="TableParagraph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51CA3CF1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459D266F" w14:textId="77777777">
        <w:trPr>
          <w:trHeight w:val="305"/>
        </w:trPr>
        <w:tc>
          <w:tcPr>
            <w:tcW w:w="1111" w:type="dxa"/>
          </w:tcPr>
          <w:p w14:paraId="0B53FD1D" w14:textId="77777777" w:rsidR="0084616A" w:rsidRDefault="003C6484">
            <w:pPr>
              <w:pStyle w:val="TableParagraph"/>
              <w:ind w:left="154" w:right="145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sunny</w:t>
            </w:r>
          </w:p>
        </w:tc>
        <w:tc>
          <w:tcPr>
            <w:tcW w:w="1586" w:type="dxa"/>
          </w:tcPr>
          <w:p w14:paraId="302205B9" w14:textId="77777777" w:rsidR="0084616A" w:rsidRDefault="003C6484">
            <w:pPr>
              <w:pStyle w:val="TableParagraph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244248ED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1DF460D9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433439E0" w14:textId="77777777" w:rsidR="0084616A" w:rsidRDefault="003C6484">
            <w:pPr>
              <w:pStyle w:val="TableParagraph"/>
              <w:ind w:left="223"/>
              <w:rPr>
                <w:rFonts w:ascii="Carlito"/>
              </w:rPr>
            </w:pPr>
            <w:r>
              <w:rPr>
                <w:rFonts w:ascii="Carlito"/>
              </w:rPr>
              <w:t>no</w:t>
            </w:r>
          </w:p>
        </w:tc>
      </w:tr>
      <w:tr w:rsidR="0084616A" w14:paraId="1AA52A70" w14:textId="77777777">
        <w:trPr>
          <w:trHeight w:val="310"/>
        </w:trPr>
        <w:tc>
          <w:tcPr>
            <w:tcW w:w="1111" w:type="dxa"/>
          </w:tcPr>
          <w:p w14:paraId="38D844EB" w14:textId="77777777" w:rsidR="0084616A" w:rsidRDefault="003C6484">
            <w:pPr>
              <w:pStyle w:val="TableParagraph"/>
              <w:ind w:left="154" w:right="145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sunny</w:t>
            </w:r>
          </w:p>
        </w:tc>
        <w:tc>
          <w:tcPr>
            <w:tcW w:w="1586" w:type="dxa"/>
          </w:tcPr>
          <w:p w14:paraId="5BD8C7FB" w14:textId="77777777" w:rsidR="0084616A" w:rsidRDefault="003C6484">
            <w:pPr>
              <w:pStyle w:val="TableParagraph"/>
              <w:ind w:left="188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cool</w:t>
            </w:r>
          </w:p>
        </w:tc>
        <w:tc>
          <w:tcPr>
            <w:tcW w:w="1191" w:type="dxa"/>
          </w:tcPr>
          <w:p w14:paraId="267CD581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1E17903B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0904DD29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283A4D37" w14:textId="77777777">
        <w:trPr>
          <w:trHeight w:val="310"/>
        </w:trPr>
        <w:tc>
          <w:tcPr>
            <w:tcW w:w="1111" w:type="dxa"/>
          </w:tcPr>
          <w:p w14:paraId="4D59DB89" w14:textId="77777777" w:rsidR="0084616A" w:rsidRDefault="003C6484">
            <w:pPr>
              <w:pStyle w:val="TableParagraph"/>
              <w:ind w:left="152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rainy</w:t>
            </w:r>
          </w:p>
        </w:tc>
        <w:tc>
          <w:tcPr>
            <w:tcW w:w="1586" w:type="dxa"/>
          </w:tcPr>
          <w:p w14:paraId="0B47F03D" w14:textId="77777777" w:rsidR="0084616A" w:rsidRDefault="003C6484">
            <w:pPr>
              <w:pStyle w:val="TableParagraph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61D802FD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36F791E8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52A53DA2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632851CA" w14:textId="77777777">
        <w:trPr>
          <w:trHeight w:val="310"/>
        </w:trPr>
        <w:tc>
          <w:tcPr>
            <w:tcW w:w="1111" w:type="dxa"/>
          </w:tcPr>
          <w:p w14:paraId="5FB0F6E5" w14:textId="77777777" w:rsidR="0084616A" w:rsidRDefault="003C6484">
            <w:pPr>
              <w:pStyle w:val="TableParagraph"/>
              <w:spacing w:before="1"/>
              <w:ind w:left="154" w:right="145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sunny</w:t>
            </w:r>
          </w:p>
        </w:tc>
        <w:tc>
          <w:tcPr>
            <w:tcW w:w="1586" w:type="dxa"/>
          </w:tcPr>
          <w:p w14:paraId="22FC86B6" w14:textId="77777777" w:rsidR="0084616A" w:rsidRDefault="003C6484">
            <w:pPr>
              <w:pStyle w:val="TableParagraph"/>
              <w:spacing w:before="1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4CC8AD96" w14:textId="77777777" w:rsidR="0084616A" w:rsidRDefault="003C6484">
            <w:pPr>
              <w:pStyle w:val="TableParagraph"/>
              <w:spacing w:before="1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49B8398B" w14:textId="77777777" w:rsidR="0084616A" w:rsidRDefault="003C6484">
            <w:pPr>
              <w:pStyle w:val="TableParagraph"/>
              <w:spacing w:before="1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3B847279" w14:textId="77777777" w:rsidR="0084616A" w:rsidRDefault="003C6484">
            <w:pPr>
              <w:pStyle w:val="TableParagraph"/>
              <w:spacing w:before="1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3018B9D2" w14:textId="77777777">
        <w:trPr>
          <w:trHeight w:val="305"/>
        </w:trPr>
        <w:tc>
          <w:tcPr>
            <w:tcW w:w="1111" w:type="dxa"/>
          </w:tcPr>
          <w:p w14:paraId="1CD69750" w14:textId="77777777" w:rsidR="0084616A" w:rsidRDefault="003C6484">
            <w:pPr>
              <w:pStyle w:val="TableParagraph"/>
              <w:ind w:left="154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overcast</w:t>
            </w:r>
          </w:p>
        </w:tc>
        <w:tc>
          <w:tcPr>
            <w:tcW w:w="1586" w:type="dxa"/>
          </w:tcPr>
          <w:p w14:paraId="6F77A53C" w14:textId="77777777" w:rsidR="0084616A" w:rsidRDefault="003C6484">
            <w:pPr>
              <w:pStyle w:val="TableParagraph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5C0AF272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2B03DECD" w14:textId="77777777" w:rsidR="0084616A" w:rsidRDefault="003C6484">
            <w:pPr>
              <w:pStyle w:val="TableParagraph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4E871AB7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2C38AB58" w14:textId="77777777">
        <w:trPr>
          <w:trHeight w:val="310"/>
        </w:trPr>
        <w:tc>
          <w:tcPr>
            <w:tcW w:w="1111" w:type="dxa"/>
          </w:tcPr>
          <w:p w14:paraId="3F9D70E0" w14:textId="77777777" w:rsidR="0084616A" w:rsidRDefault="003C6484">
            <w:pPr>
              <w:pStyle w:val="TableParagraph"/>
              <w:ind w:left="154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overcast</w:t>
            </w:r>
          </w:p>
        </w:tc>
        <w:tc>
          <w:tcPr>
            <w:tcW w:w="1586" w:type="dxa"/>
          </w:tcPr>
          <w:p w14:paraId="16001513" w14:textId="77777777" w:rsidR="0084616A" w:rsidRDefault="003C6484">
            <w:pPr>
              <w:pStyle w:val="TableParagraph"/>
              <w:ind w:left="186" w:right="1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hot</w:t>
            </w:r>
          </w:p>
        </w:tc>
        <w:tc>
          <w:tcPr>
            <w:tcW w:w="1191" w:type="dxa"/>
          </w:tcPr>
          <w:p w14:paraId="1C352942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normal</w:t>
            </w:r>
          </w:p>
        </w:tc>
        <w:tc>
          <w:tcPr>
            <w:tcW w:w="881" w:type="dxa"/>
          </w:tcPr>
          <w:p w14:paraId="3E7C9B06" w14:textId="77777777" w:rsidR="0084616A" w:rsidRDefault="003C6484">
            <w:pPr>
              <w:pStyle w:val="TableParagraph"/>
              <w:ind w:left="169"/>
              <w:rPr>
                <w:rFonts w:ascii="Carlito"/>
              </w:rPr>
            </w:pPr>
            <w:r>
              <w:rPr>
                <w:rFonts w:ascii="Carlito"/>
              </w:rPr>
              <w:t>FALSE</w:t>
            </w:r>
          </w:p>
        </w:tc>
        <w:tc>
          <w:tcPr>
            <w:tcW w:w="681" w:type="dxa"/>
          </w:tcPr>
          <w:p w14:paraId="4D540B0C" w14:textId="77777777" w:rsidR="0084616A" w:rsidRDefault="003C6484">
            <w:pPr>
              <w:pStyle w:val="TableParagraph"/>
              <w:ind w:left="188"/>
              <w:rPr>
                <w:rFonts w:ascii="Carlito"/>
              </w:rPr>
            </w:pPr>
            <w:r>
              <w:rPr>
                <w:rFonts w:ascii="Carlito"/>
              </w:rPr>
              <w:t>yes</w:t>
            </w:r>
          </w:p>
        </w:tc>
      </w:tr>
      <w:tr w:rsidR="0084616A" w14:paraId="4445FAAC" w14:textId="77777777">
        <w:trPr>
          <w:trHeight w:val="310"/>
        </w:trPr>
        <w:tc>
          <w:tcPr>
            <w:tcW w:w="1111" w:type="dxa"/>
          </w:tcPr>
          <w:p w14:paraId="15121C99" w14:textId="77777777" w:rsidR="0084616A" w:rsidRDefault="003C6484">
            <w:pPr>
              <w:pStyle w:val="TableParagraph"/>
              <w:ind w:left="152" w:right="147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rainy</w:t>
            </w:r>
          </w:p>
        </w:tc>
        <w:tc>
          <w:tcPr>
            <w:tcW w:w="1586" w:type="dxa"/>
          </w:tcPr>
          <w:p w14:paraId="72DFD3F3" w14:textId="77777777" w:rsidR="0084616A" w:rsidRDefault="003C6484">
            <w:pPr>
              <w:pStyle w:val="TableParagraph"/>
              <w:ind w:left="191" w:right="178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mild</w:t>
            </w:r>
          </w:p>
        </w:tc>
        <w:tc>
          <w:tcPr>
            <w:tcW w:w="1191" w:type="dxa"/>
          </w:tcPr>
          <w:p w14:paraId="0FD2FE3A" w14:textId="77777777" w:rsidR="0084616A" w:rsidRDefault="003C6484">
            <w:pPr>
              <w:pStyle w:val="TableParagraph"/>
              <w:ind w:left="157" w:right="154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high</w:t>
            </w:r>
          </w:p>
        </w:tc>
        <w:tc>
          <w:tcPr>
            <w:tcW w:w="881" w:type="dxa"/>
          </w:tcPr>
          <w:p w14:paraId="2C6FAEBE" w14:textId="77777777" w:rsidR="0084616A" w:rsidRDefault="003C6484">
            <w:pPr>
              <w:pStyle w:val="TableParagraph"/>
              <w:ind w:left="199"/>
              <w:rPr>
                <w:rFonts w:ascii="Carlito"/>
              </w:rPr>
            </w:pPr>
            <w:r>
              <w:rPr>
                <w:rFonts w:ascii="Carlito"/>
              </w:rPr>
              <w:t>TRUE</w:t>
            </w:r>
          </w:p>
        </w:tc>
        <w:tc>
          <w:tcPr>
            <w:tcW w:w="681" w:type="dxa"/>
          </w:tcPr>
          <w:p w14:paraId="538F874A" w14:textId="77777777" w:rsidR="0084616A" w:rsidRDefault="003C6484">
            <w:pPr>
              <w:pStyle w:val="TableParagraph"/>
              <w:ind w:left="223"/>
              <w:rPr>
                <w:rFonts w:ascii="Carlito"/>
              </w:rPr>
            </w:pPr>
            <w:r>
              <w:rPr>
                <w:rFonts w:ascii="Carlito"/>
              </w:rPr>
              <w:t>no</w:t>
            </w:r>
          </w:p>
        </w:tc>
      </w:tr>
    </w:tbl>
    <w:p w14:paraId="4BAE7BB0" w14:textId="77777777" w:rsidR="0084616A" w:rsidRDefault="0084616A">
      <w:pPr>
        <w:pStyle w:val="BodyText"/>
        <w:rPr>
          <w:sz w:val="20"/>
        </w:rPr>
      </w:pPr>
    </w:p>
    <w:p w14:paraId="7FCBFBA8" w14:textId="77777777" w:rsidR="0084616A" w:rsidRDefault="0084616A">
      <w:pPr>
        <w:pStyle w:val="BodyText"/>
        <w:spacing w:before="3"/>
      </w:pPr>
    </w:p>
    <w:p w14:paraId="4F824B60" w14:textId="77777777" w:rsidR="0084616A" w:rsidRDefault="003C6484">
      <w:pPr>
        <w:pStyle w:val="Heading2"/>
        <w:rPr>
          <w:u w:val="none"/>
        </w:rPr>
      </w:pPr>
      <w:r>
        <w:t>Show your work on pages 11/12.</w:t>
      </w:r>
    </w:p>
    <w:p w14:paraId="549278B7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122DF254" w14:textId="77777777" w:rsidR="0084616A" w:rsidRDefault="0084616A">
      <w:pPr>
        <w:pStyle w:val="BodyText"/>
        <w:spacing w:before="11"/>
        <w:rPr>
          <w:b/>
          <w:sz w:val="13"/>
        </w:rPr>
      </w:pPr>
    </w:p>
    <w:p w14:paraId="07B63EEF" w14:textId="77777777" w:rsidR="0084616A" w:rsidRDefault="003C6484">
      <w:pPr>
        <w:spacing w:before="93"/>
        <w:ind w:left="280"/>
        <w:rPr>
          <w:b/>
        </w:rPr>
      </w:pPr>
      <w:r>
        <w:rPr>
          <w:b/>
          <w:u w:val="single"/>
        </w:rPr>
        <w:t>Part 4. Show your work</w:t>
      </w:r>
    </w:p>
    <w:p w14:paraId="1D4AF531" w14:textId="31032498" w:rsidR="0084616A" w:rsidRPr="0027760E" w:rsidRDefault="0084616A">
      <w:pPr>
        <w:rPr>
          <w:color w:val="E36C0A" w:themeColor="accent6" w:themeShade="BF"/>
        </w:rPr>
      </w:pPr>
    </w:p>
    <w:p w14:paraId="609FACE4" w14:textId="55BF550D" w:rsidR="0027760E" w:rsidRPr="0027760E" w:rsidRDefault="0027760E">
      <w:pPr>
        <w:rPr>
          <w:color w:val="E36C0A" w:themeColor="accent6" w:themeShade="BF"/>
        </w:rPr>
      </w:pPr>
      <w:r w:rsidRPr="0027760E">
        <w:rPr>
          <w:color w:val="E36C0A" w:themeColor="accent6" w:themeShade="BF"/>
        </w:rPr>
        <w:t>Calculated using excel</w:t>
      </w:r>
      <w:r w:rsidR="00C1763B">
        <w:rPr>
          <w:color w:val="E36C0A" w:themeColor="accent6" w:themeShade="BF"/>
        </w:rPr>
        <w:t>, attach</w:t>
      </w:r>
      <w:r w:rsidR="00F95654">
        <w:rPr>
          <w:color w:val="E36C0A" w:themeColor="accent6" w:themeShade="BF"/>
        </w:rPr>
        <w:t xml:space="preserve">ed </w:t>
      </w:r>
      <w:r w:rsidR="00C1763B">
        <w:rPr>
          <w:color w:val="E36C0A" w:themeColor="accent6" w:themeShade="BF"/>
        </w:rPr>
        <w:t xml:space="preserve">the excel document in the </w:t>
      </w:r>
      <w:proofErr w:type="spellStart"/>
      <w:r w:rsidR="00C1763B">
        <w:rPr>
          <w:color w:val="E36C0A" w:themeColor="accent6" w:themeShade="BF"/>
        </w:rPr>
        <w:t>dropbox</w:t>
      </w:r>
      <w:proofErr w:type="spellEnd"/>
      <w:r w:rsidR="00C1763B">
        <w:rPr>
          <w:color w:val="E36C0A" w:themeColor="accent6" w:themeShade="BF"/>
        </w:rPr>
        <w:t>.</w:t>
      </w:r>
    </w:p>
    <w:p w14:paraId="094A482F" w14:textId="71E8E672" w:rsidR="0027760E" w:rsidRDefault="0027760E"/>
    <w:p w14:paraId="0EDD8918" w14:textId="77777777" w:rsidR="00587648" w:rsidRDefault="00587648"/>
    <w:p w14:paraId="0CF08F24" w14:textId="77777777" w:rsidR="0027760E" w:rsidRDefault="0027760E"/>
    <w:tbl>
      <w:tblPr>
        <w:tblW w:w="7866" w:type="dxa"/>
        <w:tblInd w:w="108" w:type="dxa"/>
        <w:tblLook w:val="04A0" w:firstRow="1" w:lastRow="0" w:firstColumn="1" w:lastColumn="0" w:noHBand="0" w:noVBand="1"/>
      </w:tblPr>
      <w:tblGrid>
        <w:gridCol w:w="1391"/>
        <w:gridCol w:w="960"/>
        <w:gridCol w:w="960"/>
        <w:gridCol w:w="960"/>
        <w:gridCol w:w="1053"/>
        <w:gridCol w:w="1053"/>
        <w:gridCol w:w="1053"/>
        <w:gridCol w:w="1146"/>
      </w:tblGrid>
      <w:tr w:rsidR="0027760E" w:rsidRPr="0027760E" w14:paraId="651C240A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F206" w14:textId="704CD492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>
              <w:rPr>
                <w:rFonts w:ascii="Calibri" w:eastAsia="Times New Roman" w:hAnsi="Calibri" w:cs="Calibri"/>
                <w:color w:val="E36C0A" w:themeColor="accent6" w:themeShade="BF"/>
              </w:rPr>
              <w:t>O</w:t>
            </w: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utlook: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9A36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CEC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4DF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5AE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9CE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25F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522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4C425B85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823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C8CF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998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AF2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66B2" w14:textId="0BFC5EE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0.357143</w:t>
            </w:r>
            <w:r w:rsidR="008F5A8D">
              <w:rPr>
                <w:rFonts w:ascii="Calibri" w:eastAsia="Times New Roman" w:hAnsi="Calibri" w:cs="Calibri"/>
                <w:color w:val="E36C0A" w:themeColor="accent6" w:themeShade="BF"/>
              </w:rPr>
              <w:t xml:space="preserve">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8F1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3D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B08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2CE30362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E07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5B2B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4DB9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8886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601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0.285714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ED6E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9E4E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E3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1A9885A3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980D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EF36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9ED8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8F19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8A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0.357143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341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71F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0.342857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8E4A" w14:textId="23F78276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b/>
                <w:bCs/>
                <w:color w:val="C00000"/>
              </w:rPr>
              <w:t>&lt;- roo</w:t>
            </w:r>
            <w:r w:rsidRPr="0027760E">
              <w:rPr>
                <w:rFonts w:ascii="Calibri" w:eastAsia="Times New Roman" w:hAnsi="Calibri" w:cs="Calibri"/>
                <w:b/>
                <w:bCs/>
                <w:color w:val="C00000"/>
              </w:rPr>
              <w:t>t</w:t>
            </w:r>
            <w:r>
              <w:rPr>
                <w:rFonts w:ascii="Calibri" w:eastAsia="Times New Roman" w:hAnsi="Calibri" w:cs="Calibri"/>
                <w:color w:val="E36C0A" w:themeColor="accent6" w:themeShade="BF"/>
              </w:rPr>
              <w:t xml:space="preserve"> </w:t>
            </w:r>
            <w:r w:rsidRPr="0027760E">
              <w:rPr>
                <w:rFonts w:ascii="Calibri" w:eastAsia="Times New Roman" w:hAnsi="Calibri" w:cs="Calibri"/>
                <w:b/>
                <w:bCs/>
                <w:color w:val="C00000"/>
              </w:rPr>
              <w:t>node</w:t>
            </w:r>
          </w:p>
        </w:tc>
      </w:tr>
      <w:tr w:rsidR="0027760E" w:rsidRPr="0027760E" w14:paraId="79088142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8AC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59A6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0F3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AFF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2BD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D68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DE92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659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5FB58182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9A5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4C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DA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86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97F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1D05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1732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C7D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332CC46E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47B8" w14:textId="7E9AFEA6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>
              <w:rPr>
                <w:rFonts w:ascii="Calibri" w:eastAsia="Times New Roman" w:hAnsi="Calibri" w:cs="Calibri"/>
                <w:color w:val="E36C0A" w:themeColor="accent6" w:themeShade="BF"/>
              </w:rPr>
              <w:t>T</w:t>
            </w: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emp</w:t>
            </w:r>
            <w:r>
              <w:rPr>
                <w:rFonts w:ascii="Calibri" w:eastAsia="Times New Roman" w:hAnsi="Calibri" w:cs="Calibri"/>
                <w:color w:val="E36C0A" w:themeColor="accent6" w:themeShade="BF"/>
              </w:rPr>
              <w:t>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427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 xml:space="preserve">no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F39F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088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2738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52B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A88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BEB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4867A6CC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882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11FD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FE3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3025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C7F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0.285714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53D9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89DF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E1E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64D04C36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C35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CC4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7437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27F7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FB3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F1BB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0.444444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70F9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25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4ECFA7BC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96D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303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B312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903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0758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0.285714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1A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BFB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0.440476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264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</w:tr>
      <w:tr w:rsidR="0027760E" w:rsidRPr="0027760E" w14:paraId="2B69BDB1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B63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D49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8E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5712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365E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C0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CF2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710D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4C1AECB2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EB1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CF9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6FF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E800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E620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0DD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3A52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3960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5F617F2D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33D1" w14:textId="647FBC24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>
              <w:rPr>
                <w:rFonts w:ascii="Calibri" w:eastAsia="Times New Roman" w:hAnsi="Calibri" w:cs="Calibri"/>
                <w:color w:val="E36C0A" w:themeColor="accent6" w:themeShade="BF"/>
              </w:rPr>
              <w:t>H</w:t>
            </w: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um</w:t>
            </w:r>
            <w:r>
              <w:rPr>
                <w:rFonts w:ascii="Calibri" w:eastAsia="Times New Roman" w:hAnsi="Calibri" w:cs="Calibri"/>
                <w:color w:val="E36C0A" w:themeColor="accent6" w:themeShade="BF"/>
              </w:rPr>
              <w:t>idity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B9E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EE9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E86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9CB0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08C5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389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0C0F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175BF8A4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D87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DF8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B0D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E2D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622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B0DD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0.489796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C53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7546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18A929D3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68F2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CB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1E7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1A3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97D6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BCB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0.244898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A4DE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0.367347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DF4B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</w:tr>
      <w:tr w:rsidR="0027760E" w:rsidRPr="0027760E" w14:paraId="3849C30E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495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030E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228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705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FD19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57B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B538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EABB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7D59A41F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AFA1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682A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E156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6985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05E3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7E87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C93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804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3C2786A7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2229" w14:textId="7B9CB3E4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>
              <w:rPr>
                <w:rFonts w:ascii="Calibri" w:eastAsia="Times New Roman" w:hAnsi="Calibri" w:cs="Calibri"/>
                <w:color w:val="E36C0A" w:themeColor="accent6" w:themeShade="BF"/>
              </w:rPr>
              <w:t>W</w:t>
            </w: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indy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6420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E26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C3BD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B7D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D09F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45E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2044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6861379F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861D" w14:textId="77777777" w:rsidR="0027760E" w:rsidRPr="0027760E" w:rsidRDefault="0027760E" w:rsidP="0027760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F16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1730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7D8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B5F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7FBA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D1EC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0BEC" w14:textId="77777777" w:rsidR="0027760E" w:rsidRPr="0027760E" w:rsidRDefault="0027760E" w:rsidP="0027760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</w:p>
        </w:tc>
      </w:tr>
      <w:tr w:rsidR="0027760E" w:rsidRPr="0027760E" w14:paraId="50A83143" w14:textId="77777777" w:rsidTr="002776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B543" w14:textId="77777777" w:rsidR="0027760E" w:rsidRPr="0027760E" w:rsidRDefault="0027760E" w:rsidP="0027760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B7C3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8762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8BF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81AD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0.571429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9EF8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50C1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  <w:r w:rsidRPr="0027760E">
              <w:rPr>
                <w:rFonts w:ascii="Calibri" w:eastAsia="Times New Roman" w:hAnsi="Calibri" w:cs="Calibri"/>
                <w:color w:val="E36C0A" w:themeColor="accent6" w:themeShade="BF"/>
              </w:rPr>
              <w:t>0.428571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F2F2" w14:textId="77777777" w:rsidR="0027760E" w:rsidRPr="0027760E" w:rsidRDefault="0027760E" w:rsidP="0027760E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E36C0A" w:themeColor="accent6" w:themeShade="BF"/>
              </w:rPr>
            </w:pPr>
          </w:p>
        </w:tc>
      </w:tr>
    </w:tbl>
    <w:p w14:paraId="75991610" w14:textId="5FAD0DA0" w:rsidR="0027760E" w:rsidRDefault="0027760E">
      <w:pPr>
        <w:sectPr w:rsidR="0027760E">
          <w:pgSz w:w="12240" w:h="15840"/>
          <w:pgMar w:top="1840" w:right="380" w:bottom="940" w:left="1160" w:header="720" w:footer="760" w:gutter="0"/>
          <w:cols w:space="720"/>
        </w:sectPr>
      </w:pPr>
    </w:p>
    <w:p w14:paraId="0CF04958" w14:textId="77777777" w:rsidR="0084616A" w:rsidRDefault="0084616A">
      <w:pPr>
        <w:pStyle w:val="BodyText"/>
        <w:spacing w:before="11"/>
        <w:rPr>
          <w:b/>
          <w:sz w:val="13"/>
        </w:rPr>
      </w:pPr>
    </w:p>
    <w:p w14:paraId="793A6D3D" w14:textId="77777777" w:rsidR="0084616A" w:rsidRDefault="003C6484">
      <w:pPr>
        <w:spacing w:before="93"/>
        <w:ind w:left="280"/>
        <w:rPr>
          <w:b/>
        </w:rPr>
      </w:pPr>
      <w:r>
        <w:rPr>
          <w:b/>
          <w:u w:val="single"/>
        </w:rPr>
        <w:t>Part 4. Show your work (cont.)</w:t>
      </w:r>
    </w:p>
    <w:p w14:paraId="517DA6CF" w14:textId="77777777" w:rsidR="0084616A" w:rsidRDefault="0084616A">
      <w:pPr>
        <w:sectPr w:rsidR="0084616A">
          <w:pgSz w:w="12240" w:h="15840"/>
          <w:pgMar w:top="1840" w:right="380" w:bottom="940" w:left="1160" w:header="720" w:footer="760" w:gutter="0"/>
          <w:cols w:space="720"/>
        </w:sectPr>
      </w:pPr>
    </w:p>
    <w:p w14:paraId="5C753188" w14:textId="77777777" w:rsidR="0084616A" w:rsidRDefault="0084616A">
      <w:pPr>
        <w:pStyle w:val="BodyText"/>
        <w:spacing w:before="1"/>
        <w:rPr>
          <w:b/>
          <w:sz w:val="14"/>
        </w:rPr>
      </w:pPr>
    </w:p>
    <w:p w14:paraId="16FA228C" w14:textId="77777777" w:rsidR="0084616A" w:rsidRDefault="003C6484">
      <w:pPr>
        <w:tabs>
          <w:tab w:val="left" w:pos="4797"/>
          <w:tab w:val="left" w:pos="9507"/>
        </w:tabs>
        <w:spacing w:before="93"/>
        <w:ind w:left="475"/>
        <w:rPr>
          <w:sz w:val="24"/>
        </w:rPr>
      </w:pPr>
      <w:r>
        <w:rPr>
          <w:sz w:val="24"/>
        </w:rPr>
        <w:t>ISTE-600 LAB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Gradesheet</w:t>
      </w:r>
      <w:proofErr w:type="spellEnd"/>
      <w:r>
        <w:rPr>
          <w:sz w:val="24"/>
        </w:rPr>
        <w:tab/>
        <w:t>Name: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50C1D2B" w14:textId="77777777" w:rsidR="0084616A" w:rsidRDefault="0084616A">
      <w:pPr>
        <w:pStyle w:val="BodyText"/>
        <w:rPr>
          <w:sz w:val="20"/>
        </w:rPr>
      </w:pPr>
    </w:p>
    <w:p w14:paraId="0CC7B8F7" w14:textId="77777777" w:rsidR="0084616A" w:rsidRDefault="0084616A">
      <w:pPr>
        <w:pStyle w:val="BodyText"/>
        <w:rPr>
          <w:sz w:val="20"/>
        </w:rPr>
      </w:pPr>
    </w:p>
    <w:p w14:paraId="650F9400" w14:textId="77777777" w:rsidR="0084616A" w:rsidRDefault="0084616A">
      <w:pPr>
        <w:pStyle w:val="BodyText"/>
        <w:spacing w:before="3"/>
        <w:rPr>
          <w:sz w:val="14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1135"/>
        <w:gridCol w:w="1246"/>
        <w:gridCol w:w="4067"/>
      </w:tblGrid>
      <w:tr w:rsidR="0084616A" w14:paraId="3E852F15" w14:textId="77777777">
        <w:trPr>
          <w:trHeight w:val="550"/>
        </w:trPr>
        <w:tc>
          <w:tcPr>
            <w:tcW w:w="1466" w:type="dxa"/>
          </w:tcPr>
          <w:p w14:paraId="21ADADA7" w14:textId="77777777" w:rsidR="0084616A" w:rsidRDefault="003C648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Questions</w:t>
            </w:r>
          </w:p>
        </w:tc>
        <w:tc>
          <w:tcPr>
            <w:tcW w:w="1135" w:type="dxa"/>
          </w:tcPr>
          <w:p w14:paraId="1EEB977E" w14:textId="77777777" w:rsidR="0084616A" w:rsidRDefault="003C6484">
            <w:pPr>
              <w:pStyle w:val="TableParagraph"/>
              <w:spacing w:before="4" w:line="276" w:lineRule="exact"/>
              <w:ind w:left="234" w:right="203" w:firstLine="75"/>
              <w:rPr>
                <w:sz w:val="24"/>
              </w:rPr>
            </w:pPr>
            <w:r>
              <w:rPr>
                <w:sz w:val="24"/>
              </w:rPr>
              <w:t>Max. Points</w:t>
            </w:r>
          </w:p>
        </w:tc>
        <w:tc>
          <w:tcPr>
            <w:tcW w:w="1246" w:type="dxa"/>
          </w:tcPr>
          <w:p w14:paraId="4F1F7C9D" w14:textId="77777777" w:rsidR="0084616A" w:rsidRDefault="003C6484">
            <w:pPr>
              <w:pStyle w:val="TableParagraph"/>
              <w:spacing w:before="4" w:line="276" w:lineRule="exact"/>
              <w:ind w:left="235" w:right="207" w:firstLine="50"/>
              <w:rPr>
                <w:sz w:val="24"/>
              </w:rPr>
            </w:pPr>
            <w:r>
              <w:rPr>
                <w:sz w:val="24"/>
              </w:rPr>
              <w:t>Points Earned</w:t>
            </w:r>
          </w:p>
        </w:tc>
        <w:tc>
          <w:tcPr>
            <w:tcW w:w="4067" w:type="dxa"/>
          </w:tcPr>
          <w:p w14:paraId="05FC6396" w14:textId="77777777" w:rsidR="0084616A" w:rsidRDefault="003C6484">
            <w:pPr>
              <w:pStyle w:val="TableParagraph"/>
              <w:ind w:left="1432" w:right="1424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84616A" w14:paraId="4C4296F8" w14:textId="77777777">
        <w:trPr>
          <w:trHeight w:val="314"/>
        </w:trPr>
        <w:tc>
          <w:tcPr>
            <w:tcW w:w="1466" w:type="dxa"/>
          </w:tcPr>
          <w:p w14:paraId="166C1E4F" w14:textId="77777777" w:rsidR="0084616A" w:rsidRDefault="003C648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Part 1</w:t>
            </w:r>
          </w:p>
        </w:tc>
        <w:tc>
          <w:tcPr>
            <w:tcW w:w="1135" w:type="dxa"/>
          </w:tcPr>
          <w:p w14:paraId="4CD382D5" w14:textId="77777777" w:rsidR="0084616A" w:rsidRDefault="008461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6" w:type="dxa"/>
          </w:tcPr>
          <w:p w14:paraId="694EFFD1" w14:textId="77777777" w:rsidR="0084616A" w:rsidRDefault="008461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7" w:type="dxa"/>
          </w:tcPr>
          <w:p w14:paraId="16B8D7FC" w14:textId="77777777" w:rsidR="0084616A" w:rsidRDefault="0084616A">
            <w:pPr>
              <w:pStyle w:val="TableParagraph"/>
              <w:rPr>
                <w:rFonts w:ascii="Times New Roman"/>
              </w:rPr>
            </w:pPr>
          </w:p>
        </w:tc>
      </w:tr>
      <w:tr w:rsidR="0084616A" w14:paraId="4AAACC62" w14:textId="77777777">
        <w:trPr>
          <w:trHeight w:val="325"/>
        </w:trPr>
        <w:tc>
          <w:tcPr>
            <w:tcW w:w="1466" w:type="dxa"/>
          </w:tcPr>
          <w:p w14:paraId="31A67951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Q1.1</w:t>
            </w:r>
          </w:p>
        </w:tc>
        <w:tc>
          <w:tcPr>
            <w:tcW w:w="1135" w:type="dxa"/>
          </w:tcPr>
          <w:p w14:paraId="5A88EE5E" w14:textId="77777777" w:rsidR="0084616A" w:rsidRDefault="003C6484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522D7319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4A575F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6D5CB392" w14:textId="77777777">
        <w:trPr>
          <w:trHeight w:val="320"/>
        </w:trPr>
        <w:tc>
          <w:tcPr>
            <w:tcW w:w="1466" w:type="dxa"/>
          </w:tcPr>
          <w:p w14:paraId="156FB507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Q1.2</w:t>
            </w:r>
          </w:p>
        </w:tc>
        <w:tc>
          <w:tcPr>
            <w:tcW w:w="1135" w:type="dxa"/>
          </w:tcPr>
          <w:p w14:paraId="798096D2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5526E8DA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0BFE90F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6A7527D5" w14:textId="77777777">
        <w:trPr>
          <w:trHeight w:val="325"/>
        </w:trPr>
        <w:tc>
          <w:tcPr>
            <w:tcW w:w="1466" w:type="dxa"/>
          </w:tcPr>
          <w:p w14:paraId="1861E10D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Q1.3</w:t>
            </w:r>
          </w:p>
        </w:tc>
        <w:tc>
          <w:tcPr>
            <w:tcW w:w="1135" w:type="dxa"/>
          </w:tcPr>
          <w:p w14:paraId="7E0370AF" w14:textId="77777777" w:rsidR="0084616A" w:rsidRDefault="003C6484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6506D5EB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2498B6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B15436B" w14:textId="77777777">
        <w:trPr>
          <w:trHeight w:val="320"/>
        </w:trPr>
        <w:tc>
          <w:tcPr>
            <w:tcW w:w="1466" w:type="dxa"/>
          </w:tcPr>
          <w:p w14:paraId="2B861289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Q1.4</w:t>
            </w:r>
          </w:p>
        </w:tc>
        <w:tc>
          <w:tcPr>
            <w:tcW w:w="1135" w:type="dxa"/>
          </w:tcPr>
          <w:p w14:paraId="5181EAC9" w14:textId="77777777" w:rsidR="0084616A" w:rsidRDefault="003C6484">
            <w:pPr>
              <w:pStyle w:val="TableParagraph"/>
              <w:spacing w:before="19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0018F2C5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826298F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722CEEA" w14:textId="77777777">
        <w:trPr>
          <w:trHeight w:val="320"/>
        </w:trPr>
        <w:tc>
          <w:tcPr>
            <w:tcW w:w="1466" w:type="dxa"/>
          </w:tcPr>
          <w:p w14:paraId="09C839A4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Q1.5</w:t>
            </w:r>
          </w:p>
        </w:tc>
        <w:tc>
          <w:tcPr>
            <w:tcW w:w="1135" w:type="dxa"/>
          </w:tcPr>
          <w:p w14:paraId="6157ECEB" w14:textId="77777777" w:rsidR="0084616A" w:rsidRDefault="003C6484">
            <w:pPr>
              <w:pStyle w:val="TableParagraph"/>
              <w:spacing w:before="25" w:line="27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0528D0E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9E23BF5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7C9CC610" w14:textId="77777777">
        <w:trPr>
          <w:trHeight w:val="325"/>
        </w:trPr>
        <w:tc>
          <w:tcPr>
            <w:tcW w:w="1466" w:type="dxa"/>
          </w:tcPr>
          <w:p w14:paraId="1D68C798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Q1.6</w:t>
            </w:r>
          </w:p>
        </w:tc>
        <w:tc>
          <w:tcPr>
            <w:tcW w:w="1135" w:type="dxa"/>
          </w:tcPr>
          <w:p w14:paraId="57BDCADD" w14:textId="77777777" w:rsidR="0084616A" w:rsidRDefault="003C6484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271C666A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791BA17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151E396C" w14:textId="77777777">
        <w:trPr>
          <w:trHeight w:val="320"/>
        </w:trPr>
        <w:tc>
          <w:tcPr>
            <w:tcW w:w="1466" w:type="dxa"/>
          </w:tcPr>
          <w:p w14:paraId="25675F7B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Q1.7</w:t>
            </w:r>
          </w:p>
        </w:tc>
        <w:tc>
          <w:tcPr>
            <w:tcW w:w="1135" w:type="dxa"/>
          </w:tcPr>
          <w:p w14:paraId="09C6BB57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280DC14A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2BCEEB4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3CFDEF5E" w14:textId="77777777">
        <w:trPr>
          <w:trHeight w:val="325"/>
        </w:trPr>
        <w:tc>
          <w:tcPr>
            <w:tcW w:w="1466" w:type="dxa"/>
          </w:tcPr>
          <w:p w14:paraId="438DA965" w14:textId="77777777" w:rsidR="0084616A" w:rsidRDefault="003C648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Part 2</w:t>
            </w:r>
          </w:p>
        </w:tc>
        <w:tc>
          <w:tcPr>
            <w:tcW w:w="1135" w:type="dxa"/>
          </w:tcPr>
          <w:p w14:paraId="2CA85445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14:paraId="50B5A6F8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63D35201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0C8E62A2" w14:textId="77777777">
        <w:trPr>
          <w:trHeight w:val="320"/>
        </w:trPr>
        <w:tc>
          <w:tcPr>
            <w:tcW w:w="1466" w:type="dxa"/>
          </w:tcPr>
          <w:p w14:paraId="74D4BE6A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Q2.1</w:t>
            </w:r>
          </w:p>
        </w:tc>
        <w:tc>
          <w:tcPr>
            <w:tcW w:w="1135" w:type="dxa"/>
          </w:tcPr>
          <w:p w14:paraId="2099DD79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49D2334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2005760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116B623" w14:textId="77777777">
        <w:trPr>
          <w:trHeight w:val="320"/>
        </w:trPr>
        <w:tc>
          <w:tcPr>
            <w:tcW w:w="1466" w:type="dxa"/>
          </w:tcPr>
          <w:p w14:paraId="4D6AA423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Q2.2</w:t>
            </w:r>
          </w:p>
        </w:tc>
        <w:tc>
          <w:tcPr>
            <w:tcW w:w="1135" w:type="dxa"/>
          </w:tcPr>
          <w:p w14:paraId="0F27B0E7" w14:textId="77777777" w:rsidR="0084616A" w:rsidRDefault="003C6484">
            <w:pPr>
              <w:pStyle w:val="TableParagraph"/>
              <w:spacing w:before="25" w:line="275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00BA4DC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645DC07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760F18BE" w14:textId="77777777">
        <w:trPr>
          <w:trHeight w:val="325"/>
        </w:trPr>
        <w:tc>
          <w:tcPr>
            <w:tcW w:w="1466" w:type="dxa"/>
          </w:tcPr>
          <w:p w14:paraId="1F562787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Q2.3</w:t>
            </w:r>
          </w:p>
        </w:tc>
        <w:tc>
          <w:tcPr>
            <w:tcW w:w="1135" w:type="dxa"/>
          </w:tcPr>
          <w:p w14:paraId="47373338" w14:textId="77777777" w:rsidR="0084616A" w:rsidRDefault="003C6484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2BB4C8A2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181A7C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5A878E21" w14:textId="77777777">
        <w:trPr>
          <w:trHeight w:val="320"/>
        </w:trPr>
        <w:tc>
          <w:tcPr>
            <w:tcW w:w="1466" w:type="dxa"/>
          </w:tcPr>
          <w:p w14:paraId="3C3536D9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Q2.4</w:t>
            </w:r>
          </w:p>
        </w:tc>
        <w:tc>
          <w:tcPr>
            <w:tcW w:w="1135" w:type="dxa"/>
          </w:tcPr>
          <w:p w14:paraId="6085E631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0BDCCAF5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062D4B9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E6E813F" w14:textId="77777777">
        <w:trPr>
          <w:trHeight w:val="325"/>
        </w:trPr>
        <w:tc>
          <w:tcPr>
            <w:tcW w:w="1466" w:type="dxa"/>
          </w:tcPr>
          <w:p w14:paraId="1D64686C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Q2.5</w:t>
            </w:r>
          </w:p>
        </w:tc>
        <w:tc>
          <w:tcPr>
            <w:tcW w:w="1135" w:type="dxa"/>
          </w:tcPr>
          <w:p w14:paraId="3006C84F" w14:textId="77777777" w:rsidR="0084616A" w:rsidRDefault="003C6484">
            <w:pPr>
              <w:pStyle w:val="TableParagraph"/>
              <w:spacing w:before="25"/>
              <w:ind w:left="346" w:right="33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46" w:type="dxa"/>
          </w:tcPr>
          <w:p w14:paraId="0F3F46B5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9885696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0401AA57" w14:textId="77777777">
        <w:trPr>
          <w:trHeight w:val="550"/>
        </w:trPr>
        <w:tc>
          <w:tcPr>
            <w:tcW w:w="1466" w:type="dxa"/>
          </w:tcPr>
          <w:p w14:paraId="0061360B" w14:textId="77777777" w:rsidR="0084616A" w:rsidRDefault="003C6484">
            <w:pPr>
              <w:pStyle w:val="TableParagraph"/>
              <w:spacing w:line="275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2C62E38B" w14:textId="77777777" w:rsidR="0084616A" w:rsidRDefault="003C6484">
            <w:pPr>
              <w:pStyle w:val="TableParagraph"/>
              <w:spacing w:line="255" w:lineRule="exact"/>
              <w:ind w:right="9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file</w:t>
            </w:r>
          </w:p>
        </w:tc>
        <w:tc>
          <w:tcPr>
            <w:tcW w:w="1135" w:type="dxa"/>
          </w:tcPr>
          <w:p w14:paraId="68C01107" w14:textId="77777777" w:rsidR="0084616A" w:rsidRDefault="003C6484">
            <w:pPr>
              <w:pStyle w:val="TableParagraph"/>
              <w:spacing w:before="135"/>
              <w:ind w:left="348" w:right="333"/>
              <w:jc w:val="center"/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  <w:tc>
          <w:tcPr>
            <w:tcW w:w="1246" w:type="dxa"/>
          </w:tcPr>
          <w:p w14:paraId="2B5A3759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F0A2A33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57DC37AA" w14:textId="77777777">
        <w:trPr>
          <w:trHeight w:val="825"/>
        </w:trPr>
        <w:tc>
          <w:tcPr>
            <w:tcW w:w="1466" w:type="dxa"/>
          </w:tcPr>
          <w:p w14:paraId="4EF08DD7" w14:textId="77777777" w:rsidR="0084616A" w:rsidRDefault="003C6484">
            <w:pPr>
              <w:pStyle w:val="TableParagraph"/>
              <w:spacing w:before="4" w:line="276" w:lineRule="exact"/>
              <w:ind w:left="395" w:right="93" w:firstLine="655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unknown </w:t>
            </w:r>
            <w:proofErr w:type="spellStart"/>
            <w:r>
              <w:rPr>
                <w:sz w:val="24"/>
              </w:rPr>
              <w:t>arff</w:t>
            </w:r>
            <w:proofErr w:type="spellEnd"/>
            <w:r>
              <w:rPr>
                <w:sz w:val="24"/>
              </w:rPr>
              <w:t xml:space="preserve"> file</w:t>
            </w:r>
          </w:p>
        </w:tc>
        <w:tc>
          <w:tcPr>
            <w:tcW w:w="1135" w:type="dxa"/>
          </w:tcPr>
          <w:p w14:paraId="7D7E60D2" w14:textId="77777777" w:rsidR="0084616A" w:rsidRDefault="0084616A">
            <w:pPr>
              <w:pStyle w:val="TableParagraph"/>
              <w:spacing w:before="10"/>
              <w:rPr>
                <w:sz w:val="23"/>
              </w:rPr>
            </w:pPr>
          </w:p>
          <w:p w14:paraId="745551D2" w14:textId="77777777" w:rsidR="0084616A" w:rsidRDefault="003C6484">
            <w:pPr>
              <w:pStyle w:val="TableParagraph"/>
              <w:ind w:left="348" w:right="333"/>
              <w:jc w:val="center"/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  <w:tc>
          <w:tcPr>
            <w:tcW w:w="1246" w:type="dxa"/>
          </w:tcPr>
          <w:p w14:paraId="0830D71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4B8FD5A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3917F1A9" w14:textId="77777777">
        <w:trPr>
          <w:trHeight w:val="318"/>
        </w:trPr>
        <w:tc>
          <w:tcPr>
            <w:tcW w:w="1466" w:type="dxa"/>
          </w:tcPr>
          <w:p w14:paraId="36506A06" w14:textId="77777777" w:rsidR="0084616A" w:rsidRDefault="003C6484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Part 3</w:t>
            </w:r>
          </w:p>
        </w:tc>
        <w:tc>
          <w:tcPr>
            <w:tcW w:w="1135" w:type="dxa"/>
          </w:tcPr>
          <w:p w14:paraId="460025E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14:paraId="0EBB9BFD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4E5BF6CD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0A96A321" w14:textId="77777777">
        <w:trPr>
          <w:trHeight w:val="320"/>
        </w:trPr>
        <w:tc>
          <w:tcPr>
            <w:tcW w:w="1466" w:type="dxa"/>
          </w:tcPr>
          <w:p w14:paraId="669EBC68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Q3.1</w:t>
            </w:r>
          </w:p>
        </w:tc>
        <w:tc>
          <w:tcPr>
            <w:tcW w:w="1135" w:type="dxa"/>
          </w:tcPr>
          <w:p w14:paraId="72AEBDB7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34B110D0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7DED4CE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17D68E12" w14:textId="77777777">
        <w:trPr>
          <w:trHeight w:val="325"/>
        </w:trPr>
        <w:tc>
          <w:tcPr>
            <w:tcW w:w="1466" w:type="dxa"/>
          </w:tcPr>
          <w:p w14:paraId="4FFCD69E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Q3.2</w:t>
            </w:r>
          </w:p>
        </w:tc>
        <w:tc>
          <w:tcPr>
            <w:tcW w:w="1135" w:type="dxa"/>
          </w:tcPr>
          <w:p w14:paraId="31C25CFE" w14:textId="77777777" w:rsidR="0084616A" w:rsidRDefault="003C6484">
            <w:pPr>
              <w:pStyle w:val="TableParagraph"/>
              <w:spacing w:before="25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08763DD7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B2F121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3E155B3" w14:textId="77777777">
        <w:trPr>
          <w:trHeight w:val="319"/>
        </w:trPr>
        <w:tc>
          <w:tcPr>
            <w:tcW w:w="1466" w:type="dxa"/>
          </w:tcPr>
          <w:p w14:paraId="1D151079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Q3.3</w:t>
            </w:r>
          </w:p>
        </w:tc>
        <w:tc>
          <w:tcPr>
            <w:tcW w:w="1135" w:type="dxa"/>
          </w:tcPr>
          <w:p w14:paraId="4C25B3D2" w14:textId="77777777" w:rsidR="0084616A" w:rsidRDefault="003C6484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46" w:type="dxa"/>
          </w:tcPr>
          <w:p w14:paraId="5D704C2A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3826CF09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4F93B049" w14:textId="77777777">
        <w:trPr>
          <w:trHeight w:val="320"/>
        </w:trPr>
        <w:tc>
          <w:tcPr>
            <w:tcW w:w="1466" w:type="dxa"/>
          </w:tcPr>
          <w:p w14:paraId="36A18E2B" w14:textId="77777777" w:rsidR="0084616A" w:rsidRDefault="003C6484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Q3.4</w:t>
            </w:r>
          </w:p>
        </w:tc>
        <w:tc>
          <w:tcPr>
            <w:tcW w:w="1135" w:type="dxa"/>
          </w:tcPr>
          <w:p w14:paraId="6ED7CECD" w14:textId="77777777" w:rsidR="0084616A" w:rsidRDefault="003C6484">
            <w:pPr>
              <w:pStyle w:val="TableParagraph"/>
              <w:spacing w:before="25" w:line="275" w:lineRule="exact"/>
              <w:ind w:left="348" w:right="33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46" w:type="dxa"/>
          </w:tcPr>
          <w:p w14:paraId="68257DBD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0155B1D4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25ACB50C" w14:textId="77777777">
        <w:trPr>
          <w:trHeight w:val="325"/>
        </w:trPr>
        <w:tc>
          <w:tcPr>
            <w:tcW w:w="1466" w:type="dxa"/>
          </w:tcPr>
          <w:p w14:paraId="6FDEC90B" w14:textId="77777777" w:rsidR="0084616A" w:rsidRDefault="003C648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Part 4</w:t>
            </w:r>
          </w:p>
        </w:tc>
        <w:tc>
          <w:tcPr>
            <w:tcW w:w="1135" w:type="dxa"/>
          </w:tcPr>
          <w:p w14:paraId="50D39F36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14:paraId="618FA9F7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5F785048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0C9DEED0" w14:textId="77777777">
        <w:trPr>
          <w:trHeight w:val="320"/>
        </w:trPr>
        <w:tc>
          <w:tcPr>
            <w:tcW w:w="1466" w:type="dxa"/>
          </w:tcPr>
          <w:p w14:paraId="6DAA4D7F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5" w:type="dxa"/>
          </w:tcPr>
          <w:p w14:paraId="396BED8F" w14:textId="77777777" w:rsidR="0084616A" w:rsidRDefault="003C6484">
            <w:pPr>
              <w:pStyle w:val="TableParagraph"/>
              <w:spacing w:before="20"/>
              <w:ind w:left="348" w:right="33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6" w:type="dxa"/>
          </w:tcPr>
          <w:p w14:paraId="7C855A7E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22ED81EC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616A" w14:paraId="68673C52" w14:textId="77777777">
        <w:trPr>
          <w:trHeight w:val="325"/>
        </w:trPr>
        <w:tc>
          <w:tcPr>
            <w:tcW w:w="1466" w:type="dxa"/>
          </w:tcPr>
          <w:p w14:paraId="21DF5E42" w14:textId="77777777" w:rsidR="0084616A" w:rsidRDefault="003C6484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35" w:type="dxa"/>
          </w:tcPr>
          <w:p w14:paraId="112FC267" w14:textId="77777777" w:rsidR="0084616A" w:rsidRDefault="003C6484">
            <w:pPr>
              <w:pStyle w:val="TableParagraph"/>
              <w:spacing w:before="25"/>
              <w:ind w:left="351" w:right="333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246" w:type="dxa"/>
          </w:tcPr>
          <w:p w14:paraId="70419446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67" w:type="dxa"/>
          </w:tcPr>
          <w:p w14:paraId="1EE23DBD" w14:textId="77777777" w:rsidR="0084616A" w:rsidRDefault="008461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B820CA0" w14:textId="77777777" w:rsidR="003C6484" w:rsidRDefault="003C6484"/>
    <w:sectPr w:rsidR="003C6484">
      <w:pgSz w:w="12240" w:h="15840"/>
      <w:pgMar w:top="1840" w:right="380" w:bottom="940" w:left="1160" w:header="72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8C1C" w14:textId="77777777" w:rsidR="003C6484" w:rsidRDefault="003C6484">
      <w:r>
        <w:separator/>
      </w:r>
    </w:p>
  </w:endnote>
  <w:endnote w:type="continuationSeparator" w:id="0">
    <w:p w14:paraId="7799BA48" w14:textId="77777777" w:rsidR="003C6484" w:rsidRDefault="003C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ABFF" w14:textId="77777777" w:rsidR="0084616A" w:rsidRDefault="003C6484">
    <w:pPr>
      <w:pStyle w:val="BodyText"/>
      <w:spacing w:line="14" w:lineRule="auto"/>
      <w:rPr>
        <w:sz w:val="20"/>
      </w:rPr>
    </w:pPr>
    <w:r>
      <w:pict w14:anchorId="281E8ED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05pt;margin-top:743pt;width:85.35pt;height:14.3pt;z-index:-16235520;mso-position-horizontal-relative:page;mso-position-vertical-relative:page" filled="f" stroked="f">
          <v:textbox style="mso-next-textbox:#_x0000_s2050" inset="0,0,0,0">
            <w:txbxContent>
              <w:p w14:paraId="0A2D0A89" w14:textId="77777777" w:rsidR="0084616A" w:rsidRDefault="003C6484">
                <w:pPr>
                  <w:pStyle w:val="BodyText"/>
                  <w:spacing w:before="13"/>
                  <w:ind w:left="20"/>
                </w:pPr>
                <w:r>
                  <w:t>ISTE-600 Lab #2</w:t>
                </w:r>
              </w:p>
            </w:txbxContent>
          </v:textbox>
          <w10:wrap anchorx="page" anchory="page"/>
        </v:shape>
      </w:pict>
    </w:r>
    <w:r>
      <w:pict w14:anchorId="375AC23F">
        <v:shape id="_x0000_s2049" type="#_x0000_t202" style="position:absolute;margin-left:524.95pt;margin-top:743pt;width:18.5pt;height:14.3pt;z-index:-16235008;mso-position-horizontal-relative:page;mso-position-vertical-relative:page" filled="f" stroked="f">
          <v:textbox style="mso-next-textbox:#_x0000_s2049" inset="0,0,0,0">
            <w:txbxContent>
              <w:p w14:paraId="1B6CABBF" w14:textId="77777777" w:rsidR="0084616A" w:rsidRDefault="003C6484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1651D" w14:textId="77777777" w:rsidR="003C6484" w:rsidRDefault="003C6484">
      <w:r>
        <w:separator/>
      </w:r>
    </w:p>
  </w:footnote>
  <w:footnote w:type="continuationSeparator" w:id="0">
    <w:p w14:paraId="31C01760" w14:textId="77777777" w:rsidR="003C6484" w:rsidRDefault="003C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C3693" w14:textId="77777777" w:rsidR="0084616A" w:rsidRDefault="003C6484">
    <w:pPr>
      <w:pStyle w:val="BodyText"/>
      <w:spacing w:line="14" w:lineRule="auto"/>
      <w:rPr>
        <w:sz w:val="20"/>
      </w:rPr>
    </w:pPr>
    <w:r>
      <w:pict w14:anchorId="14D69887">
        <v:shape id="_x0000_s2053" style="position:absolute;margin-left:60.05pt;margin-top:36pt;width:492.25pt;height:56.55pt;z-index:-16237056;mso-position-horizontal-relative:page;mso-position-vertical-relative:page" coordorigin="1201,720" coordsize="9845,1131" o:spt="100" adj="0,,0" path="m11045,730r-10,l11035,1841r-8004,l3031,730r-10,l3021,1841r-1810,l1211,730r-10,l1201,1851r10,l3021,1851r10,l11035,1851r10,l11045,730xm11045,720r-10,l3031,720r-10,l1211,720r-10,l1201,730r10,l3021,730r10,l11035,730r10,l11045,720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07A63D7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8.6pt;margin-top:36.1pt;width:385.25pt;height:54.65pt;z-index:-16236544;mso-position-horizontal-relative:page;mso-position-vertical-relative:page" filled="f" stroked="f">
          <v:textbox style="mso-next-textbox:#_x0000_s2052" inset="0,0,0,0">
            <w:txbxContent>
              <w:p w14:paraId="5AE47E06" w14:textId="77777777" w:rsidR="0084616A" w:rsidRDefault="003C6484">
                <w:pPr>
                  <w:spacing w:before="11"/>
                  <w:ind w:left="10" w:right="2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Rochester Institute of Technology</w:t>
                </w:r>
              </w:p>
              <w:p w14:paraId="0AC3A39E" w14:textId="77777777" w:rsidR="0084616A" w:rsidRDefault="003C6484">
                <w:pPr>
                  <w:spacing w:before="48" w:line="276" w:lineRule="auto"/>
                  <w:ind w:left="10" w:right="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Golisano College of Computing and Information Sciences School of Information</w:t>
                </w:r>
              </w:p>
            </w:txbxContent>
          </v:textbox>
          <w10:wrap anchorx="page" anchory="page"/>
        </v:shape>
      </w:pict>
    </w:r>
    <w:r>
      <w:pict w14:anchorId="0F90266B">
        <v:shape id="_x0000_s2051" type="#_x0000_t202" style="position:absolute;margin-left:77.8pt;margin-top:46.25pt;width:56.3pt;height:31.6pt;z-index:-16236032;mso-position-horizontal-relative:page;mso-position-vertical-relative:page" filled="f" stroked="f">
          <v:textbox style="mso-next-textbox:#_x0000_s2051" inset="0,0,0,0">
            <w:txbxContent>
              <w:p w14:paraId="60AADA9C" w14:textId="77777777" w:rsidR="0084616A" w:rsidRDefault="003C6484">
                <w:pPr>
                  <w:spacing w:line="607" w:lineRule="exact"/>
                  <w:ind w:left="20"/>
                  <w:rPr>
                    <w:rFonts w:ascii="Times New Roman" w:hAnsi="Times New Roman"/>
                    <w:sz w:val="56"/>
                  </w:rPr>
                </w:pPr>
                <w:r>
                  <w:rPr>
                    <w:rFonts w:ascii="Times New Roman" w:hAnsi="Times New Roman"/>
                    <w:w w:val="80"/>
                    <w:sz w:val="56"/>
                  </w:rPr>
                  <w:t>R•I•T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A9F"/>
    <w:multiLevelType w:val="hybridMultilevel"/>
    <w:tmpl w:val="E3A270A2"/>
    <w:lvl w:ilvl="0" w:tplc="8326E980">
      <w:start w:val="1"/>
      <w:numFmt w:val="decimal"/>
      <w:lvlText w:val="%1)"/>
      <w:lvlJc w:val="left"/>
      <w:pPr>
        <w:ind w:left="1261" w:hanging="2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  <w:lang w:val="en-US" w:eastAsia="en-US" w:bidi="ar-SA"/>
      </w:rPr>
    </w:lvl>
    <w:lvl w:ilvl="1" w:tplc="6DFE05B0"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2" w:tplc="8A705D0C">
      <w:numFmt w:val="bullet"/>
      <w:lvlText w:val="•"/>
      <w:lvlJc w:val="left"/>
      <w:pPr>
        <w:ind w:left="3148" w:hanging="260"/>
      </w:pPr>
      <w:rPr>
        <w:rFonts w:hint="default"/>
        <w:lang w:val="en-US" w:eastAsia="en-US" w:bidi="ar-SA"/>
      </w:rPr>
    </w:lvl>
    <w:lvl w:ilvl="3" w:tplc="FD2082E4">
      <w:numFmt w:val="bullet"/>
      <w:lvlText w:val="•"/>
      <w:lvlJc w:val="left"/>
      <w:pPr>
        <w:ind w:left="4092" w:hanging="260"/>
      </w:pPr>
      <w:rPr>
        <w:rFonts w:hint="default"/>
        <w:lang w:val="en-US" w:eastAsia="en-US" w:bidi="ar-SA"/>
      </w:rPr>
    </w:lvl>
    <w:lvl w:ilvl="4" w:tplc="FDB4696E">
      <w:numFmt w:val="bullet"/>
      <w:lvlText w:val="•"/>
      <w:lvlJc w:val="left"/>
      <w:pPr>
        <w:ind w:left="5036" w:hanging="260"/>
      </w:pPr>
      <w:rPr>
        <w:rFonts w:hint="default"/>
        <w:lang w:val="en-US" w:eastAsia="en-US" w:bidi="ar-SA"/>
      </w:rPr>
    </w:lvl>
    <w:lvl w:ilvl="5" w:tplc="2654F25C">
      <w:numFmt w:val="bullet"/>
      <w:lvlText w:val="•"/>
      <w:lvlJc w:val="left"/>
      <w:pPr>
        <w:ind w:left="5980" w:hanging="260"/>
      </w:pPr>
      <w:rPr>
        <w:rFonts w:hint="default"/>
        <w:lang w:val="en-US" w:eastAsia="en-US" w:bidi="ar-SA"/>
      </w:rPr>
    </w:lvl>
    <w:lvl w:ilvl="6" w:tplc="44DAE44E">
      <w:numFmt w:val="bullet"/>
      <w:lvlText w:val="•"/>
      <w:lvlJc w:val="left"/>
      <w:pPr>
        <w:ind w:left="6924" w:hanging="260"/>
      </w:pPr>
      <w:rPr>
        <w:rFonts w:hint="default"/>
        <w:lang w:val="en-US" w:eastAsia="en-US" w:bidi="ar-SA"/>
      </w:rPr>
    </w:lvl>
    <w:lvl w:ilvl="7" w:tplc="168AF944">
      <w:numFmt w:val="bullet"/>
      <w:lvlText w:val="•"/>
      <w:lvlJc w:val="left"/>
      <w:pPr>
        <w:ind w:left="7868" w:hanging="260"/>
      </w:pPr>
      <w:rPr>
        <w:rFonts w:hint="default"/>
        <w:lang w:val="en-US" w:eastAsia="en-US" w:bidi="ar-SA"/>
      </w:rPr>
    </w:lvl>
    <w:lvl w:ilvl="8" w:tplc="5F0E193C">
      <w:numFmt w:val="bullet"/>
      <w:lvlText w:val="•"/>
      <w:lvlJc w:val="left"/>
      <w:pPr>
        <w:ind w:left="8812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3A9059BA"/>
    <w:multiLevelType w:val="hybridMultilevel"/>
    <w:tmpl w:val="DC5E94B0"/>
    <w:lvl w:ilvl="0" w:tplc="A4886208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82314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C2EEBB58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AF8450A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20CEEDDC"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5" w:tplc="C068E482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11BCA39C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032AAC72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2DDA62B4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80E0167"/>
    <w:multiLevelType w:val="hybridMultilevel"/>
    <w:tmpl w:val="E200BE76"/>
    <w:lvl w:ilvl="0" w:tplc="63ECB34C">
      <w:start w:val="1"/>
      <w:numFmt w:val="decimal"/>
      <w:lvlText w:val="%1)"/>
      <w:lvlJc w:val="left"/>
      <w:pPr>
        <w:ind w:left="1281" w:hanging="360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en-US" w:eastAsia="en-US" w:bidi="ar-SA"/>
      </w:rPr>
    </w:lvl>
    <w:lvl w:ilvl="1" w:tplc="F490EEA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556CA4A4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B488553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2E2CBCB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D15C310A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BEB844AA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958A6120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6A2EFB0A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16A"/>
    <w:rsid w:val="0027760E"/>
    <w:rsid w:val="003C6484"/>
    <w:rsid w:val="004C6621"/>
    <w:rsid w:val="00587648"/>
    <w:rsid w:val="0084616A"/>
    <w:rsid w:val="008F5A8D"/>
    <w:rsid w:val="00BB69FD"/>
    <w:rsid w:val="00C1763B"/>
    <w:rsid w:val="00C26174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3E5764"/>
  <w15:docId w15:val="{9CAA4D42-53E9-4E57-8714-252EE79E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28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07" w:lineRule="exact"/>
      <w:ind w:left="20"/>
    </w:pPr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7"/>
      <w:ind w:left="10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cs.waikato.ac.nz/ml/weka/downloading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dblab</dc:creator>
  <cp:lastModifiedBy>Tuheena Singh (RIT Student)</cp:lastModifiedBy>
  <cp:revision>5</cp:revision>
  <dcterms:created xsi:type="dcterms:W3CDTF">2020-09-21T03:04:00Z</dcterms:created>
  <dcterms:modified xsi:type="dcterms:W3CDTF">2020-09-21T03:49:00Z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2020-09-21T00:00:00Z</vt:filetime>
  </property>
</Properties>
</file>