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02AB" w14:textId="77777777" w:rsidR="00D94E59" w:rsidRPr="0034602F" w:rsidRDefault="000C261C">
      <w:pPr>
        <w:pStyle w:val="BodyText"/>
        <w:ind w:left="268"/>
        <w:rPr>
          <w:rFonts w:asciiTheme="minorHAnsi" w:hAnsiTheme="minorHAnsi" w:cstheme="minorHAnsi"/>
          <w:sz w:val="22"/>
          <w:szCs w:val="22"/>
        </w:rPr>
      </w:pPr>
      <w:r w:rsidRPr="0034602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122B591" wp14:editId="2B9C2A82">
            <wp:extent cx="4604474" cy="4267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474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0B80" w14:textId="77777777" w:rsidR="00D94E59" w:rsidRPr="0034602F" w:rsidRDefault="00D94E5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3DB20760" w14:textId="77777777" w:rsidR="00D94E59" w:rsidRPr="0034602F" w:rsidRDefault="000C261C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34602F">
        <w:rPr>
          <w:rFonts w:asciiTheme="minorHAnsi" w:hAnsiTheme="minorHAnsi" w:cstheme="minorHAnsi"/>
          <w:sz w:val="22"/>
          <w:szCs w:val="22"/>
        </w:rPr>
        <w:t>ISTE-764 Project Management Activity 3</w:t>
      </w:r>
    </w:p>
    <w:p w14:paraId="71D1D62C" w14:textId="77777777" w:rsidR="00D94E59" w:rsidRPr="0034602F" w:rsidRDefault="00D94E59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</w:p>
    <w:p w14:paraId="1A125032" w14:textId="77777777" w:rsidR="00D94E59" w:rsidRPr="0034602F" w:rsidRDefault="000C261C">
      <w:pPr>
        <w:pStyle w:val="BodyText"/>
        <w:spacing w:line="90" w:lineRule="exact"/>
        <w:ind w:left="-500"/>
        <w:rPr>
          <w:rFonts w:asciiTheme="minorHAnsi" w:hAnsiTheme="minorHAnsi" w:cstheme="minorHAnsi"/>
          <w:sz w:val="22"/>
          <w:szCs w:val="22"/>
        </w:rPr>
      </w:pPr>
      <w:r w:rsidRPr="0034602F">
        <w:rPr>
          <w:rFonts w:asciiTheme="minorHAnsi" w:hAnsiTheme="minorHAnsi" w:cstheme="minorHAnsi"/>
          <w:position w:val="-1"/>
          <w:sz w:val="22"/>
          <w:szCs w:val="22"/>
        </w:rPr>
      </w:r>
      <w:r w:rsidRPr="0034602F">
        <w:rPr>
          <w:rFonts w:asciiTheme="minorHAnsi" w:hAnsiTheme="minorHAnsi" w:cstheme="minorHAnsi"/>
          <w:position w:val="-1"/>
          <w:sz w:val="22"/>
          <w:szCs w:val="22"/>
        </w:rPr>
        <w:pict w14:anchorId="1E50C3C7">
          <v:group id="_x0000_s1026" style="width:495pt;height:4.5pt;mso-position-horizontal-relative:char;mso-position-vertical-relative:line" coordsize="9900,90">
            <v:shape id="_x0000_s1027" style="position:absolute;width:9900;height:90" coordsize="9900,90" o:spt="100" adj="0,,0" path="m9900,72l,72,,90r9900,l9900,72xm9900,l,,,54r9900,l990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B9B4B88" w14:textId="77777777" w:rsidR="00D94E59" w:rsidRPr="0034602F" w:rsidRDefault="000C261C">
      <w:pPr>
        <w:pStyle w:val="BodyText"/>
        <w:spacing w:before="215"/>
        <w:ind w:left="220" w:right="188"/>
        <w:rPr>
          <w:rFonts w:asciiTheme="minorHAnsi" w:hAnsiTheme="minorHAnsi" w:cstheme="minorHAnsi"/>
          <w:sz w:val="22"/>
          <w:szCs w:val="22"/>
        </w:rPr>
      </w:pPr>
      <w:r w:rsidRPr="0034602F">
        <w:rPr>
          <w:rFonts w:asciiTheme="minorHAnsi" w:hAnsiTheme="minorHAnsi" w:cstheme="minorHAnsi"/>
          <w:sz w:val="22"/>
          <w:szCs w:val="22"/>
        </w:rPr>
        <w:t>This will be a modified Delphi estimation exercise. Each of you should consider the purchase and setup of a new laptop for yourself. Assume you have already done the research and you know what type you wish to buy. Follo</w:t>
      </w:r>
      <w:r w:rsidRPr="0034602F">
        <w:rPr>
          <w:rFonts w:asciiTheme="minorHAnsi" w:hAnsiTheme="minorHAnsi" w:cstheme="minorHAnsi"/>
          <w:sz w:val="22"/>
          <w:szCs w:val="22"/>
        </w:rPr>
        <w:t>wing is the top-level of a Work Breakdown Structure:</w:t>
      </w:r>
    </w:p>
    <w:p w14:paraId="1FAD712E" w14:textId="77777777" w:rsidR="00D94E59" w:rsidRPr="0034602F" w:rsidRDefault="00D94E5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5BDBC435" w14:textId="77777777" w:rsidR="00D94E59" w:rsidRPr="0034602F" w:rsidRDefault="000C261C">
      <w:pPr>
        <w:pStyle w:val="ListParagraph"/>
        <w:numPr>
          <w:ilvl w:val="0"/>
          <w:numId w:val="1"/>
        </w:numPr>
        <w:tabs>
          <w:tab w:val="left" w:pos="940"/>
        </w:tabs>
        <w:rPr>
          <w:rFonts w:asciiTheme="minorHAnsi" w:hAnsiTheme="minorHAnsi" w:cstheme="minorHAnsi"/>
        </w:rPr>
      </w:pPr>
      <w:r w:rsidRPr="0034602F">
        <w:rPr>
          <w:rFonts w:asciiTheme="minorHAnsi" w:hAnsiTheme="minorHAnsi" w:cstheme="minorHAnsi"/>
        </w:rPr>
        <w:t>Purchase machine online</w:t>
      </w:r>
    </w:p>
    <w:p w14:paraId="1902FE92" w14:textId="77777777" w:rsidR="00D94E59" w:rsidRPr="0034602F" w:rsidRDefault="000C261C">
      <w:pPr>
        <w:pStyle w:val="ListParagraph"/>
        <w:numPr>
          <w:ilvl w:val="0"/>
          <w:numId w:val="1"/>
        </w:numPr>
        <w:tabs>
          <w:tab w:val="left" w:pos="940"/>
        </w:tabs>
        <w:spacing w:before="3" w:line="275" w:lineRule="exact"/>
        <w:rPr>
          <w:rFonts w:asciiTheme="minorHAnsi" w:hAnsiTheme="minorHAnsi" w:cstheme="minorHAnsi"/>
        </w:rPr>
      </w:pPr>
      <w:r w:rsidRPr="0034602F">
        <w:rPr>
          <w:rFonts w:asciiTheme="minorHAnsi" w:hAnsiTheme="minorHAnsi" w:cstheme="minorHAnsi"/>
        </w:rPr>
        <w:t>Set up machine with OS and basic</w:t>
      </w:r>
      <w:r w:rsidRPr="0034602F">
        <w:rPr>
          <w:rFonts w:asciiTheme="minorHAnsi" w:hAnsiTheme="minorHAnsi" w:cstheme="minorHAnsi"/>
          <w:spacing w:val="-1"/>
        </w:rPr>
        <w:t xml:space="preserve"> </w:t>
      </w:r>
      <w:r w:rsidRPr="0034602F">
        <w:rPr>
          <w:rFonts w:asciiTheme="minorHAnsi" w:hAnsiTheme="minorHAnsi" w:cstheme="minorHAnsi"/>
        </w:rPr>
        <w:t>configuration</w:t>
      </w:r>
    </w:p>
    <w:p w14:paraId="22ECEE4C" w14:textId="77777777" w:rsidR="00D94E59" w:rsidRPr="0034602F" w:rsidRDefault="000C261C">
      <w:pPr>
        <w:pStyle w:val="ListParagraph"/>
        <w:numPr>
          <w:ilvl w:val="0"/>
          <w:numId w:val="1"/>
        </w:numPr>
        <w:tabs>
          <w:tab w:val="left" w:pos="940"/>
        </w:tabs>
        <w:spacing w:line="275" w:lineRule="exact"/>
        <w:rPr>
          <w:rFonts w:asciiTheme="minorHAnsi" w:hAnsiTheme="minorHAnsi" w:cstheme="minorHAnsi"/>
        </w:rPr>
      </w:pPr>
      <w:r w:rsidRPr="0034602F">
        <w:rPr>
          <w:rFonts w:asciiTheme="minorHAnsi" w:hAnsiTheme="minorHAnsi" w:cstheme="minorHAnsi"/>
        </w:rPr>
        <w:t>Install applications and move data from your old</w:t>
      </w:r>
      <w:r w:rsidRPr="0034602F">
        <w:rPr>
          <w:rFonts w:asciiTheme="minorHAnsi" w:hAnsiTheme="minorHAnsi" w:cstheme="minorHAnsi"/>
          <w:spacing w:val="-3"/>
        </w:rPr>
        <w:t xml:space="preserve"> </w:t>
      </w:r>
      <w:r w:rsidRPr="0034602F">
        <w:rPr>
          <w:rFonts w:asciiTheme="minorHAnsi" w:hAnsiTheme="minorHAnsi" w:cstheme="minorHAnsi"/>
        </w:rPr>
        <w:t>machine</w:t>
      </w:r>
    </w:p>
    <w:p w14:paraId="767EA97B" w14:textId="77777777" w:rsidR="00D94E59" w:rsidRPr="0034602F" w:rsidRDefault="000C261C">
      <w:pPr>
        <w:pStyle w:val="ListParagraph"/>
        <w:numPr>
          <w:ilvl w:val="0"/>
          <w:numId w:val="1"/>
        </w:numPr>
        <w:tabs>
          <w:tab w:val="left" w:pos="940"/>
        </w:tabs>
        <w:spacing w:before="2"/>
        <w:rPr>
          <w:rFonts w:asciiTheme="minorHAnsi" w:hAnsiTheme="minorHAnsi" w:cstheme="minorHAnsi"/>
        </w:rPr>
      </w:pPr>
      <w:r w:rsidRPr="0034602F">
        <w:rPr>
          <w:rFonts w:asciiTheme="minorHAnsi" w:hAnsiTheme="minorHAnsi" w:cstheme="minorHAnsi"/>
        </w:rPr>
        <w:t>Decommission your old</w:t>
      </w:r>
      <w:r w:rsidRPr="0034602F">
        <w:rPr>
          <w:rFonts w:asciiTheme="minorHAnsi" w:hAnsiTheme="minorHAnsi" w:cstheme="minorHAnsi"/>
          <w:spacing w:val="-1"/>
        </w:rPr>
        <w:t xml:space="preserve"> </w:t>
      </w:r>
      <w:r w:rsidRPr="0034602F">
        <w:rPr>
          <w:rFonts w:asciiTheme="minorHAnsi" w:hAnsiTheme="minorHAnsi" w:cstheme="minorHAnsi"/>
        </w:rPr>
        <w:t>machine</w:t>
      </w:r>
    </w:p>
    <w:p w14:paraId="7438C5A6" w14:textId="77777777" w:rsidR="00D94E59" w:rsidRPr="0034602F" w:rsidRDefault="00D94E5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10355C9" w14:textId="77777777" w:rsidR="00D94E59" w:rsidRPr="0034602F" w:rsidRDefault="000C261C">
      <w:pPr>
        <w:pStyle w:val="BodyText"/>
        <w:ind w:left="220" w:right="82"/>
        <w:rPr>
          <w:rFonts w:asciiTheme="minorHAnsi" w:hAnsiTheme="minorHAnsi" w:cstheme="minorHAnsi"/>
          <w:sz w:val="22"/>
          <w:szCs w:val="22"/>
        </w:rPr>
      </w:pPr>
      <w:r w:rsidRPr="0034602F">
        <w:rPr>
          <w:rFonts w:asciiTheme="minorHAnsi" w:hAnsiTheme="minorHAnsi" w:cstheme="minorHAnsi"/>
          <w:sz w:val="22"/>
          <w:szCs w:val="22"/>
        </w:rPr>
        <w:t>Prepare a time estimate for this project an</w:t>
      </w:r>
      <w:r w:rsidRPr="0034602F">
        <w:rPr>
          <w:rFonts w:asciiTheme="minorHAnsi" w:hAnsiTheme="minorHAnsi" w:cstheme="minorHAnsi"/>
          <w:sz w:val="22"/>
          <w:szCs w:val="22"/>
        </w:rPr>
        <w:t xml:space="preserve">d submit it to the </w:t>
      </w:r>
      <w:proofErr w:type="spellStart"/>
      <w:r w:rsidRPr="0034602F">
        <w:rPr>
          <w:rFonts w:asciiTheme="minorHAnsi" w:hAnsiTheme="minorHAnsi" w:cstheme="minorHAnsi"/>
          <w:sz w:val="22"/>
          <w:szCs w:val="22"/>
        </w:rPr>
        <w:t>dropbox</w:t>
      </w:r>
      <w:proofErr w:type="spellEnd"/>
      <w:r w:rsidRPr="0034602F">
        <w:rPr>
          <w:rFonts w:asciiTheme="minorHAnsi" w:hAnsiTheme="minorHAnsi" w:cstheme="minorHAnsi"/>
          <w:sz w:val="22"/>
          <w:szCs w:val="22"/>
        </w:rPr>
        <w:t xml:space="preserve"> for Activity 3a. Also submit it to your Group’s Discussion area for Activity 3. You should then spend a few days discussing any variations with your groupmates, Finally, your group should submit one final estimate to the Activity</w:t>
      </w:r>
      <w:r w:rsidRPr="0034602F">
        <w:rPr>
          <w:rFonts w:asciiTheme="minorHAnsi" w:hAnsiTheme="minorHAnsi" w:cstheme="minorHAnsi"/>
          <w:sz w:val="22"/>
          <w:szCs w:val="22"/>
        </w:rPr>
        <w:t xml:space="preserve"> 3b drobox.</w:t>
      </w:r>
    </w:p>
    <w:p w14:paraId="37FEC9D3" w14:textId="77777777" w:rsidR="00D94E59" w:rsidRPr="0034602F" w:rsidRDefault="00D94E5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4917A45" w14:textId="77777777" w:rsidR="00D94E59" w:rsidRPr="0034602F" w:rsidRDefault="000C261C">
      <w:pPr>
        <w:pStyle w:val="BodyText"/>
        <w:ind w:left="220"/>
        <w:rPr>
          <w:rFonts w:asciiTheme="minorHAnsi" w:hAnsiTheme="minorHAnsi" w:cstheme="minorHAnsi"/>
          <w:sz w:val="22"/>
          <w:szCs w:val="22"/>
        </w:rPr>
      </w:pPr>
      <w:r w:rsidRPr="0034602F">
        <w:rPr>
          <w:rFonts w:asciiTheme="minorHAnsi" w:hAnsiTheme="minorHAnsi" w:cstheme="minorHAnsi"/>
          <w:sz w:val="22"/>
          <w:szCs w:val="22"/>
        </w:rPr>
        <w:t>The estimates you submit should be in the following format:</w:t>
      </w:r>
    </w:p>
    <w:p w14:paraId="1C0C8202" w14:textId="77777777" w:rsidR="00D94E59" w:rsidRPr="0034602F" w:rsidRDefault="00D94E59">
      <w:pPr>
        <w:pStyle w:val="BodyTex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6451"/>
        <w:gridCol w:w="1492"/>
      </w:tblGrid>
      <w:tr w:rsidR="00D94E59" w:rsidRPr="0034602F" w14:paraId="465547B3" w14:textId="77777777" w:rsidTr="0054764A">
        <w:trPr>
          <w:trHeight w:val="277"/>
        </w:trPr>
        <w:tc>
          <w:tcPr>
            <w:tcW w:w="7579" w:type="dxa"/>
            <w:gridSpan w:val="2"/>
          </w:tcPr>
          <w:p w14:paraId="26E45182" w14:textId="77777777" w:rsidR="00D94E59" w:rsidRPr="0034602F" w:rsidRDefault="000C261C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Step 1—Purchase machine online</w:t>
            </w:r>
          </w:p>
        </w:tc>
        <w:tc>
          <w:tcPr>
            <w:tcW w:w="1492" w:type="dxa"/>
          </w:tcPr>
          <w:p w14:paraId="2017A658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4E59" w:rsidRPr="0034602F" w14:paraId="1AA0675D" w14:textId="77777777" w:rsidTr="0054764A">
        <w:trPr>
          <w:trHeight w:val="273"/>
        </w:trPr>
        <w:tc>
          <w:tcPr>
            <w:tcW w:w="1128" w:type="dxa"/>
          </w:tcPr>
          <w:p w14:paraId="50AC6DAD" w14:textId="6CB255E5" w:rsidR="00D94E59" w:rsidRPr="0034602F" w:rsidRDefault="00D50970">
            <w:pPr>
              <w:pStyle w:val="TableParagraph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 xml:space="preserve"> 1.</w:t>
            </w:r>
          </w:p>
        </w:tc>
        <w:tc>
          <w:tcPr>
            <w:tcW w:w="6451" w:type="dxa"/>
          </w:tcPr>
          <w:p w14:paraId="01F862EA" w14:textId="6BF444B2" w:rsidR="00D94E59" w:rsidRPr="0034602F" w:rsidRDefault="00D50970">
            <w:pPr>
              <w:pStyle w:val="TableParagraph"/>
              <w:spacing w:line="253" w:lineRule="exact"/>
              <w:ind w:left="105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Using your current laptop</w:t>
            </w:r>
            <w:r w:rsidR="006B37B8" w:rsidRPr="0034602F">
              <w:rPr>
                <w:rFonts w:asciiTheme="minorHAnsi" w:hAnsiTheme="minorHAnsi" w:cstheme="minorHAnsi"/>
              </w:rPr>
              <w:t xml:space="preserve"> log in to your favorite retail sites or direct company site </w:t>
            </w:r>
            <w:r w:rsidR="00FB132A">
              <w:rPr>
                <w:rFonts w:asciiTheme="minorHAnsi" w:hAnsiTheme="minorHAnsi" w:cstheme="minorHAnsi"/>
              </w:rPr>
              <w:t>like Dell.</w:t>
            </w:r>
          </w:p>
        </w:tc>
        <w:tc>
          <w:tcPr>
            <w:tcW w:w="1492" w:type="dxa"/>
          </w:tcPr>
          <w:p w14:paraId="30F74F0D" w14:textId="4641140A" w:rsidR="00D94E59" w:rsidRPr="0034602F" w:rsidRDefault="000C261C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1</w:t>
            </w:r>
            <w:r w:rsidR="006B37B8" w:rsidRPr="0034602F">
              <w:rPr>
                <w:rFonts w:asciiTheme="minorHAnsi" w:hAnsiTheme="minorHAnsi" w:cstheme="minorHAnsi"/>
              </w:rPr>
              <w:t xml:space="preserve"> min</w:t>
            </w:r>
          </w:p>
        </w:tc>
      </w:tr>
      <w:tr w:rsidR="00D94E59" w:rsidRPr="0034602F" w14:paraId="4243D553" w14:textId="77777777" w:rsidTr="0054764A">
        <w:trPr>
          <w:trHeight w:val="277"/>
        </w:trPr>
        <w:tc>
          <w:tcPr>
            <w:tcW w:w="1128" w:type="dxa"/>
          </w:tcPr>
          <w:p w14:paraId="16AA29C3" w14:textId="6D93B253" w:rsidR="00D94E59" w:rsidRPr="0034602F" w:rsidRDefault="006B37B8">
            <w:pPr>
              <w:pStyle w:val="TableParagraph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 xml:space="preserve"> 2.</w:t>
            </w:r>
          </w:p>
        </w:tc>
        <w:tc>
          <w:tcPr>
            <w:tcW w:w="6451" w:type="dxa"/>
          </w:tcPr>
          <w:p w14:paraId="1910E28D" w14:textId="432EDD71" w:rsidR="00D94E59" w:rsidRPr="0034602F" w:rsidRDefault="006B37B8" w:rsidP="00D50970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 xml:space="preserve"> </w:t>
            </w:r>
            <w:r w:rsidR="0034602F" w:rsidRPr="0034602F">
              <w:rPr>
                <w:rFonts w:asciiTheme="minorHAnsi" w:hAnsiTheme="minorHAnsi" w:cstheme="minorHAnsi"/>
              </w:rPr>
              <w:t>Based on your budget</w:t>
            </w:r>
            <w:r w:rsidR="0034602F" w:rsidRPr="0034602F">
              <w:rPr>
                <w:rFonts w:asciiTheme="minorHAnsi" w:hAnsiTheme="minorHAnsi" w:cstheme="minorHAnsi"/>
              </w:rPr>
              <w:t xml:space="preserve"> perform cross </w:t>
            </w:r>
            <w:r w:rsidRPr="0034602F">
              <w:rPr>
                <w:rFonts w:asciiTheme="minorHAnsi" w:hAnsiTheme="minorHAnsi" w:cstheme="minorHAnsi"/>
              </w:rPr>
              <w:t>compar</w:t>
            </w:r>
            <w:r w:rsidR="0034602F" w:rsidRPr="0034602F">
              <w:rPr>
                <w:rFonts w:asciiTheme="minorHAnsi" w:hAnsiTheme="minorHAnsi" w:cstheme="minorHAnsi"/>
              </w:rPr>
              <w:t>isons on the specifications.</w:t>
            </w:r>
          </w:p>
        </w:tc>
        <w:tc>
          <w:tcPr>
            <w:tcW w:w="1492" w:type="dxa"/>
          </w:tcPr>
          <w:p w14:paraId="37D0045A" w14:textId="098C8C6D" w:rsidR="00D94E59" w:rsidRPr="0034602F" w:rsidRDefault="006B37B8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45 min</w:t>
            </w:r>
          </w:p>
        </w:tc>
      </w:tr>
      <w:tr w:rsidR="00D94E59" w:rsidRPr="0034602F" w14:paraId="2842ECAF" w14:textId="77777777" w:rsidTr="0054764A">
        <w:trPr>
          <w:trHeight w:val="273"/>
        </w:trPr>
        <w:tc>
          <w:tcPr>
            <w:tcW w:w="1128" w:type="dxa"/>
          </w:tcPr>
          <w:p w14:paraId="3F5BA8D2" w14:textId="661A13A6" w:rsidR="00D94E59" w:rsidRPr="0034602F" w:rsidRDefault="006B37B8">
            <w:pPr>
              <w:pStyle w:val="TableParagraph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 xml:space="preserve"> 3.</w:t>
            </w:r>
          </w:p>
        </w:tc>
        <w:tc>
          <w:tcPr>
            <w:tcW w:w="6451" w:type="dxa"/>
          </w:tcPr>
          <w:p w14:paraId="3A6847B2" w14:textId="21EFF0CB" w:rsidR="00D94E59" w:rsidRPr="0034602F" w:rsidRDefault="006B37B8" w:rsidP="00D50970">
            <w:pPr>
              <w:pStyle w:val="TableParagraph"/>
              <w:spacing w:line="253" w:lineRule="exact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 xml:space="preserve"> </w:t>
            </w:r>
            <w:r w:rsidR="0034602F" w:rsidRPr="0034602F">
              <w:rPr>
                <w:rFonts w:asciiTheme="minorHAnsi" w:hAnsiTheme="minorHAnsi" w:cstheme="minorHAnsi"/>
              </w:rPr>
              <w:t>Select the laptop I wish to buy and check out.</w:t>
            </w:r>
            <w:r w:rsidR="00F36EC6">
              <w:rPr>
                <w:rFonts w:asciiTheme="minorHAnsi" w:hAnsiTheme="minorHAnsi" w:cstheme="minorHAnsi"/>
              </w:rPr>
              <w:t xml:space="preserve"> (As it would be a big transaction, there could be several steps involved before the transaction goes through)</w:t>
            </w:r>
          </w:p>
        </w:tc>
        <w:tc>
          <w:tcPr>
            <w:tcW w:w="1492" w:type="dxa"/>
          </w:tcPr>
          <w:p w14:paraId="4D935579" w14:textId="3C9765CF" w:rsidR="00D94E59" w:rsidRPr="0034602F" w:rsidRDefault="00F36EC6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34602F" w:rsidRPr="0034602F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D94E59" w:rsidRPr="0034602F" w14:paraId="51B08628" w14:textId="77777777" w:rsidTr="0054764A">
        <w:trPr>
          <w:trHeight w:val="278"/>
        </w:trPr>
        <w:tc>
          <w:tcPr>
            <w:tcW w:w="1128" w:type="dxa"/>
          </w:tcPr>
          <w:p w14:paraId="10BF9608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6451" w:type="dxa"/>
            <w:shd w:val="clear" w:color="auto" w:fill="D9D9D9"/>
          </w:tcPr>
          <w:p w14:paraId="20EB78EB" w14:textId="77777777" w:rsidR="00D94E59" w:rsidRPr="0034602F" w:rsidRDefault="000C261C">
            <w:pPr>
              <w:pStyle w:val="TableParagraph"/>
              <w:spacing w:line="258" w:lineRule="exact"/>
              <w:ind w:left="105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TOTAL Step 1</w:t>
            </w:r>
          </w:p>
        </w:tc>
        <w:tc>
          <w:tcPr>
            <w:tcW w:w="1492" w:type="dxa"/>
            <w:shd w:val="clear" w:color="auto" w:fill="D9D9D9"/>
          </w:tcPr>
          <w:p w14:paraId="048A88D8" w14:textId="2142A74B" w:rsidR="00D94E59" w:rsidRPr="0034602F" w:rsidRDefault="0034602F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51 mins</w:t>
            </w:r>
          </w:p>
        </w:tc>
      </w:tr>
      <w:tr w:rsidR="00D94E59" w:rsidRPr="0034602F" w14:paraId="41F1BE61" w14:textId="77777777" w:rsidTr="0054764A">
        <w:trPr>
          <w:trHeight w:val="273"/>
        </w:trPr>
        <w:tc>
          <w:tcPr>
            <w:tcW w:w="7579" w:type="dxa"/>
            <w:gridSpan w:val="2"/>
          </w:tcPr>
          <w:p w14:paraId="7C179581" w14:textId="77777777" w:rsidR="00D94E59" w:rsidRPr="0034602F" w:rsidRDefault="000C261C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Step 2—Set up machine</w:t>
            </w:r>
          </w:p>
        </w:tc>
        <w:tc>
          <w:tcPr>
            <w:tcW w:w="1492" w:type="dxa"/>
          </w:tcPr>
          <w:p w14:paraId="2FCF6210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4E59" w:rsidRPr="0034602F" w14:paraId="0909D699" w14:textId="77777777" w:rsidTr="0054764A">
        <w:trPr>
          <w:trHeight w:val="277"/>
        </w:trPr>
        <w:tc>
          <w:tcPr>
            <w:tcW w:w="1128" w:type="dxa"/>
          </w:tcPr>
          <w:p w14:paraId="72215C69" w14:textId="591963C9" w:rsidR="00D94E59" w:rsidRPr="0034602F" w:rsidRDefault="0034602F">
            <w:pPr>
              <w:pStyle w:val="TableParagraph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 xml:space="preserve"> 1.</w:t>
            </w:r>
          </w:p>
        </w:tc>
        <w:tc>
          <w:tcPr>
            <w:tcW w:w="6451" w:type="dxa"/>
          </w:tcPr>
          <w:p w14:paraId="04E32BCC" w14:textId="7F13425F" w:rsidR="00D94E59" w:rsidRPr="0034602F" w:rsidRDefault="0034602F">
            <w:pPr>
              <w:pStyle w:val="TableParagraph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 xml:space="preserve"> Dissemble the packaging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92" w:type="dxa"/>
          </w:tcPr>
          <w:p w14:paraId="1A13EA22" w14:textId="7E3D2EDD" w:rsidR="00D94E59" w:rsidRPr="0034602F" w:rsidRDefault="003460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5 min</w:t>
            </w:r>
          </w:p>
        </w:tc>
      </w:tr>
      <w:tr w:rsidR="00D94E59" w:rsidRPr="0034602F" w14:paraId="7F2812F2" w14:textId="77777777" w:rsidTr="0054764A">
        <w:trPr>
          <w:trHeight w:val="273"/>
        </w:trPr>
        <w:tc>
          <w:tcPr>
            <w:tcW w:w="1128" w:type="dxa"/>
          </w:tcPr>
          <w:p w14:paraId="597A608E" w14:textId="0706B52A" w:rsidR="00D94E59" w:rsidRPr="0034602F" w:rsidRDefault="003460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2. </w:t>
            </w:r>
          </w:p>
        </w:tc>
        <w:tc>
          <w:tcPr>
            <w:tcW w:w="6451" w:type="dxa"/>
          </w:tcPr>
          <w:p w14:paraId="46D71189" w14:textId="12C3CCCD" w:rsidR="00D94E59" w:rsidRPr="0034602F" w:rsidRDefault="003460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B132A">
              <w:rPr>
                <w:rFonts w:asciiTheme="minorHAnsi" w:hAnsiTheme="minorHAnsi" w:cstheme="minorHAnsi"/>
              </w:rPr>
              <w:t xml:space="preserve">Plug the new laptop </w:t>
            </w:r>
            <w:r w:rsidR="00CB6547">
              <w:rPr>
                <w:rFonts w:asciiTheme="minorHAnsi" w:hAnsiTheme="minorHAnsi" w:cstheme="minorHAnsi"/>
              </w:rPr>
              <w:t xml:space="preserve">in </w:t>
            </w:r>
            <w:r w:rsidR="00FB132A">
              <w:rPr>
                <w:rFonts w:asciiTheme="minorHAnsi" w:hAnsiTheme="minorHAnsi" w:cstheme="minorHAnsi"/>
              </w:rPr>
              <w:t xml:space="preserve">and go through the Windows setup process </w:t>
            </w:r>
            <w:r w:rsidR="00CB6547">
              <w:rPr>
                <w:rFonts w:asciiTheme="minorHAnsi" w:hAnsiTheme="minorHAnsi" w:cstheme="minorHAnsi"/>
              </w:rPr>
              <w:t>installing OS and updates.</w:t>
            </w:r>
            <w:r w:rsidR="0008065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92" w:type="dxa"/>
          </w:tcPr>
          <w:p w14:paraId="2F8291A2" w14:textId="48204C13" w:rsidR="00D94E59" w:rsidRDefault="00FB132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CB6547">
              <w:rPr>
                <w:rFonts w:asciiTheme="minorHAnsi" w:hAnsiTheme="minorHAnsi" w:cstheme="minorHAnsi"/>
              </w:rPr>
              <w:t xml:space="preserve">1.5 </w:t>
            </w:r>
            <w:proofErr w:type="spellStart"/>
            <w:r w:rsidR="00CB6547">
              <w:rPr>
                <w:rFonts w:asciiTheme="minorHAnsi" w:hAnsiTheme="minorHAnsi" w:cstheme="minorHAnsi"/>
              </w:rPr>
              <w:t>hr</w:t>
            </w:r>
            <w:proofErr w:type="spellEnd"/>
          </w:p>
          <w:p w14:paraId="43C88877" w14:textId="3F19C35A" w:rsidR="00CB6547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4E59" w:rsidRPr="0034602F" w14:paraId="2E4F86FE" w14:textId="77777777" w:rsidTr="0054764A">
        <w:trPr>
          <w:trHeight w:val="278"/>
        </w:trPr>
        <w:tc>
          <w:tcPr>
            <w:tcW w:w="1128" w:type="dxa"/>
          </w:tcPr>
          <w:p w14:paraId="3F6BC653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6451" w:type="dxa"/>
            <w:shd w:val="clear" w:color="auto" w:fill="D9D9D9"/>
          </w:tcPr>
          <w:p w14:paraId="24A43419" w14:textId="77777777" w:rsidR="00D94E59" w:rsidRPr="0034602F" w:rsidRDefault="000C261C">
            <w:pPr>
              <w:pStyle w:val="TableParagraph"/>
              <w:spacing w:line="258" w:lineRule="exact"/>
              <w:ind w:left="105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TOTAL Step 2</w:t>
            </w:r>
          </w:p>
        </w:tc>
        <w:tc>
          <w:tcPr>
            <w:tcW w:w="1492" w:type="dxa"/>
            <w:shd w:val="clear" w:color="auto" w:fill="D9D9D9"/>
          </w:tcPr>
          <w:p w14:paraId="4A6F63AB" w14:textId="7DFA6FFF" w:rsidR="00D94E59" w:rsidRPr="0034602F" w:rsidRDefault="00CB6547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  <w:r w:rsidR="000C261C" w:rsidRPr="0034602F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 xml:space="preserve"> 5 min</w:t>
            </w:r>
          </w:p>
        </w:tc>
      </w:tr>
      <w:tr w:rsidR="00D94E59" w:rsidRPr="0034602F" w14:paraId="3A60BC05" w14:textId="77777777" w:rsidTr="0054764A">
        <w:trPr>
          <w:trHeight w:val="273"/>
        </w:trPr>
        <w:tc>
          <w:tcPr>
            <w:tcW w:w="7579" w:type="dxa"/>
            <w:gridSpan w:val="2"/>
          </w:tcPr>
          <w:p w14:paraId="3BFA7905" w14:textId="77777777" w:rsidR="00D94E59" w:rsidRPr="0034602F" w:rsidRDefault="000C261C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Step 3—Install apps</w:t>
            </w:r>
          </w:p>
        </w:tc>
        <w:tc>
          <w:tcPr>
            <w:tcW w:w="1492" w:type="dxa"/>
          </w:tcPr>
          <w:p w14:paraId="130177E1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4E59" w:rsidRPr="0034602F" w14:paraId="3F50F30E" w14:textId="77777777" w:rsidTr="0054764A">
        <w:trPr>
          <w:trHeight w:val="277"/>
        </w:trPr>
        <w:tc>
          <w:tcPr>
            <w:tcW w:w="1128" w:type="dxa"/>
          </w:tcPr>
          <w:p w14:paraId="2C19D805" w14:textId="0B775231" w:rsidR="00D94E59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1.</w:t>
            </w:r>
          </w:p>
        </w:tc>
        <w:tc>
          <w:tcPr>
            <w:tcW w:w="6451" w:type="dxa"/>
          </w:tcPr>
          <w:p w14:paraId="7681073D" w14:textId="3EB59849" w:rsidR="00D94E59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Install your go to applications such as Chrome, Notepad++, </w:t>
            </w:r>
            <w:r w:rsidR="00F36EC6">
              <w:rPr>
                <w:rFonts w:asciiTheme="minorHAnsi" w:hAnsiTheme="minorHAnsi" w:cstheme="minorHAnsi"/>
              </w:rPr>
              <w:t xml:space="preserve">Antivirus software </w:t>
            </w:r>
            <w:r>
              <w:rPr>
                <w:rFonts w:asciiTheme="minorHAnsi" w:hAnsiTheme="minorHAnsi" w:cstheme="minorHAnsi"/>
              </w:rPr>
              <w:t>etc.</w:t>
            </w:r>
          </w:p>
        </w:tc>
        <w:tc>
          <w:tcPr>
            <w:tcW w:w="1492" w:type="dxa"/>
          </w:tcPr>
          <w:p w14:paraId="4EFF9DAE" w14:textId="0695051C" w:rsidR="00D94E59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D94E59" w:rsidRPr="0034602F" w14:paraId="5B6AC38D" w14:textId="77777777" w:rsidTr="0054764A">
        <w:trPr>
          <w:trHeight w:val="278"/>
        </w:trPr>
        <w:tc>
          <w:tcPr>
            <w:tcW w:w="1128" w:type="dxa"/>
          </w:tcPr>
          <w:p w14:paraId="1F892792" w14:textId="59F114A3" w:rsidR="00D94E59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2.</w:t>
            </w:r>
          </w:p>
        </w:tc>
        <w:tc>
          <w:tcPr>
            <w:tcW w:w="6451" w:type="dxa"/>
          </w:tcPr>
          <w:p w14:paraId="6BBFCA74" w14:textId="66AA5018" w:rsidR="00D94E59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Transfer the data from your old Laptop using a Hard drive.</w:t>
            </w:r>
          </w:p>
        </w:tc>
        <w:tc>
          <w:tcPr>
            <w:tcW w:w="1492" w:type="dxa"/>
          </w:tcPr>
          <w:p w14:paraId="37C6A9BF" w14:textId="4DF49316" w:rsidR="00D94E59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D94E59" w:rsidRPr="0034602F" w14:paraId="5E9192AF" w14:textId="77777777" w:rsidTr="0054764A">
        <w:trPr>
          <w:trHeight w:val="273"/>
        </w:trPr>
        <w:tc>
          <w:tcPr>
            <w:tcW w:w="1128" w:type="dxa"/>
          </w:tcPr>
          <w:p w14:paraId="29DCD6C9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6451" w:type="dxa"/>
            <w:shd w:val="clear" w:color="auto" w:fill="D9D9D9"/>
          </w:tcPr>
          <w:p w14:paraId="18289957" w14:textId="77777777" w:rsidR="00D94E59" w:rsidRPr="0034602F" w:rsidRDefault="000C261C">
            <w:pPr>
              <w:pStyle w:val="TableParagraph"/>
              <w:spacing w:line="253" w:lineRule="exact"/>
              <w:ind w:left="105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TOTAL Step 3</w:t>
            </w:r>
          </w:p>
        </w:tc>
        <w:tc>
          <w:tcPr>
            <w:tcW w:w="1492" w:type="dxa"/>
            <w:shd w:val="clear" w:color="auto" w:fill="D9D9D9"/>
          </w:tcPr>
          <w:p w14:paraId="688F5A8C" w14:textId="57A00B0D" w:rsidR="00D94E59" w:rsidRPr="0034602F" w:rsidRDefault="0008065E" w:rsidP="0008065E">
            <w:pPr>
              <w:pStyle w:val="TableParagraph"/>
              <w:spacing w:line="253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CB6547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="000C261C" w:rsidRPr="0034602F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D94E59" w:rsidRPr="0034602F" w14:paraId="597BD58A" w14:textId="77777777" w:rsidTr="0054764A">
        <w:trPr>
          <w:trHeight w:val="278"/>
        </w:trPr>
        <w:tc>
          <w:tcPr>
            <w:tcW w:w="7579" w:type="dxa"/>
            <w:gridSpan w:val="2"/>
          </w:tcPr>
          <w:p w14:paraId="11B53E03" w14:textId="77777777" w:rsidR="00D94E59" w:rsidRPr="0034602F" w:rsidRDefault="000C261C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Step 4—Decommission old machine</w:t>
            </w:r>
          </w:p>
        </w:tc>
        <w:tc>
          <w:tcPr>
            <w:tcW w:w="1492" w:type="dxa"/>
          </w:tcPr>
          <w:p w14:paraId="7118A4EC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4E59" w:rsidRPr="0034602F" w14:paraId="72C34A86" w14:textId="77777777" w:rsidTr="0054764A">
        <w:trPr>
          <w:trHeight w:val="273"/>
        </w:trPr>
        <w:tc>
          <w:tcPr>
            <w:tcW w:w="1128" w:type="dxa"/>
          </w:tcPr>
          <w:p w14:paraId="7EBBE6DF" w14:textId="3534BC95" w:rsidR="00D94E59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1.</w:t>
            </w:r>
          </w:p>
        </w:tc>
        <w:tc>
          <w:tcPr>
            <w:tcW w:w="6451" w:type="dxa"/>
          </w:tcPr>
          <w:p w14:paraId="0994EDC1" w14:textId="29C4255F" w:rsidR="00D94E59" w:rsidRPr="0034602F" w:rsidRDefault="00CB654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Clear the remaining data </w:t>
            </w:r>
            <w:r w:rsidR="00F36EC6">
              <w:rPr>
                <w:rFonts w:asciiTheme="minorHAnsi" w:hAnsiTheme="minorHAnsi" w:cstheme="minorHAnsi"/>
              </w:rPr>
              <w:t xml:space="preserve">on my </w:t>
            </w:r>
            <w:r>
              <w:rPr>
                <w:rFonts w:asciiTheme="minorHAnsi" w:hAnsiTheme="minorHAnsi" w:cstheme="minorHAnsi"/>
              </w:rPr>
              <w:t xml:space="preserve">old computer by uninstalling apps and </w:t>
            </w:r>
            <w:r w:rsidR="00F36EC6">
              <w:rPr>
                <w:rFonts w:asciiTheme="minorHAnsi" w:hAnsiTheme="minorHAnsi" w:cstheme="minorHAnsi"/>
              </w:rPr>
              <w:t xml:space="preserve">clearing my </w:t>
            </w:r>
            <w:r>
              <w:rPr>
                <w:rFonts w:asciiTheme="minorHAnsi" w:hAnsiTheme="minorHAnsi" w:cstheme="minorHAnsi"/>
              </w:rPr>
              <w:t xml:space="preserve">sensitive information </w:t>
            </w:r>
            <w:r w:rsidR="00F36EC6">
              <w:rPr>
                <w:rFonts w:asciiTheme="minorHAnsi" w:hAnsiTheme="minorHAnsi" w:cstheme="minorHAnsi"/>
              </w:rPr>
              <w:t>if any saved on the device.</w:t>
            </w:r>
          </w:p>
        </w:tc>
        <w:tc>
          <w:tcPr>
            <w:tcW w:w="1492" w:type="dxa"/>
          </w:tcPr>
          <w:p w14:paraId="3171B897" w14:textId="7F27704E" w:rsidR="00D94E59" w:rsidRPr="0034602F" w:rsidRDefault="00F36EC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30 mins</w:t>
            </w:r>
          </w:p>
        </w:tc>
      </w:tr>
      <w:tr w:rsidR="00D94E59" w:rsidRPr="0034602F" w14:paraId="631B26B0" w14:textId="77777777" w:rsidTr="0054764A">
        <w:trPr>
          <w:trHeight w:val="278"/>
        </w:trPr>
        <w:tc>
          <w:tcPr>
            <w:tcW w:w="1128" w:type="dxa"/>
          </w:tcPr>
          <w:p w14:paraId="490EF66F" w14:textId="0E521373" w:rsidR="00D94E59" w:rsidRPr="0034602F" w:rsidRDefault="00F36EC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2.</w:t>
            </w:r>
          </w:p>
        </w:tc>
        <w:tc>
          <w:tcPr>
            <w:tcW w:w="6451" w:type="dxa"/>
          </w:tcPr>
          <w:p w14:paraId="5E10CE9F" w14:textId="4937EEB6" w:rsidR="00D94E59" w:rsidRPr="0034602F" w:rsidRDefault="00F36EC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Perform Factory Setup on hard drive</w:t>
            </w:r>
          </w:p>
        </w:tc>
        <w:tc>
          <w:tcPr>
            <w:tcW w:w="1492" w:type="dxa"/>
          </w:tcPr>
          <w:p w14:paraId="45D3A2D9" w14:textId="45B6414C" w:rsidR="00D94E59" w:rsidRPr="0034602F" w:rsidRDefault="00F36EC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30 mins</w:t>
            </w:r>
          </w:p>
        </w:tc>
      </w:tr>
      <w:tr w:rsidR="0008065E" w:rsidRPr="0034602F" w14:paraId="3E44DD40" w14:textId="77777777" w:rsidTr="0054764A">
        <w:trPr>
          <w:trHeight w:val="278"/>
        </w:trPr>
        <w:tc>
          <w:tcPr>
            <w:tcW w:w="1128" w:type="dxa"/>
          </w:tcPr>
          <w:p w14:paraId="6F14857A" w14:textId="7A946F2D" w:rsidR="0008065E" w:rsidRDefault="0008065E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3.</w:t>
            </w:r>
          </w:p>
        </w:tc>
        <w:tc>
          <w:tcPr>
            <w:tcW w:w="6451" w:type="dxa"/>
          </w:tcPr>
          <w:p w14:paraId="01519D59" w14:textId="3AE711E7" w:rsidR="0008065E" w:rsidRDefault="0008065E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4764A">
              <w:rPr>
                <w:rFonts w:asciiTheme="minorHAnsi" w:hAnsiTheme="minorHAnsi" w:cstheme="minorHAnsi"/>
              </w:rPr>
              <w:t>Perform e-recycle by getting the machine picked up from the house or dropping it off at the nearest e-recycle store yourself.</w:t>
            </w:r>
          </w:p>
        </w:tc>
        <w:tc>
          <w:tcPr>
            <w:tcW w:w="1492" w:type="dxa"/>
          </w:tcPr>
          <w:p w14:paraId="330E14E8" w14:textId="4BC37A7F" w:rsidR="0008065E" w:rsidRDefault="0054764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9 mins</w:t>
            </w:r>
          </w:p>
        </w:tc>
      </w:tr>
      <w:tr w:rsidR="00D94E59" w:rsidRPr="0034602F" w14:paraId="5210DE90" w14:textId="77777777" w:rsidTr="0054764A">
        <w:trPr>
          <w:trHeight w:val="273"/>
        </w:trPr>
        <w:tc>
          <w:tcPr>
            <w:tcW w:w="1128" w:type="dxa"/>
          </w:tcPr>
          <w:p w14:paraId="23A80F32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6451" w:type="dxa"/>
            <w:shd w:val="clear" w:color="auto" w:fill="D9D9D9"/>
          </w:tcPr>
          <w:p w14:paraId="015BC22A" w14:textId="77777777" w:rsidR="00D94E59" w:rsidRPr="0034602F" w:rsidRDefault="000C261C">
            <w:pPr>
              <w:pStyle w:val="TableParagraph"/>
              <w:spacing w:line="253" w:lineRule="exact"/>
              <w:ind w:left="105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TOTAL Step 4</w:t>
            </w:r>
          </w:p>
        </w:tc>
        <w:tc>
          <w:tcPr>
            <w:tcW w:w="1492" w:type="dxa"/>
            <w:shd w:val="clear" w:color="auto" w:fill="D9D9D9"/>
          </w:tcPr>
          <w:p w14:paraId="3834864C" w14:textId="4E151DB0" w:rsidR="00D94E59" w:rsidRPr="0034602F" w:rsidRDefault="00F36EC6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="000C261C" w:rsidRPr="0034602F">
              <w:rPr>
                <w:rFonts w:asciiTheme="minorHAnsi" w:hAnsiTheme="minorHAnsi" w:cstheme="minorHAnsi"/>
              </w:rPr>
              <w:t>hr</w:t>
            </w:r>
            <w:proofErr w:type="spellEnd"/>
            <w:r w:rsidR="0054764A">
              <w:rPr>
                <w:rFonts w:asciiTheme="minorHAnsi" w:hAnsiTheme="minorHAnsi" w:cstheme="minorHAnsi"/>
              </w:rPr>
              <w:t xml:space="preserve"> 9 min</w:t>
            </w:r>
          </w:p>
        </w:tc>
      </w:tr>
      <w:tr w:rsidR="00D94E59" w:rsidRPr="0034602F" w14:paraId="6350C7E1" w14:textId="77777777" w:rsidTr="0054764A">
        <w:trPr>
          <w:trHeight w:val="278"/>
        </w:trPr>
        <w:tc>
          <w:tcPr>
            <w:tcW w:w="1128" w:type="dxa"/>
          </w:tcPr>
          <w:p w14:paraId="6C370E28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6451" w:type="dxa"/>
          </w:tcPr>
          <w:p w14:paraId="1726F830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492" w:type="dxa"/>
          </w:tcPr>
          <w:p w14:paraId="4D0C1364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4E59" w:rsidRPr="0034602F" w14:paraId="209C5270" w14:textId="77777777" w:rsidTr="0054764A">
        <w:trPr>
          <w:trHeight w:val="277"/>
        </w:trPr>
        <w:tc>
          <w:tcPr>
            <w:tcW w:w="7579" w:type="dxa"/>
            <w:gridSpan w:val="2"/>
          </w:tcPr>
          <w:p w14:paraId="2D10F9CD" w14:textId="77777777" w:rsidR="00D94E59" w:rsidRPr="0034602F" w:rsidRDefault="000C261C">
            <w:pPr>
              <w:pStyle w:val="TableParagraph"/>
              <w:spacing w:line="258" w:lineRule="exact"/>
              <w:ind w:left="110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Project Total</w:t>
            </w:r>
          </w:p>
        </w:tc>
        <w:tc>
          <w:tcPr>
            <w:tcW w:w="1492" w:type="dxa"/>
          </w:tcPr>
          <w:p w14:paraId="7F4BF8FF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4E59" w:rsidRPr="0034602F" w14:paraId="537DDF24" w14:textId="77777777" w:rsidTr="0054764A">
        <w:trPr>
          <w:trHeight w:val="273"/>
        </w:trPr>
        <w:tc>
          <w:tcPr>
            <w:tcW w:w="1128" w:type="dxa"/>
          </w:tcPr>
          <w:p w14:paraId="281359A5" w14:textId="77777777" w:rsidR="00D94E59" w:rsidRPr="0034602F" w:rsidRDefault="00D94E5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6451" w:type="dxa"/>
            <w:shd w:val="clear" w:color="auto" w:fill="D9D9D9"/>
          </w:tcPr>
          <w:p w14:paraId="0962E94F" w14:textId="77777777" w:rsidR="00D94E59" w:rsidRPr="0034602F" w:rsidRDefault="000C261C">
            <w:pPr>
              <w:pStyle w:val="TableParagraph"/>
              <w:spacing w:line="253" w:lineRule="exact"/>
              <w:ind w:left="105"/>
              <w:rPr>
                <w:rFonts w:asciiTheme="minorHAnsi" w:hAnsiTheme="minorHAnsi" w:cstheme="minorHAnsi"/>
              </w:rPr>
            </w:pPr>
            <w:r w:rsidRPr="0034602F">
              <w:rPr>
                <w:rFonts w:asciiTheme="minorHAnsi" w:hAnsiTheme="minorHAnsi" w:cstheme="minorHAnsi"/>
              </w:rPr>
              <w:t>GRAND TOTAL</w:t>
            </w:r>
          </w:p>
        </w:tc>
        <w:tc>
          <w:tcPr>
            <w:tcW w:w="1492" w:type="dxa"/>
            <w:shd w:val="clear" w:color="auto" w:fill="D9D9D9"/>
          </w:tcPr>
          <w:p w14:paraId="329D316D" w14:textId="69AC0A6D" w:rsidR="00D94E59" w:rsidRPr="0034602F" w:rsidRDefault="00F36EC6">
            <w:pPr>
              <w:pStyle w:val="TableParagraph"/>
              <w:spacing w:line="253" w:lineRule="exact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</w:t>
            </w:r>
            <w:proofErr w:type="spellStart"/>
            <w:r w:rsidR="000C261C" w:rsidRPr="0034602F">
              <w:rPr>
                <w:rFonts w:asciiTheme="minorHAnsi" w:hAnsiTheme="minorHAnsi" w:cstheme="minorHAnsi"/>
              </w:rPr>
              <w:t>hr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54764A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 xml:space="preserve"> mins</w:t>
            </w:r>
          </w:p>
        </w:tc>
      </w:tr>
    </w:tbl>
    <w:p w14:paraId="1EE638EE" w14:textId="7491D9B4" w:rsidR="000C261C" w:rsidRPr="0034602F" w:rsidRDefault="008C51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time estimate does not include the delivery time as it may vary based on several factors such as availability of the model from the retailer, delivery location, weather conditions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 xml:space="preserve"> and it may be from anywhere between 24 hours to 2 </w:t>
      </w:r>
      <w:proofErr w:type="spellStart"/>
      <w:r>
        <w:rPr>
          <w:rFonts w:asciiTheme="minorHAnsi" w:hAnsiTheme="minorHAnsi" w:cstheme="minorHAnsi"/>
        </w:rPr>
        <w:t>weeks time</w:t>
      </w:r>
      <w:proofErr w:type="spellEnd"/>
      <w:r>
        <w:rPr>
          <w:rFonts w:asciiTheme="minorHAnsi" w:hAnsiTheme="minorHAnsi" w:cstheme="minorHAnsi"/>
        </w:rPr>
        <w:t>.</w:t>
      </w:r>
    </w:p>
    <w:sectPr w:rsidR="000C261C" w:rsidRPr="0034602F">
      <w:type w:val="continuous"/>
      <w:pgSz w:w="12240" w:h="15840"/>
      <w:pgMar w:top="8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2660A"/>
    <w:multiLevelType w:val="hybridMultilevel"/>
    <w:tmpl w:val="D2C21C7A"/>
    <w:lvl w:ilvl="0" w:tplc="CD0A91C0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FF2A7D1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FA181F28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B99666D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77EA15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F5427C0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03C68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5C28CDC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3266D74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E59"/>
    <w:rsid w:val="0008065E"/>
    <w:rsid w:val="000C261C"/>
    <w:rsid w:val="0034602F"/>
    <w:rsid w:val="0054764A"/>
    <w:rsid w:val="006B37B8"/>
    <w:rsid w:val="008C5163"/>
    <w:rsid w:val="00CB6547"/>
    <w:rsid w:val="00D50970"/>
    <w:rsid w:val="00D94E59"/>
    <w:rsid w:val="00F36EC6"/>
    <w:rsid w:val="00FB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73D3E1"/>
  <w15:docId w15:val="{96304840-FB49-4702-91CF-8CC10057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4277" w:right="2661" w:hanging="137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Tuheena Singh (RIT Student)</cp:lastModifiedBy>
  <cp:revision>2</cp:revision>
  <dcterms:created xsi:type="dcterms:W3CDTF">2020-10-30T17:11:00Z</dcterms:created>
  <dcterms:modified xsi:type="dcterms:W3CDTF">2020-10-30T18:42:00Z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2020-10-30T00:00:00Z</vt:filetime>
  </property>
</Properties>
</file>