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128F" w:rsidP="4600F1ED" w:rsidRDefault="346F7DF2" w14:paraId="5C1A07E2" w14:textId="406C06C7">
      <w:pPr>
        <w:pStyle w:val="Title"/>
      </w:pPr>
      <w:r w:rsidR="346F7DF2">
        <w:rPr/>
        <w:t>Right</w:t>
      </w:r>
      <w:r w:rsidR="346F7DF2">
        <w:rPr/>
        <w:t xml:space="preserve"> </w:t>
      </w:r>
      <w:r w:rsidR="346F7DF2">
        <w:rPr/>
        <w:t>of</w:t>
      </w:r>
      <w:r w:rsidR="346F7DF2">
        <w:rPr/>
        <w:t xml:space="preserve"> Access</w:t>
      </w:r>
      <w:r w:rsidR="6D38431F">
        <w:rPr/>
        <w:t xml:space="preserve"> – </w:t>
      </w:r>
      <w:r w:rsidR="6D38431F">
        <w:rPr/>
        <w:t>Process</w:t>
      </w:r>
    </w:p>
    <w:p w:rsidR="387973FE" w:rsidP="387973FE" w:rsidRDefault="387973FE" w14:paraId="35804C16" w14:textId="7C0ED2A2">
      <w:pPr>
        <w:pStyle w:val="Normal"/>
      </w:pPr>
    </w:p>
    <w:p w:rsidR="6D38431F" w:rsidP="4600F1ED" w:rsidRDefault="6D38431F" w14:paraId="060A3109" w14:textId="55A78B82">
      <w:pPr>
        <w:pStyle w:val="Normal"/>
        <w:rPr>
          <w:sz w:val="24"/>
          <w:szCs w:val="24"/>
          <w:lang w:val="en-US"/>
        </w:rPr>
      </w:pPr>
      <w:r w:rsidRPr="4600F1ED" w:rsidR="6D38431F">
        <w:rPr>
          <w:lang w:val="en-US"/>
        </w:rPr>
        <w:t xml:space="preserve">Once the Backoffice has marked the case as "Done" in the file, the agent </w:t>
      </w:r>
      <w:r w:rsidRPr="4600F1ED" w:rsidR="6D38431F">
        <w:rPr>
          <w:lang w:val="en-US"/>
        </w:rPr>
        <w:t>proceeds</w:t>
      </w:r>
      <w:r w:rsidRPr="4600F1ED" w:rsidR="6D38431F">
        <w:rPr>
          <w:lang w:val="en-US"/>
        </w:rPr>
        <w:t xml:space="preserve"> to the next step:</w:t>
      </w:r>
    </w:p>
    <w:p w:rsidR="65957844" w:rsidP="4E936A0A" w:rsidRDefault="65957844" w14:paraId="30D9E590" w14:textId="0D557B3A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4E936A0A" w:rsidR="65957844">
        <w:rPr>
          <w:b w:val="0"/>
          <w:bCs w:val="0"/>
          <w:lang w:val="en-US"/>
        </w:rPr>
        <w:t xml:space="preserve">Check if the documentation has been uploaded in the User </w:t>
      </w:r>
      <w:r w:rsidRPr="4E936A0A" w:rsidR="65957844">
        <w:rPr>
          <w:b w:val="0"/>
          <w:bCs w:val="0"/>
          <w:lang w:val="en-US"/>
        </w:rPr>
        <w:t>Portal</w:t>
      </w:r>
      <w:r w:rsidRPr="4E936A0A" w:rsidR="5AABD5F3">
        <w:rPr>
          <w:b w:val="0"/>
          <w:bCs w:val="0"/>
          <w:lang w:val="en-US"/>
        </w:rPr>
        <w:t xml:space="preserve"> :</w:t>
      </w:r>
      <w:r w:rsidRPr="4E936A0A" w:rsidR="5AABD5F3">
        <w:rPr>
          <w:b w:val="0"/>
          <w:bCs w:val="0"/>
          <w:lang w:val="en-US"/>
        </w:rPr>
        <w:t xml:space="preserve"> </w:t>
      </w:r>
    </w:p>
    <w:p w:rsidR="5AABD5F3" w:rsidP="4E936A0A" w:rsidRDefault="5AABD5F3" w14:paraId="0A538BB9" w14:textId="217E2CAA">
      <w:pPr>
        <w:pStyle w:val="ListParagraph"/>
        <w:ind w:left="720"/>
        <w:rPr>
          <w:b w:val="0"/>
          <w:bCs w:val="0"/>
          <w:lang w:val="en-US"/>
        </w:rPr>
      </w:pPr>
      <w:r w:rsidRPr="4E936A0A" w:rsidR="5AABD5F3">
        <w:rPr>
          <w:b w:val="0"/>
          <w:bCs w:val="0"/>
          <w:lang w:val="en-US"/>
        </w:rPr>
        <w:t>Customer Details &gt; Other Sections&gt; Documentation</w:t>
      </w:r>
    </w:p>
    <w:p w:rsidR="65957844" w:rsidP="4E936A0A" w:rsidRDefault="65957844" w14:paraId="0DACA8D4" w14:textId="771E290A">
      <w:pPr>
        <w:pStyle w:val="ListParagraph"/>
        <w:numPr>
          <w:ilvl w:val="1"/>
          <w:numId w:val="2"/>
        </w:numPr>
        <w:rPr>
          <w:b w:val="0"/>
          <w:bCs w:val="0"/>
          <w:lang w:val="en-US"/>
        </w:rPr>
      </w:pPr>
      <w:r w:rsidRPr="4E936A0A" w:rsidR="65957844">
        <w:rPr>
          <w:b w:val="0"/>
          <w:bCs w:val="0"/>
          <w:lang w:val="en-US"/>
        </w:rPr>
        <w:t xml:space="preserve">If yes, send an outbound email to the Customer informing </w:t>
      </w:r>
      <w:r w:rsidRPr="4E936A0A" w:rsidR="65957844">
        <w:rPr>
          <w:b w:val="0"/>
          <w:bCs w:val="0"/>
          <w:lang w:val="en-US"/>
        </w:rPr>
        <w:t>accordingly</w:t>
      </w:r>
    </w:p>
    <w:p w:rsidR="65957844" w:rsidP="4E936A0A" w:rsidRDefault="65957844" w14:paraId="5FFC47A2" w14:textId="0AF73185">
      <w:pPr>
        <w:pStyle w:val="ListParagraph"/>
        <w:numPr>
          <w:ilvl w:val="2"/>
          <w:numId w:val="2"/>
        </w:numPr>
        <w:rPr>
          <w:b w:val="0"/>
          <w:bCs w:val="0"/>
          <w:lang w:val="en-US"/>
        </w:rPr>
      </w:pPr>
      <w:r w:rsidRPr="4E936A0A" w:rsidR="65957844">
        <w:rPr>
          <w:b w:val="0"/>
          <w:bCs w:val="0"/>
          <w:lang w:val="en-US"/>
        </w:rPr>
        <w:t xml:space="preserve">Template </w:t>
      </w:r>
      <w:hyperlink r:id="R56af2170ca4047b5">
        <w:r w:rsidRPr="4E936A0A" w:rsidR="65957844">
          <w:rPr>
            <w:rStyle w:val="Hyperlink"/>
            <w:b w:val="0"/>
            <w:bCs w:val="0"/>
            <w:lang w:val="en-US"/>
          </w:rPr>
          <w:t>Right of Access</w:t>
        </w:r>
      </w:hyperlink>
    </w:p>
    <w:p w:rsidR="57DB4FE9" w:rsidP="4E936A0A" w:rsidRDefault="57DB4FE9" w14:paraId="189D57BA" w14:textId="22F71F7B">
      <w:pPr>
        <w:pStyle w:val="ListParagraph"/>
        <w:numPr>
          <w:ilvl w:val="1"/>
          <w:numId w:val="2"/>
        </w:numPr>
        <w:rPr>
          <w:b w:val="0"/>
          <w:bCs w:val="0"/>
          <w:lang w:val="en-US"/>
        </w:rPr>
      </w:pPr>
      <w:r w:rsidRPr="4E936A0A" w:rsidR="57DB4FE9">
        <w:rPr>
          <w:b w:val="0"/>
          <w:bCs w:val="0"/>
          <w:lang w:val="en-US"/>
        </w:rPr>
        <w:t>If not, drop a message informing Backoffice in the GDPR Cross Team Chat</w:t>
      </w:r>
      <w:r w:rsidRPr="4E936A0A" w:rsidR="745B0A82">
        <w:rPr>
          <w:b w:val="0"/>
          <w:bCs w:val="0"/>
          <w:lang w:val="en-US"/>
        </w:rPr>
        <w:t xml:space="preserve"> and follow their instructions</w:t>
      </w:r>
    </w:p>
    <w:sectPr w:rsidR="003A128F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7B5" w:rsidP="00CB77B5" w:rsidRDefault="00CB77B5" w14:paraId="0C3F82E9" w14:textId="77777777">
      <w:pPr>
        <w:spacing w:after="0" w:line="240" w:lineRule="auto"/>
      </w:pPr>
      <w:r>
        <w:separator/>
      </w:r>
    </w:p>
  </w:endnote>
  <w:endnote w:type="continuationSeparator" w:id="0">
    <w:p w:rsidR="00CB77B5" w:rsidP="00CB77B5" w:rsidRDefault="00CB77B5" w14:paraId="5C37A6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7B5" w:rsidP="00CB77B5" w:rsidRDefault="00CB77B5" w14:paraId="29FE8C3A" w14:textId="77777777">
      <w:pPr>
        <w:spacing w:after="0" w:line="240" w:lineRule="auto"/>
      </w:pPr>
      <w:r>
        <w:separator/>
      </w:r>
    </w:p>
  </w:footnote>
  <w:footnote w:type="continuationSeparator" w:id="0">
    <w:p w:rsidR="00CB77B5" w:rsidP="00CB77B5" w:rsidRDefault="00CB77B5" w14:paraId="4634C63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B77B5" w:rsidRDefault="00CB77B5" w14:paraId="51CC2905" w14:textId="3A4FD75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0589E3" wp14:editId="13B79D6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712652760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B77B5" w:rsidR="00CB77B5" w:rsidP="00CB77B5" w:rsidRDefault="00CB77B5" w14:paraId="7AC84D2C" w14:textId="7145897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77B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40589E3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CB77B5" w:rsidR="00CB77B5" w:rsidP="00CB77B5" w:rsidRDefault="00CB77B5" w14:paraId="7AC84D2C" w14:textId="714589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77B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B77B5" w:rsidRDefault="00CB77B5" w14:paraId="007A2C65" w14:textId="7CD52C8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19E9C6" wp14:editId="009ED85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721106882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B77B5" w:rsidR="00CB77B5" w:rsidP="00CB77B5" w:rsidRDefault="00CB77B5" w14:paraId="67D1000F" w14:textId="57FC2ED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77B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919E9C6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CB77B5" w:rsidR="00CB77B5" w:rsidP="00CB77B5" w:rsidRDefault="00CB77B5" w14:paraId="67D1000F" w14:textId="57FC2ED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77B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B77B5" w:rsidRDefault="00CB77B5" w14:paraId="281F72E8" w14:textId="5C7D82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0B8529" wp14:editId="43EAEA8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516658784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B77B5" w:rsidR="00CB77B5" w:rsidP="00CB77B5" w:rsidRDefault="00CB77B5" w14:paraId="3507A588" w14:textId="016612C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77B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60B8529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CB77B5" w:rsidR="00CB77B5" w:rsidP="00CB77B5" w:rsidRDefault="00CB77B5" w14:paraId="3507A588" w14:textId="016612C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77B5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6078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f34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980259"/>
    <w:rsid w:val="003A128F"/>
    <w:rsid w:val="00CB77B5"/>
    <w:rsid w:val="00CE49C0"/>
    <w:rsid w:val="0A7C8D46"/>
    <w:rsid w:val="0B95124D"/>
    <w:rsid w:val="101B2373"/>
    <w:rsid w:val="12EFA2B6"/>
    <w:rsid w:val="15A689B6"/>
    <w:rsid w:val="1673E612"/>
    <w:rsid w:val="1B35D19A"/>
    <w:rsid w:val="1C3BA855"/>
    <w:rsid w:val="1F6CB015"/>
    <w:rsid w:val="2233D662"/>
    <w:rsid w:val="26082DC8"/>
    <w:rsid w:val="2779AD25"/>
    <w:rsid w:val="346F7DF2"/>
    <w:rsid w:val="36BE24B7"/>
    <w:rsid w:val="387973FE"/>
    <w:rsid w:val="43D8BEFC"/>
    <w:rsid w:val="4600F1ED"/>
    <w:rsid w:val="4652EF5B"/>
    <w:rsid w:val="46980259"/>
    <w:rsid w:val="4730C096"/>
    <w:rsid w:val="4DA175A2"/>
    <w:rsid w:val="4E936A0A"/>
    <w:rsid w:val="5556D273"/>
    <w:rsid w:val="57DB4FE9"/>
    <w:rsid w:val="5AABD5F3"/>
    <w:rsid w:val="6558695F"/>
    <w:rsid w:val="65957844"/>
    <w:rsid w:val="6D38431F"/>
    <w:rsid w:val="745B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0259"/>
  <w15:chartTrackingRefBased/>
  <w15:docId w15:val="{753ECD5E-8DA9-4580-8483-B00163BD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77B5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77B5"/>
  </w:style>
  <w:style w:type="paragraph" w:styleId="Title">
    <w:uiPriority w:val="10"/>
    <w:name w:val="Title"/>
    <w:basedOn w:val="Normal"/>
    <w:next w:val="Normal"/>
    <w:qFormat/>
    <w:rsid w:val="4600F1ED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Fuentedeprrafopredeter"/>
    <w:unhideWhenUsed/>
    <w:rsid w:val="387973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450851ebff2c49ae" /><Relationship Type="http://schemas.openxmlformats.org/officeDocument/2006/relationships/hyperlink" Target="https://santandernet.sharepoint.com/sites/Zinia-AwarenessTrainingportal/_layouts/15/doc.aspx?sourcedoc={915257b8-3570-4c6d-91d7-34d2a52d22fc}&amp;action=edit" TargetMode="External" Id="R56af2170ca4047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3" ma:contentTypeDescription="Create a new document." ma:contentTypeScope="" ma:versionID="cbe416bea170a2889402f392b536fdb4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e3645946e3410731f722138ce2dc211a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DFDB57-1914-47FC-83F6-44C26EAA23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D7023-1765-4B71-BEE6-E81A310D32B9}"/>
</file>

<file path=customXml/itemProps3.xml><?xml version="1.0" encoding="utf-8"?>
<ds:datastoreItem xmlns:ds="http://schemas.openxmlformats.org/officeDocument/2006/customXml" ds:itemID="{CD65D0E0-B101-4EE4-889A-96460FBAA8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4</cp:revision>
  <dcterms:created xsi:type="dcterms:W3CDTF">2025-03-24T10:14:00Z</dcterms:created>
  <dcterms:modified xsi:type="dcterms:W3CDTF">2025-03-28T08:01:15Z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5a666060,661501d8,669601c2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2025-03-24T10:14:51Z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93e88be9-bb79-402c-ad60-556f76ae42f2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