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C00000"/>
          <w:insideV w:val="single" w:sz="4" w:space="0" w:color="C00000"/>
        </w:tblBorders>
        <w:tblLayout w:type="fixed"/>
        <w:tblLook w:val="04A0"/>
      </w:tblPr>
      <w:tblGrid>
        <w:gridCol w:w="1315"/>
        <w:gridCol w:w="3344"/>
      </w:tblGrid>
      <w:tr w:rsidR="00263EF1" w:rsidRPr="00F94A5E" w:rsidTr="00527C53">
        <w:trPr>
          <w:trHeight w:val="123"/>
        </w:trPr>
        <w:tc>
          <w:tcPr>
            <w:tcW w:w="1315" w:type="dxa"/>
            <w:vMerge w:val="restart"/>
          </w:tcPr>
          <w:p w:rsidR="00277ED1" w:rsidRPr="00F94A5E" w:rsidRDefault="00277ED1" w:rsidP="00527C53">
            <w:pPr>
              <w:rPr>
                <w:rFonts w:asciiTheme="majorHAnsi" w:hAnsiTheme="majorHAnsi"/>
              </w:rPr>
            </w:pPr>
            <w:r w:rsidRPr="00F94A5E">
              <w:rPr>
                <w:rFonts w:asciiTheme="majorHAnsi" w:hAnsiTheme="majorHAnsi"/>
                <w:noProof/>
                <w:lang w:eastAsia="fr-FR"/>
              </w:rPr>
              <w:drawing>
                <wp:inline distT="0" distB="0" distL="0" distR="0">
                  <wp:extent cx="752475" cy="361950"/>
                  <wp:effectExtent l="19050" t="0" r="9525" b="0"/>
                  <wp:docPr id="1" name="Image 0" descr="drapea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rapeau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4" w:type="dxa"/>
          </w:tcPr>
          <w:p w:rsidR="00277ED1" w:rsidRPr="00263EF1" w:rsidRDefault="00277ED1" w:rsidP="00527C53">
            <w:pPr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263EF1">
              <w:rPr>
                <w:rFonts w:asciiTheme="majorHAnsi" w:hAnsiTheme="majorHAnsi"/>
                <w:b/>
                <w:bCs/>
                <w:sz w:val="26"/>
                <w:szCs w:val="26"/>
              </w:rPr>
              <w:t>RÉPUBLIQUE TUNISIENNE</w:t>
            </w:r>
          </w:p>
        </w:tc>
      </w:tr>
      <w:tr w:rsidR="00263EF1" w:rsidTr="00527C53">
        <w:trPr>
          <w:trHeight w:val="54"/>
        </w:trPr>
        <w:tc>
          <w:tcPr>
            <w:tcW w:w="1315" w:type="dxa"/>
            <w:vMerge/>
          </w:tcPr>
          <w:p w:rsidR="00277ED1" w:rsidRPr="00F94A5E" w:rsidRDefault="00277ED1">
            <w:pPr>
              <w:rPr>
                <w:rFonts w:asciiTheme="majorHAnsi" w:hAnsiTheme="majorHAnsi"/>
              </w:rPr>
            </w:pPr>
          </w:p>
        </w:tc>
        <w:tc>
          <w:tcPr>
            <w:tcW w:w="3344" w:type="dxa"/>
          </w:tcPr>
          <w:p w:rsidR="00277ED1" w:rsidRPr="00F94A5E" w:rsidRDefault="00277ED1" w:rsidP="00527C53">
            <w:pPr>
              <w:spacing w:before="40"/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94A5E">
              <w:rPr>
                <w:rFonts w:asciiTheme="majorHAnsi" w:hAnsiTheme="majorHAnsi"/>
                <w:b/>
                <w:bCs/>
                <w:sz w:val="16"/>
                <w:szCs w:val="16"/>
              </w:rPr>
              <w:t>MINISTÈRE DE</w:t>
            </w:r>
            <w:r w:rsidR="00412CFC" w:rsidRPr="00F94A5E">
              <w:rPr>
                <w:rFonts w:asciiTheme="majorHAnsi" w:hAnsiTheme="majorHAnsi"/>
                <w:b/>
                <w:bCs/>
                <w:sz w:val="16"/>
                <w:szCs w:val="16"/>
              </w:rPr>
              <w:t>S</w:t>
            </w:r>
            <w:r w:rsidRPr="00F94A5E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 AFFAIRES CULTURELLES</w:t>
            </w:r>
          </w:p>
        </w:tc>
      </w:tr>
    </w:tbl>
    <w:p w:rsidR="00C12A67" w:rsidRDefault="00C12A67" w:rsidP="00277ED1">
      <w:pPr>
        <w:rPr>
          <w:rFonts w:asciiTheme="majorHAnsi" w:hAnsiTheme="majorHAnsi"/>
        </w:rPr>
      </w:pPr>
    </w:p>
    <w:p w:rsidR="00263EF1" w:rsidRDefault="00263EF1" w:rsidP="00277ED1">
      <w:pPr>
        <w:rPr>
          <w:rFonts w:asciiTheme="majorHAnsi" w:hAnsiTheme="majorHAnsi"/>
        </w:rPr>
      </w:pPr>
    </w:p>
    <w:p w:rsidR="00412CFC" w:rsidRDefault="00412CFC" w:rsidP="00277ED1">
      <w:pPr>
        <w:rPr>
          <w:rFonts w:asciiTheme="majorHAnsi" w:hAnsiTheme="majorHAnsi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56"/>
        <w:gridCol w:w="3359"/>
      </w:tblGrid>
      <w:tr w:rsidR="00895FC8" w:rsidTr="00895FC8">
        <w:trPr>
          <w:trHeight w:val="659"/>
        </w:trPr>
        <w:tc>
          <w:tcPr>
            <w:tcW w:w="2856" w:type="dxa"/>
          </w:tcPr>
          <w:p w:rsidR="00895FC8" w:rsidRDefault="00895FC8" w:rsidP="00277ED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eastAsia="fr-FR"/>
              </w:rPr>
              <w:drawing>
                <wp:inline distT="0" distB="0" distL="0" distR="0">
                  <wp:extent cx="1590897" cy="409632"/>
                  <wp:effectExtent l="19050" t="0" r="9303" b="0"/>
                  <wp:docPr id="5" name="Image 4" descr="logo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9" w:type="dxa"/>
          </w:tcPr>
          <w:p w:rsidR="00895FC8" w:rsidRPr="00895FC8" w:rsidRDefault="00895FC8" w:rsidP="00895FC8">
            <w:pPr>
              <w:spacing w:before="120"/>
              <w:jc w:val="center"/>
              <w:rPr>
                <w:rFonts w:asciiTheme="majorHAnsi" w:hAnsiTheme="majorHAnsi"/>
                <w:b/>
                <w:bCs/>
                <w:color w:val="C48B01" w:themeColor="accent2" w:themeShade="BF"/>
                <w:sz w:val="20"/>
                <w:szCs w:val="20"/>
              </w:rPr>
            </w:pPr>
            <w:r w:rsidRPr="00895FC8">
              <w:rPr>
                <w:rFonts w:asciiTheme="majorHAnsi" w:hAnsiTheme="majorHAnsi"/>
                <w:b/>
                <w:bCs/>
                <w:color w:val="C48B01" w:themeColor="accent2" w:themeShade="BF"/>
                <w:sz w:val="20"/>
                <w:szCs w:val="20"/>
              </w:rPr>
              <w:t>LÉGISLATION DU</w:t>
            </w:r>
          </w:p>
          <w:p w:rsidR="00895FC8" w:rsidRPr="00895FC8" w:rsidRDefault="00895FC8" w:rsidP="00895FC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895FC8">
              <w:rPr>
                <w:rFonts w:asciiTheme="majorHAnsi" w:hAnsiTheme="majorHAnsi"/>
                <w:b/>
                <w:bCs/>
                <w:color w:val="C48B01" w:themeColor="accent2" w:themeShade="BF"/>
                <w:sz w:val="20"/>
                <w:szCs w:val="20"/>
              </w:rPr>
              <w:t>SECTEUR CULTUREL</w:t>
            </w:r>
          </w:p>
        </w:tc>
      </w:tr>
    </w:tbl>
    <w:p w:rsidR="00895FC8" w:rsidRDefault="00895FC8" w:rsidP="00277ED1">
      <w:pPr>
        <w:rPr>
          <w:rFonts w:asciiTheme="majorHAnsi" w:hAnsiTheme="majorHAnsi"/>
        </w:rPr>
      </w:pPr>
    </w:p>
    <w:p w:rsidR="000E5125" w:rsidRDefault="000E5125" w:rsidP="00277ED1">
      <w:pPr>
        <w:rPr>
          <w:rFonts w:asciiTheme="majorHAnsi" w:hAnsiTheme="majorHAnsi"/>
        </w:rPr>
      </w:pPr>
    </w:p>
    <w:p w:rsidR="000E5125" w:rsidRDefault="000E5125" w:rsidP="00277ED1">
      <w:pPr>
        <w:rPr>
          <w:rFonts w:asciiTheme="majorHAnsi" w:hAnsiTheme="majorHAnsi"/>
        </w:rPr>
      </w:pPr>
    </w:p>
    <w:p w:rsidR="00263EF1" w:rsidRDefault="00263EF1" w:rsidP="00277ED1">
      <w:pPr>
        <w:rPr>
          <w:rFonts w:asciiTheme="majorHAnsi" w:hAnsiTheme="majorHAnsi"/>
        </w:rPr>
      </w:pPr>
    </w:p>
    <w:p w:rsidR="00263EF1" w:rsidRDefault="00263EF1" w:rsidP="00277ED1">
      <w:pPr>
        <w:rPr>
          <w:rFonts w:asciiTheme="majorHAnsi" w:hAnsiTheme="majorHAnsi"/>
        </w:rPr>
      </w:pPr>
    </w:p>
    <w:p w:rsidR="00412CFC" w:rsidRPr="00277ED1" w:rsidRDefault="00412CFC" w:rsidP="00277ED1">
      <w:pPr>
        <w:rPr>
          <w:rFonts w:asciiTheme="majorHAnsi" w:hAnsiTheme="majorHAnsi"/>
        </w:rPr>
      </w:pPr>
    </w:p>
    <w:sectPr w:rsidR="00412CFC" w:rsidRPr="00277ED1" w:rsidSect="00C12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77ED1"/>
    <w:rsid w:val="000E5125"/>
    <w:rsid w:val="001F43F4"/>
    <w:rsid w:val="00263EF1"/>
    <w:rsid w:val="00277ED1"/>
    <w:rsid w:val="00412CFC"/>
    <w:rsid w:val="004A6EEA"/>
    <w:rsid w:val="00527C53"/>
    <w:rsid w:val="005F0D60"/>
    <w:rsid w:val="00637B45"/>
    <w:rsid w:val="00895FC8"/>
    <w:rsid w:val="00C12A67"/>
    <w:rsid w:val="00F94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77E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77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7ED1"/>
    <w:rPr>
      <w:rFonts w:ascii="Tahoma" w:hAnsi="Tahoma" w:cs="Tahoma"/>
      <w:sz w:val="16"/>
      <w:szCs w:val="16"/>
    </w:rPr>
  </w:style>
  <w:style w:type="table" w:styleId="Trameclaire-Accent2">
    <w:name w:val="Light Shading Accent 2"/>
    <w:basedOn w:val="TableauNormal"/>
    <w:uiPriority w:val="60"/>
    <w:rsid w:val="005F0D60"/>
    <w:pPr>
      <w:spacing w:after="0" w:line="240" w:lineRule="auto"/>
    </w:pPr>
    <w:rPr>
      <w:color w:val="C48B01" w:themeColor="accent2" w:themeShade="BF"/>
    </w:rPr>
    <w:tblPr>
      <w:tblStyleRowBandSize w:val="1"/>
      <w:tblStyleColBandSize w:val="1"/>
      <w:tblInd w:w="0" w:type="dxa"/>
      <w:tblBorders>
        <w:top w:val="single" w:sz="8" w:space="0" w:color="FEB80A" w:themeColor="accent2"/>
        <w:bottom w:val="single" w:sz="8" w:space="0" w:color="FEB80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2"/>
          <w:left w:val="nil"/>
          <w:bottom w:val="single" w:sz="8" w:space="0" w:color="FEB80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2"/>
          <w:left w:val="nil"/>
          <w:bottom w:val="single" w:sz="8" w:space="0" w:color="FEB80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6F68E8-1917-429A-BD5F-AB877910A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 chaibi</dc:creator>
  <cp:keywords/>
  <dc:description/>
  <cp:lastModifiedBy>halima chaibi</cp:lastModifiedBy>
  <cp:revision>9</cp:revision>
  <dcterms:created xsi:type="dcterms:W3CDTF">2017-09-19T14:17:00Z</dcterms:created>
  <dcterms:modified xsi:type="dcterms:W3CDTF">2017-09-19T16:28:00Z</dcterms:modified>
</cp:coreProperties>
</file>