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2_Prompt 提示詞集：用生成式 AI 產製本地 OCR 小工具</w:t>
      </w:r>
    </w:p>
    <w:p>
      <w:pPr>
        <w:spacing w:after="80"/>
      </w:pPr>
      <w:r>
        <w:rPr>
          <w:b w:val="0"/>
          <w:color w:val="5A6270"/>
        </w:rPr>
        <w:t>OOO單位　主計人員生成式 AI 實作課程　2026 年 10 月</w:t>
      </w:r>
    </w:p>
    <w:p>
      <w:pPr>
        <w:pStyle w:val="Heading1"/>
      </w:pPr>
      <w:r>
        <w:t>使用方式</w:t>
      </w:r>
    </w:p>
    <w:p>
      <w:pPr>
        <w:pStyle w:val="ListBullet"/>
      </w:pPr>
      <w:r>
        <w:t>第零部分「示範提示詞 STEP 0～6」：與簡報示範順序相同，每步附預期結果與卡關時怎麼辦。</w:t>
      </w:r>
    </w:p>
    <w:p>
      <w:pPr>
        <w:pStyle w:val="ListBullet"/>
      </w:pPr>
      <w:r>
        <w:t>第一部分「整合 prompt」6 段：上課實作直接複製使用，〔 〕內換成自己的內容。</w:t>
      </w:r>
    </w:p>
    <w:p>
      <w:pPr>
        <w:pStyle w:val="ListBullet"/>
      </w:pPr>
      <w:r>
        <w:t>第二部分「歷程原文」37 段：當時實際輸入的原文，只遮蔽機關全名，錯字照錄，用來講解 prompt 如何一步步推進。</w:t>
      </w:r>
    </w:p>
    <w:p>
      <w:pPr>
        <w:pStyle w:val="ListBullet"/>
      </w:pPr>
      <w:r>
        <w:t>整合 prompt 是依原文整理的教學版，上課前請講師先實際送出測試一次。</w:t>
      </w:r>
    </w:p>
    <w:p>
      <w:pPr>
        <w:pStyle w:val="ListBullet"/>
      </w:pPr>
      <w:r>
        <w:t>實作時只能搭配 3_素材包的假資料，規範見 5_題目檔。</w:t>
      </w:r>
    </w:p>
    <w:p>
      <w:pPr>
        <w:pStyle w:val="Heading1"/>
      </w:pPr>
      <w:r>
        <w:t>寫法六技巧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技巧</w:t>
            </w:r>
          </w:p>
        </w:tc>
        <w:tc>
          <w:tcPr>
            <w:tcW w:type="dxa" w:w="4535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2835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原文例子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規格四要素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做什麼、輸入、輸出、限制一句講完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給範本不描述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貼表頭、XML 範例、截圖、規格文件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P5、P7、P8、P10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先確認再做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先看文字或 UI 原型，一項一確認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P2、P13、P15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指名元件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用 [ ] 框住按鈕名或畫面文字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P17、P19、P21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先評估再動手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「評估是否可以……」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P23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政策限制由人提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元件來源、去識別化、SBOM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P6、P27、P28</w:t>
            </w:r>
          </w:p>
        </w:tc>
      </w:tr>
    </w:tbl>
    <w:p>
      <w:pPr>
        <w:spacing w:after="40"/>
      </w:pPr>
    </w:p>
    <w:p>
      <w:pPr>
        <w:pStyle w:val="Heading1"/>
      </w:pPr>
      <w:r>
        <w:t>第零部分　示範提示詞 STEP 0～6（依演示順序，與簡報相同）</w:t>
      </w:r>
    </w:p>
    <w:p>
      <w:pPr>
        <w:spacing w:after="80"/>
      </w:pPr>
      <w:r>
        <w:rPr>
          <w:b w:val="0"/>
          <w:color w:val="5A6270"/>
        </w:rPr>
        <w:t>素材：3_素材包的 3 張假發票＋2 張假領據。依序貼上；簡報每個 STEP 頁右側為實際執行畫面。</w:t>
      </w:r>
    </w:p>
    <w:p>
      <w:pPr>
        <w:pStyle w:val="Heading2"/>
      </w:pPr>
      <w:r>
        <w:t>STEP 0　角色設定與工作規範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你是協助主計人員開發小工具的助理，請遵守：</w:t>
            </w:r>
          </w:p>
          <w:p>
            <w:pPr>
              <w:spacing w:after="0"/>
            </w:pPr>
            <w:r>
              <w:rPr>
                <w:sz w:val="21"/>
              </w:rPr>
              <w:t>1. 不可猜測；資料不足先問我。</w:t>
            </w:r>
          </w:p>
          <w:p>
            <w:pPr>
              <w:spacing w:after="0"/>
            </w:pPr>
            <w:r>
              <w:rPr>
                <w:sz w:val="21"/>
              </w:rPr>
              <w:t>2. 無法辨識的欄位標註「無法辨識」，不得自行補值。</w:t>
            </w:r>
          </w:p>
          <w:p>
            <w:pPr>
              <w:spacing w:after="0"/>
            </w:pPr>
            <w:r>
              <w:rPr>
                <w:sz w:val="21"/>
              </w:rPr>
              <w:t>3. 日期一律民國 7 碼，金額用阿拉伯數字。</w:t>
            </w:r>
          </w:p>
          <w:p>
            <w:pPr>
              <w:spacing w:after="0"/>
            </w:pPr>
            <w:r>
              <w:rPr>
                <w:sz w:val="21"/>
              </w:rPr>
              <w:t>4. 發現疑義（金額不符、缺統編）主動標註。</w:t>
            </w:r>
          </w:p>
          <w:p>
            <w:pPr>
              <w:spacing w:after="0"/>
            </w:pPr>
            <w:r>
              <w:rPr>
                <w:sz w:val="21"/>
              </w:rPr>
              <w:t>5. 資料只在本機處理，不上傳伺服器或大語言模型。</w:t>
            </w:r>
          </w:p>
          <w:p>
            <w:pPr>
              <w:spacing w:after="0"/>
            </w:pPr>
            <w:r>
              <w:rPr>
                <w:sz w:val="21"/>
              </w:rPr>
              <w:t>6. 不使用中國大陸來源的元件、模型、CDN。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預期結果：AI 複述這 6 條規範，並表示之後會照做。</w:t>
      </w:r>
    </w:p>
    <w:p>
      <w:pPr>
        <w:spacing w:after="80"/>
      </w:pPr>
      <w:r>
        <w:rPr>
          <w:b w:val="0"/>
        </w:rPr>
        <w:t>卡關時怎麼辦：若 AI 之後自行補值，貼回第 2 條提醒它。</w:t>
      </w:r>
    </w:p>
    <w:p>
      <w:pPr>
        <w:pStyle w:val="Heading2"/>
      </w:pPr>
      <w:r>
        <w:t>STEP 1　先要 UI 原型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OCR 辨識後要先分類會計單據：銀行帳號、發票、收據、水費、電費、電話費、高鐵、火車、計程車、未分類。</w:t>
            </w:r>
          </w:p>
          <w:p>
            <w:pPr>
              <w:spacing w:after="0"/>
            </w:pPr>
            <w:r>
              <w:rPr>
                <w:sz w:val="21"/>
              </w:rPr>
              <w:t>先給我 HTML 的 UI 確認。</w:t>
            </w:r>
          </w:p>
          <w:p>
            <w:pPr>
              <w:spacing w:after="0"/>
            </w:pPr>
            <w:r>
              <w:rPr>
                <w:sz w:val="21"/>
              </w:rPr>
              <w:t>分 5 步：上傳、OCR、分類、欄位核對、匯出；每個程序的功能按鈕放在上方。</w:t>
            </w:r>
          </w:p>
          <w:p>
            <w:pPr>
              <w:spacing w:after="0"/>
            </w:pPr>
            <w:r>
              <w:rPr>
                <w:sz w:val="21"/>
              </w:rPr>
              <w:t>只放假資料。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預期結果：單檔 HTML，5 個步驟列在最上方；選檔後列出 5 個檔案的縮圖。</w:t>
      </w:r>
    </w:p>
    <w:p>
      <w:pPr>
        <w:spacing w:after="80"/>
      </w:pPr>
      <w:r>
        <w:rPr>
          <w:b w:val="0"/>
        </w:rPr>
        <w:t>卡關時怎麼辦：按鈕位置不對：「UI 的每個程序功能，以放在上面」。</w:t>
      </w:r>
    </w:p>
    <w:p>
      <w:pPr>
        <w:pStyle w:val="Heading2"/>
      </w:pPr>
      <w:r>
        <w:t>STEP 2　接上本機 OCR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第 2 步接上真的 OCR：</w:t>
            </w:r>
          </w:p>
          <w:p>
            <w:pPr>
              <w:spacing w:after="0"/>
            </w:pPr>
            <w:r>
              <w:rPr>
                <w:sz w:val="21"/>
              </w:rPr>
              <w:t>用 Tesseract.js 在瀏覽器本機辨識繁體中文＋英文，圖片和 PDF 都可以。</w:t>
            </w:r>
          </w:p>
          <w:p>
            <w:pPr>
              <w:spacing w:after="0"/>
            </w:pPr>
            <w:r>
              <w:rPr>
                <w:sz w:val="21"/>
              </w:rPr>
              <w:t>檔案不上傳。</w:t>
            </w:r>
          </w:p>
          <w:p>
            <w:pPr>
              <w:spacing w:after="0"/>
            </w:pPr>
            <w:r>
              <w:rPr>
                <w:sz w:val="21"/>
              </w:rPr>
              <w:t>要能選「使用真實檔案」或「使用示範資料」。</w:t>
            </w:r>
          </w:p>
          <w:p>
            <w:pPr>
              <w:spacing w:after="0"/>
            </w:pPr>
            <w:r>
              <w:rPr>
                <w:sz w:val="21"/>
              </w:rPr>
              <w:t>完成後自動跳到分類。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預期結果：資料來源顯示「使用真實檔案（5 個）」，5 個檔案進度條都顯示「完成」。</w:t>
      </w:r>
    </w:p>
    <w:p>
      <w:pPr>
        <w:spacing w:after="80"/>
      </w:pPr>
      <w:r>
        <w:rPr>
          <w:b w:val="0"/>
        </w:rPr>
        <w:t>卡關時怎麼辦：直接雙擊 index.html 只能看示範資料：改用離線版的 start-windows.bat 開啟。</w:t>
      </w:r>
    </w:p>
    <w:p>
      <w:pPr>
        <w:pStyle w:val="Heading2"/>
      </w:pPr>
      <w:r>
        <w:t>STEP 3　單據自動分類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依關鍵字自動分類，信心低於 70% 標「待確認」。</w:t>
            </w:r>
          </w:p>
          <w:p>
            <w:pPr>
              <w:spacing w:after="0"/>
            </w:pPr>
            <w:r>
              <w:rPr>
                <w:sz w:val="21"/>
              </w:rPr>
              <w:t>點一張單據，右側顯示原圖、辨識文字和命中的關鍵字，可一鍵改分類。</w:t>
            </w:r>
          </w:p>
          <w:p>
            <w:pPr>
              <w:spacing w:after="0"/>
            </w:pPr>
            <w:r>
              <w:rPr>
                <w:sz w:val="21"/>
              </w:rPr>
              <w:t>分類為「未分類」的單據可刪除。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預期結果：3 張發票、2 張收據；發票信心 93%，右側標出命中關鍵字。</w:t>
      </w:r>
    </w:p>
    <w:p>
      <w:pPr>
        <w:spacing w:after="80"/>
      </w:pPr>
      <w:r>
        <w:rPr>
          <w:b w:val="0"/>
        </w:rPr>
        <w:t>卡關時怎麼辦：分錯類：用「批次改分類」，或在提示詞補上該類關鍵字。</w:t>
      </w:r>
    </w:p>
    <w:p>
      <w:pPr>
        <w:pStyle w:val="Heading2"/>
      </w:pPr>
      <w:r>
        <w:t>STEP 4　欄位擷取與核對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依類別擷取欄位：</w:t>
            </w:r>
          </w:p>
          <w:p>
            <w:pPr>
              <w:spacing w:after="0"/>
            </w:pPr>
            <w:r>
              <w:rPr>
                <w:sz w:val="21"/>
              </w:rPr>
              <w:t>發票抓發票號碼、日期、賣方統編、賣方名稱、金額。</w:t>
            </w:r>
          </w:p>
          <w:p>
            <w:pPr>
              <w:spacing w:after="0"/>
            </w:pPr>
            <w:r>
              <w:rPr>
                <w:sz w:val="21"/>
              </w:rPr>
              <w:t>缺漏的欄位標黃，表格底下顯示合計。</w:t>
            </w:r>
          </w:p>
          <w:p>
            <w:pPr>
              <w:spacing w:after="0"/>
            </w:pPr>
            <w:r>
              <w:rPr>
                <w:sz w:val="21"/>
              </w:rPr>
              <w:t>可以只看缺欄位的單據。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預期結果：3 張發票全部抓到欄位，合計 24,950 元。</w:t>
      </w:r>
    </w:p>
    <w:p>
      <w:pPr>
        <w:spacing w:after="80"/>
      </w:pPr>
      <w:r>
        <w:rPr>
          <w:b w:val="0"/>
        </w:rPr>
        <w:t>卡關時怎麼辦：欄位沒抓到：對照原圖手動補；常發生的話，貼原圖請 AI 調整擷取規則。</w:t>
      </w:r>
    </w:p>
    <w:p>
      <w:pPr>
        <w:pStyle w:val="Heading2"/>
      </w:pPr>
      <w:r>
        <w:t>STEP 5　匯出 GBA 受款人 XML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依附件規格產生 GBA 受款人 XML：</w:t>
            </w:r>
          </w:p>
          <w:p>
            <w:pPr>
              <w:spacing w:after="0"/>
            </w:pPr>
            <w:r>
              <w:rPr>
                <w:sz w:val="21"/>
              </w:rPr>
              <w:t>同一賣方統編合併成一位受款人，一張發票一筆 &lt;發票明細&gt;。</w:t>
            </w:r>
          </w:p>
          <w:p>
            <w:pPr>
              <w:spacing w:after="0"/>
            </w:pPr>
            <w:r>
              <w:rPr>
                <w:sz w:val="21"/>
              </w:rPr>
              <w:t>日期民國 7 碼，帳號 16 碼前補零。</w:t>
            </w:r>
          </w:p>
          <w:p>
            <w:pPr>
              <w:spacing w:after="0"/>
            </w:pPr>
            <w:r>
              <w:rPr>
                <w:sz w:val="21"/>
              </w:rPr>
              <w:t>加上「查拒往」按鈕（工程會，帶統編）。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預期結果：2 位受款人：好好文具 2 張發票 6,950 元，天天印刷 1 張 18,000 元。</w:t>
      </w:r>
    </w:p>
    <w:p>
      <w:pPr>
        <w:spacing w:after="80"/>
      </w:pPr>
      <w:r>
        <w:rPr>
          <w:b w:val="0"/>
        </w:rPr>
        <w:t>卡關時怎麼辦：格式不確定：對照 4_成果檔的 OCR示範_0310001.XML。</w:t>
      </w:r>
    </w:p>
    <w:p>
      <w:pPr>
        <w:pStyle w:val="Heading2"/>
      </w:pPr>
      <w:r>
        <w:t>STEP 6　資安：產生 SBOM</w:t>
      </w:r>
    </w:p>
    <w:p>
      <w:pPr>
        <w:spacing w:after="80"/>
      </w:pPr>
      <w:r>
        <w:rPr>
          <w:b/>
          <w:color w:val="D7263D"/>
        </w:rPr>
        <w:t>▼ 請複製以下 Prompt 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提供 SBOM 表，確認不使用大陸的元件。</w:t>
            </w:r>
          </w:p>
          <w:p>
            <w:pPr>
              <w:spacing w:after="0"/>
            </w:pPr>
            <w:r>
              <w:rPr>
                <w:sz w:val="21"/>
              </w:rPr>
              <w:t>列出所有元件（含字型、CDN、模型）的版本、授權、開發者、來源國。</w:t>
            </w:r>
          </w:p>
          <w:p>
            <w:pPr>
              <w:spacing w:after="0"/>
            </w:pPr>
            <w:r>
              <w:rPr>
                <w:sz w:val="21"/>
              </w:rPr>
              <w:t>產出 CycloneDX 與 Excel，有疑慮的提出替代方案。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預期結果：SBOM 共 35 列；程式庫全數通過，只有 2 種字型標「需注意」。</w:t>
      </w:r>
    </w:p>
    <w:p>
      <w:pPr>
        <w:spacing w:after="80"/>
      </w:pPr>
      <w:r>
        <w:rPr>
          <w:b w:val="0"/>
        </w:rPr>
        <w:t>卡關時怎麼辦：看不懂 SBOM：請 AI「用表格列出需注意的元件與替代方案」。</w:t>
      </w:r>
    </w:p>
    <w:p>
      <w:pPr>
        <w:pStyle w:val="Heading1"/>
      </w:pPr>
      <w:r>
        <w:t>第一部分　整合 prompt（可直接複製）</w:t>
      </w:r>
    </w:p>
    <w:p>
      <w:pPr>
        <w:pStyle w:val="Heading2"/>
      </w:pPr>
      <w:r>
        <w:t>整合 prompt 1：設定摘錄專案（取代 P1–P2，A 組用）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本專案用來摘錄我上傳的任何檔案（圖片、PDF、Word、Excel、PPT）。</w:t>
            </w:r>
          </w:p>
          <w:p>
            <w:pPr>
              <w:spacing w:after="0"/>
            </w:pPr>
            <w:r>
              <w:rPr>
                <w:sz w:val="21"/>
              </w:rPr>
              <w:t>內容中英混合，原文照錄不翻譯。</w:t>
            </w:r>
          </w:p>
          <w:p>
            <w:pPr>
              <w:spacing w:after="0"/>
            </w:pPr>
            <w:r>
              <w:rPr>
                <w:sz w:val="21"/>
              </w:rPr>
              <w:t>第一步只在畫面顯示摘錄文字給我確認，確認後才匯出：</w:t>
            </w:r>
          </w:p>
          <w:p>
            <w:pPr>
              <w:spacing w:after="0"/>
            </w:pPr>
            <w:r>
              <w:rPr>
                <w:sz w:val="21"/>
              </w:rPr>
              <w:t>單一檔案匯出 Word；多個檔案彙整成 Excel，每列一個檔案，另拆出日期、金額、編號欄位。</w:t>
            </w:r>
          </w:p>
          <w:p>
            <w:pPr>
              <w:spacing w:after="0"/>
            </w:pPr>
            <w:r>
              <w:rPr>
                <w:sz w:val="21"/>
              </w:rPr>
              <w:t>請存成專案提示詞。</w:t>
            </w:r>
          </w:p>
        </w:tc>
      </w:tr>
    </w:tbl>
    <w:p>
      <w:pPr>
        <w:spacing w:after="40"/>
      </w:pPr>
    </w:p>
    <w:p>
      <w:pPr>
        <w:pStyle w:val="Heading2"/>
      </w:pPr>
      <w:r>
        <w:t>整合 prompt 2：開發本地 OCR 小工具（取代 P3–P6，B 組用）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【目的】開發單檔 HTML 小程式，在瀏覽器本機 OCR 辨識任何檔案（繁中＋英文）。</w:t>
            </w:r>
          </w:p>
          <w:p>
            <w:pPr>
              <w:spacing w:after="0"/>
            </w:pPr>
            <w:r>
              <w:rPr>
                <w:sz w:val="21"/>
              </w:rPr>
              <w:t>【輸入】圖片、掃描或文字 PDF、Word、Excel、PPT，可多檔。</w:t>
            </w:r>
          </w:p>
          <w:p>
            <w:pPr>
              <w:spacing w:after="0"/>
            </w:pPr>
            <w:r>
              <w:rPr>
                <w:sz w:val="21"/>
              </w:rPr>
              <w:t>【輸出】每個檔案匯出 Excel；多個檔案同格式時，先問我要不要合併。</w:t>
            </w:r>
          </w:p>
          <w:p>
            <w:pPr>
              <w:spacing w:after="0"/>
            </w:pPr>
            <w:r>
              <w:rPr>
                <w:sz w:val="21"/>
              </w:rPr>
              <w:t xml:space="preserve">　　　　出席費領據的欄位：#　頁　領款人　身分證字號　戶籍住址　電話　交通費　合計　補助註記　匯款資料</w:t>
            </w:r>
          </w:p>
          <w:p>
            <w:pPr>
              <w:spacing w:after="0"/>
            </w:pPr>
            <w:r>
              <w:rPr>
                <w:sz w:val="21"/>
              </w:rPr>
              <w:t>【限制】資料不上傳伺服器或大語言模型；不用中國大陸來源的元件、模型、CDN；提供完全離線版。</w:t>
            </w:r>
          </w:p>
          <w:p>
            <w:pPr>
              <w:spacing w:after="0"/>
            </w:pPr>
            <w:r>
              <w:rPr>
                <w:sz w:val="21"/>
              </w:rPr>
              <w:t>【驗收】用假資料實測，列出各欄位辨識率與各元件來源國；手寫欄位提供原圖對照校對表。</w:t>
            </w:r>
          </w:p>
        </w:tc>
      </w:tr>
    </w:tbl>
    <w:p>
      <w:pPr>
        <w:spacing w:after="40"/>
      </w:pPr>
    </w:p>
    <w:p>
      <w:pPr>
        <w:pStyle w:val="Heading2"/>
      </w:pPr>
      <w:r>
        <w:t>整合 prompt 3：產生 GBA 受款人 XML（取代 P7–P12，C 組用）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依附件規格（付款憑單_匯入受款人、發票清單），將 OCR 辨識出的發票、收據、領據加值運用，</w:t>
            </w:r>
          </w:p>
          <w:p>
            <w:pPr>
              <w:spacing w:after="0"/>
            </w:pPr>
            <w:r>
              <w:rPr>
                <w:sz w:val="21"/>
              </w:rPr>
              <w:t>產生政府歲計會計資訊管理系統的受款人 XML，供付款憑單匯入（不是讀入既有 XML）。</w:t>
            </w:r>
          </w:p>
          <w:p>
            <w:pPr>
              <w:spacing w:after="0"/>
            </w:pPr>
            <w:r>
              <w:rPr>
                <w:sz w:val="21"/>
              </w:rPr>
              <w:t>- 一張發票一筆 &lt;發票明細&gt;，同一賣方統編合併成一位受款人，金額合計。</w:t>
            </w:r>
          </w:p>
          <w:p>
            <w:pPr>
              <w:spacing w:after="0"/>
            </w:pPr>
            <w:r>
              <w:rPr>
                <w:sz w:val="21"/>
              </w:rPr>
              <w:t>- 分別辨識賣方、買方統編。</w:t>
            </w:r>
          </w:p>
          <w:p>
            <w:pPr>
              <w:spacing w:after="0"/>
            </w:pPr>
            <w:r>
              <w:rPr>
                <w:sz w:val="21"/>
              </w:rPr>
              <w:t>- 畫面加步驟編號；發票核對頁照附件截圖：左邊清單、右邊原圖與可修改欄位。</w:t>
            </w:r>
          </w:p>
          <w:p>
            <w:pPr>
              <w:spacing w:after="0"/>
            </w:pPr>
            <w:r>
              <w:rPr>
                <w:sz w:val="21"/>
              </w:rPr>
              <w:t>- 匯出前依規格檢核並預覽 XML。規格有矛盾時先問我。</w:t>
            </w:r>
          </w:p>
        </w:tc>
      </w:tr>
    </w:tbl>
    <w:p>
      <w:pPr>
        <w:spacing w:after="40"/>
      </w:pPr>
    </w:p>
    <w:p>
      <w:pPr>
        <w:pStyle w:val="Heading2"/>
      </w:pPr>
      <w:r>
        <w:t>整合 prompt 4：單據分類網頁（取代 P13–P26）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OCR 辨識後先分類會計單據：銀行帳號、發票、收據、水費、電費、電話費、高鐵、火車、計程車、未分類。</w:t>
            </w:r>
          </w:p>
          <w:p>
            <w:pPr>
              <w:spacing w:after="0"/>
            </w:pPr>
            <w:r>
              <w:rPr>
                <w:sz w:val="21"/>
              </w:rPr>
              <w:t>先給我 HTML 的 UI 確認，發布成 GitHub 公開網頁（只放假資料）；每個程序的功能按鈕放在上方。</w:t>
            </w:r>
          </w:p>
          <w:p>
            <w:pPr>
              <w:spacing w:after="0"/>
            </w:pPr>
            <w:r>
              <w:rPr>
                <w:sz w:val="21"/>
              </w:rPr>
              <w:t>之後一項一項接上真功能，每項完成後請我確認：</w:t>
            </w:r>
          </w:p>
          <w:p>
            <w:pPr>
              <w:spacing w:after="0"/>
            </w:pPr>
            <w:r>
              <w:rPr>
                <w:sz w:val="21"/>
              </w:rPr>
              <w:t>1 選檔（本機、貼上圖片、Google Drive、OneDrive）→2 OCR（可選真實檔案／示範資料）</w:t>
            </w:r>
          </w:p>
          <w:p>
            <w:pPr>
              <w:spacing w:after="0"/>
            </w:pPr>
            <w:r>
              <w:rPr>
                <w:sz w:val="21"/>
              </w:rPr>
              <w:t>→3 分類（未分類可刪除）→4 欄位核對→5 匯出（分類 Excel、匯出GBA受款XML、差旅費明細、帳戶清冊）。</w:t>
            </w:r>
          </w:p>
          <w:p>
            <w:pPr>
              <w:spacing w:after="0"/>
            </w:pPr>
            <w:r>
              <w:rPr>
                <w:sz w:val="21"/>
              </w:rPr>
              <w:t>GBA 受款 XML：一位受款人可有多張發票；帳號從帳戶清冊彈窗挑選；帳號 16 位、靠左、前補零。</w:t>
            </w:r>
          </w:p>
          <w:p>
            <w:pPr>
              <w:spacing w:after="0"/>
            </w:pPr>
            <w:r>
              <w:rPr>
                <w:sz w:val="21"/>
              </w:rPr>
              <w:t>加上「查拒往」（工程會，帶統編）與「查銀行代號」（中央銀行全國金融機構一覽）按鈕；</w:t>
            </w:r>
          </w:p>
          <w:p>
            <w:pPr>
              <w:spacing w:after="0"/>
            </w:pPr>
            <w:r>
              <w:rPr>
                <w:sz w:val="21"/>
              </w:rPr>
              <w:t>能否用網址帶入資料，先評估再做。</w:t>
            </w:r>
          </w:p>
        </w:tc>
      </w:tr>
    </w:tbl>
    <w:p>
      <w:pPr>
        <w:spacing w:after="40"/>
      </w:pPr>
    </w:p>
    <w:p>
      <w:pPr>
        <w:pStyle w:val="Heading2"/>
      </w:pPr>
      <w:r>
        <w:t>整合 prompt 5：資安與維護（取代 P27–P30）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發布前請完成：</w:t>
            </w:r>
          </w:p>
          <w:p>
            <w:pPr>
              <w:spacing w:after="0"/>
            </w:pPr>
            <w:r>
              <w:rPr>
                <w:sz w:val="21"/>
              </w:rPr>
              <w:t>1. 去識別化：畫面、說明、範例中的機關名稱改為 OOO單位，個資一律用假資料。</w:t>
            </w:r>
          </w:p>
          <w:p>
            <w:pPr>
              <w:spacing w:after="0"/>
            </w:pPr>
            <w:r>
              <w:rPr>
                <w:sz w:val="21"/>
              </w:rPr>
              <w:t>2. SBOM：列出所有元件（含字型、CDN、模型）的版本、授權、開發者、來源國，</w:t>
            </w:r>
          </w:p>
          <w:p>
            <w:pPr>
              <w:spacing w:after="0"/>
            </w:pPr>
            <w:r>
              <w:rPr>
                <w:sz w:val="21"/>
              </w:rPr>
              <w:t xml:space="preserve">   產出 CycloneDX 與 Excel，確認沒有中國大陸元件，有疑慮的提出替代方案。</w:t>
            </w:r>
          </w:p>
          <w:p>
            <w:pPr>
              <w:spacing w:after="0"/>
            </w:pPr>
            <w:r>
              <w:rPr>
                <w:sz w:val="21"/>
              </w:rPr>
              <w:t>3. 版本一致：之後每次修改，都同步更新 GitHub 線上版、離線 ZIP 與 SBOM。</w:t>
            </w:r>
          </w:p>
        </w:tc>
      </w:tr>
    </w:tbl>
    <w:p>
      <w:pPr>
        <w:spacing w:after="40"/>
      </w:pPr>
    </w:p>
    <w:p>
      <w:pPr>
        <w:pStyle w:val="Heading2"/>
      </w:pPr>
      <w:r>
        <w:t>整合 prompt 6：產製教材（取代 P31–P37）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請將本專案的交談歷程與 prompt，整理成教案、學員簡報與練習檔。</w:t>
            </w:r>
          </w:p>
          <w:p>
            <w:pPr>
              <w:spacing w:after="0"/>
            </w:pPr>
            <w:r>
              <w:rPr>
                <w:sz w:val="21"/>
              </w:rPr>
              <w:t>主題：如何用生成式 AI 做出並維護本地 OCR 工具（發想、工作流程、提示語、維護），不是領據辨識本身。</w:t>
            </w:r>
          </w:p>
          <w:p>
            <w:pPr>
              <w:spacing w:after="0"/>
            </w:pPr>
            <w:r>
              <w:rPr>
                <w:sz w:val="21"/>
              </w:rPr>
              <w:t>對象：主計人員，分未開發經驗、用過對話式生成 AI、已有開發經驗三組。</w:t>
            </w:r>
          </w:p>
          <w:p>
            <w:pPr>
              <w:spacing w:after="0"/>
            </w:pPr>
            <w:r>
              <w:rPr>
                <w:sz w:val="21"/>
              </w:rPr>
              <w:t>時間：講授約 30 分、實作 30 分、問題 QA。</w:t>
            </w:r>
          </w:p>
          <w:p>
            <w:pPr>
              <w:spacing w:after="0"/>
            </w:pPr>
            <w:r>
              <w:rPr>
                <w:sz w:val="21"/>
              </w:rPr>
              <w:t>必含：工具工作效益分析、後續精進方向、開發小工具的資安議題。</w:t>
            </w:r>
          </w:p>
          <w:p>
            <w:pPr>
              <w:spacing w:after="0"/>
            </w:pPr>
            <w:r>
              <w:rPr>
                <w:sz w:val="21"/>
              </w:rPr>
              <w:t>規則：只用去識別化的假資料；簡報圖文並茂、含流程教學，風格參考附件。</w:t>
            </w:r>
          </w:p>
        </w:tc>
      </w:tr>
    </w:tbl>
    <w:p>
      <w:pPr>
        <w:spacing w:after="40"/>
      </w:pPr>
    </w:p>
    <w:p>
      <w:pPr>
        <w:pStyle w:val="Heading2"/>
      </w:pPr>
      <w:r>
        <w:t>維護 prompt 範本（依本案經驗整理，非當時原文）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4F7FA"/>
          </w:tcPr>
          <w:p>
            <w:pPr>
              <w:spacing w:after="0"/>
            </w:pPr>
            <w:r/>
            <w:r>
              <w:rPr>
                <w:sz w:val="21"/>
              </w:rPr>
              <w:t>回報錯誤：第 N 步 [按鈕名稱] 按下後出現 [錯誤訊息]，附截圖。預期應該是……。修好後用練習用假資料重測。</w:t>
            </w:r>
          </w:p>
          <w:p>
            <w:pPr>
              <w:spacing w:after="0"/>
            </w:pPr>
            <w:r>
              <w:rPr>
                <w:sz w:val="21"/>
              </w:rPr>
              <w:t>新增範本：新增〔單據名稱〕範本，附假資料樣本，匯出欄位：……</w:t>
            </w:r>
          </w:p>
          <w:p>
            <w:pPr>
              <w:spacing w:after="0"/>
            </w:pPr>
            <w:r>
              <w:rPr>
                <w:sz w:val="21"/>
              </w:rPr>
              <w:t>定期盤點：重新產生 SBOM，列出與上次相比新增或改版的元件及其來源國。</w:t>
            </w:r>
          </w:p>
        </w:tc>
      </w:tr>
    </w:tbl>
    <w:p>
      <w:pPr>
        <w:spacing w:after="40"/>
      </w:pPr>
    </w:p>
    <w:p>
      <w:pPr>
        <w:pStyle w:val="Heading1"/>
      </w:pPr>
      <w:r>
        <w:t>第二部分　歷程原文 37 段</w:t>
      </w:r>
    </w:p>
    <w:p>
      <w:pPr>
        <w:pStyle w:val="Heading2"/>
      </w:pPr>
      <w:r>
        <w:t>一、專案設定（10/11）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上傳任何檔案，有中文英文是混合，先show畫面，可以匯出word檔案，若是可以成多個上傳檔,則以表格方式生成excel檔案，請修改提示詞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設定摘錄規則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提示詞修改，請先將文字摘錄供確認後，再匯出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加入人工確認關卡</w:t>
            </w:r>
          </w:p>
        </w:tc>
      </w:tr>
    </w:tbl>
    <w:p>
      <w:pPr>
        <w:spacing w:after="40"/>
      </w:pPr>
    </w:p>
    <w:p>
      <w:pPr>
        <w:pStyle w:val="Heading2"/>
      </w:pPr>
      <w:r>
        <w:t>二、本地 OCR 四回合（10/13）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請以專案方式,開發OCR任何輸入資料辨識，以結果資料excel匯出，資料讀取本地不上傳到大語言模式，的html網頁功能小程式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v1 單檔 HTML＋離線版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請修改辨識檔案內，有共同格式內容，則需以共同格式內容匯出，每個檔案分別匯出excel檔案，但若多個檔案同屬相同格式，需要用交談式問使用者,要不要放在同一個匯出excel檔案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v2 依格式匯出、詢問合併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增強本地OCR網頁小程式的辨識功能,如上傳的PDF要匯出可以用的excel檔,如同有#　頁　領款人　身分證字號　戶籍住址　電話　交通費(劃掉)　合計　中央補助註記　匯款資料的欄位資料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v3 領據欄位範本、校對表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PaddleOCR PP-OCRv5是中國大陸元件,請修改非中國大陸使用之元件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v4 替換元件</w:t>
            </w:r>
          </w:p>
        </w:tc>
      </w:tr>
    </w:tbl>
    <w:p>
      <w:pPr>
        <w:spacing w:after="40"/>
      </w:pPr>
    </w:p>
    <w:p>
      <w:pPr>
        <w:pStyle w:val="Heading2"/>
      </w:pPr>
      <w:r>
        <w:t>三、受款人 XML（10/24）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依上傳檔案,生成匯入受款人XML檔案，並結合用OCR輸入資料辨識的應用（附規格 docx）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依規格產生 XML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html的操作畫面,要有程序步驟數字,修正[核對、修正後匯出 XML]少了'&lt;發票明細&gt;……&lt;/發票明細&gt;'內容（附兩段完整 XML 範例）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步驟編號、補發票明細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P9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修正，非接受匯入受款人的XML，而是以OCR識別後的資料加值運用，另外產生政府歲計會計資訊管理系統的匯出受款人XML，供付款憑單使用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釐清工具目的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P10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產生最新版本OCR輸入資料辨識供下載（附力新單據辨識畫面截圖）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發票清單＋右側明細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P11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增加辨識出買方編號,和賣方編號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買賣方統編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P12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參考檔案，修改互動式html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期別篩選、搜尋</w:t>
            </w:r>
          </w:p>
        </w:tc>
      </w:tr>
    </w:tbl>
    <w:p>
      <w:pPr>
        <w:spacing w:after="40"/>
      </w:pPr>
    </w:p>
    <w:p>
      <w:pPr>
        <w:pStyle w:val="Heading2"/>
      </w:pPr>
      <w:r>
        <w:t>四、單據分類 UI（10/24–10/25）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P13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OCR辨識後要先分類,銀行帳號/發票/收據/水費/電話/高鐡/火車/計程車...會計單據,UI的互動網頁，先給我html的UI確認,先做成github 網頁,公開版本　UI的每個程序功能,以放在上面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步驟 UI 原型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P14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https://github.com/chaifeng666/ocr-classify-ui，建好了／上傳成功後,提供公開URL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發布 GitHub Pages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P15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繼續完成,選擇檔案(可以是雲端google,onedrive,)本地電腦,或是複製的圖片；匯出也要完成，完成每個一一確認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選檔功能、逐項確認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P16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繼續步驟 5　依用途匯出，或把發票、收據帶到受款人 XML 流程。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四種匯出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P17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在受款人 XML畫面中，金融機構編號　金融機構名稱　帳號，從跳出[匯出帳號]清單,挑選資料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選帳號彈窗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P18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辨識設定，請完成；屬於未分類者多一個刪除按鈕建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辨識設定、刪除未分類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P19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修正[受款人 XML]中,在第1欄增加刪除按鈕，改成[匯出GBA受款XML]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刪除鈕、改名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P20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匯出GBA受款XML，會有1個付款人有多個發票資料，請修改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一人多張發票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P21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修改：離線版本,[你已選了 2 個真實檔案。OCR 辨識是下一項要完成的功能……]要可選擇使用真實檔案或是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真實檔案 OCR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P22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統一發票,增加至工程會檢查是否為[拒絕往來廠商查詢]的按鈕；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查拒往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P23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評估是否可以將[統一編號]帶到按下後會開新分頁到工程會的拒絕往來廠商查詢頁，到查詢頁的廠商代碼欄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評估後改網址帶入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P24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增加到財金查詢匯款銀行代號按鈕，最好可以將銀行名稱代入查詢網頁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查銀行代號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P25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增加套用銀行帳號格式，16位數字,靠左,前補零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帳號格式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P26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查銀行代號，網址改為[https://www.cbc.gov.tw/tw/sp-bank-qform-1.html]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改連中央銀行</w:t>
            </w:r>
          </w:p>
        </w:tc>
      </w:tr>
    </w:tbl>
    <w:p>
      <w:pPr>
        <w:spacing w:after="40"/>
      </w:pPr>
    </w:p>
    <w:p>
      <w:pPr>
        <w:pStyle w:val="Heading2"/>
      </w:pPr>
      <w:r>
        <w:t>五、資安與維護（10/24）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P27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去除識別資料，如目前內建：〔機關全名，已遮蔽〕「出席費領據」改用OOO單位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去識別化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P28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提供SBOM表,確認不使用大陸的元件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SBOM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P29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產生更新離線版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重新打包離線 ZIP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P30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更新github／更新到github好了嗎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同步線上版</w:t>
            </w:r>
          </w:p>
        </w:tc>
      </w:tr>
    </w:tbl>
    <w:p>
      <w:pPr>
        <w:spacing w:after="40"/>
      </w:pPr>
    </w:p>
    <w:p>
      <w:pPr>
        <w:pStyle w:val="Heading2"/>
      </w:pPr>
      <w:r>
        <w:t>六、產製教材（10/11–10/25）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406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prompt 原文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推進了什麼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P31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請利用交談紀錄,擇成教案,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第一版教案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P32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請將本次使用到的提示語,作為專屬工作流的上課教案,受課對象是主計人員,教案內容要可以區分未開發經驗;有使用對話的生成AI:已經有開發經驗的,請您試試看，課程約30分,實作30分,問題QA，分析工具的工作效益；後續精進的方向,注意開發小工具的資安議題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分層教案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P33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提供一份給學員使用的上課講義簡報檔,需有圖文並茂,流程教學,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學員簡報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P34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生成上課用去識別的教案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去識別化教案與練習圖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P35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教案及簡報,請參考上傳的簡報檔,再修正,簡報內容調整1下參考簡報風格.PDF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套用簡報風格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P36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課程教案，缺少整個產製工具的發想/工作流程/提示語/維護工具的內容;而非產生領據的識別,請修正簡報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主軸改為工具製作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P37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參考/accounting-ai-course-kit 產製，案例要準備的教材：簡報、Prompt、素材、成果檔、半成品或題目檔，第 5 項特別標出]規範，產出5項檔案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本教材套件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2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F7C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 w:eastAsia="微軟正黑體"/>
      <w:color w:val="1F2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