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47261">
      <w:pPr>
        <w:rPr>
          <w:rFonts w:hint="eastAsia"/>
        </w:rPr>
      </w:pPr>
      <w:r>
        <w:t>操作系统有两个状态</w:t>
      </w:r>
      <w:r>
        <w:rPr>
          <w:rFonts w:hint="eastAsia"/>
        </w:rPr>
        <w:t>：</w:t>
      </w:r>
      <w:r>
        <w:t>用户态</w:t>
      </w:r>
      <w:r>
        <w:rPr>
          <w:rFonts w:hint="eastAsia"/>
        </w:rPr>
        <w:t>，</w:t>
      </w:r>
      <w:r>
        <w:t>核心态</w:t>
      </w:r>
    </w:p>
    <w:p w:rsidR="00247261" w:rsidRDefault="00247261">
      <w:pPr>
        <w:rPr>
          <w:rFonts w:hint="eastAsia"/>
        </w:rPr>
      </w:pPr>
      <w:r>
        <w:rPr>
          <w:rFonts w:hint="eastAsia"/>
        </w:rPr>
        <w:t>程序状态字寄存器</w:t>
      </w:r>
      <w:r>
        <w:rPr>
          <w:rFonts w:hint="eastAsia"/>
        </w:rPr>
        <w:t>(PSW)</w:t>
      </w:r>
      <w:r>
        <w:rPr>
          <w:rFonts w:hint="eastAsia"/>
        </w:rPr>
        <w:t>中的某个标志位来标识当前处理器处于什么状态。</w:t>
      </w:r>
    </w:p>
    <w:p w:rsidR="00247261" w:rsidRDefault="00247261">
      <w:pPr>
        <w:rPr>
          <w:rFonts w:hint="eastAsia"/>
        </w:rPr>
      </w:pPr>
    </w:p>
    <w:p w:rsidR="00247261" w:rsidRDefault="00247261">
      <w:pPr>
        <w:rPr>
          <w:rFonts w:hint="eastAsia"/>
        </w:rPr>
      </w:pPr>
      <w:r>
        <w:rPr>
          <w:rFonts w:hint="eastAsia"/>
        </w:rPr>
        <w:t>系统当中存在</w:t>
      </w:r>
    </w:p>
    <w:p w:rsidR="00247261" w:rsidRDefault="002472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特权指令：</w:t>
      </w:r>
      <w:r w:rsidR="00FB06B5">
        <w:rPr>
          <w:rFonts w:hint="eastAsia"/>
        </w:rPr>
        <w:t>只能在</w:t>
      </w:r>
      <w:r>
        <w:rPr>
          <w:rFonts w:hint="eastAsia"/>
        </w:rPr>
        <w:t>核</w:t>
      </w:r>
      <w:r w:rsidR="00FB06B5">
        <w:rPr>
          <w:rFonts w:hint="eastAsia"/>
        </w:rPr>
        <w:t>心</w:t>
      </w:r>
      <w:r>
        <w:rPr>
          <w:rFonts w:hint="eastAsia"/>
        </w:rPr>
        <w:t>态下执行，如清空内存指令</w:t>
      </w:r>
    </w:p>
    <w:p w:rsidR="00247261" w:rsidRDefault="002472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非特权执行：</w:t>
      </w:r>
      <w:r w:rsidR="00FB06B5">
        <w:rPr>
          <w:rFonts w:hint="eastAsia"/>
        </w:rPr>
        <w:t>执行在用户态下</w:t>
      </w:r>
    </w:p>
    <w:p w:rsidR="00247261" w:rsidRDefault="00247261">
      <w:pPr>
        <w:rPr>
          <w:rFonts w:hint="eastAsia"/>
        </w:rPr>
      </w:pPr>
    </w:p>
    <w:p w:rsidR="00247261" w:rsidRDefault="00247261">
      <w:pPr>
        <w:rPr>
          <w:rFonts w:hint="eastAsia"/>
        </w:rPr>
      </w:pPr>
      <w:r>
        <w:rPr>
          <w:rFonts w:hint="eastAsia"/>
        </w:rPr>
        <w:t>程序也被分为：</w:t>
      </w:r>
    </w:p>
    <w:p w:rsidR="00247261" w:rsidRDefault="002472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内核程序：系统的管理者，既可以运行特权指令也可以运行非特权指令</w:t>
      </w:r>
    </w:p>
    <w:p w:rsidR="00247261" w:rsidRDefault="002472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应用程序：为了保证系统能安全运行，普通用户只能执行非特权指令。</w:t>
      </w:r>
    </w:p>
    <w:p w:rsidR="00FB06B5" w:rsidRDefault="00FB06B5">
      <w:pPr>
        <w:rPr>
          <w:rFonts w:hint="eastAsia"/>
        </w:rPr>
      </w:pPr>
    </w:p>
    <w:p w:rsidR="00FB06B5" w:rsidRDefault="00FB06B5">
      <w:pPr>
        <w:rPr>
          <w:rFonts w:hint="eastAsia"/>
        </w:rPr>
      </w:pPr>
      <w:r>
        <w:rPr>
          <w:rFonts w:hint="eastAsia"/>
        </w:rPr>
        <w:t>操作系统内核：</w:t>
      </w:r>
    </w:p>
    <w:p w:rsidR="00FB06B5" w:rsidRDefault="00FB06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时钟管理：实现计时功能</w:t>
      </w:r>
    </w:p>
    <w:p w:rsidR="00FB06B5" w:rsidRDefault="00FB06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中断处理：</w:t>
      </w:r>
      <w:r w:rsidR="00283865">
        <w:rPr>
          <w:rFonts w:hint="eastAsia"/>
        </w:rPr>
        <w:t>负责实现中断机制</w:t>
      </w:r>
      <w:r w:rsidR="000433C2" w:rsidRPr="000433C2">
        <w:rPr>
          <w:rFonts w:hint="eastAsia"/>
          <w:color w:val="FF0000"/>
        </w:rPr>
        <w:t>*1</w:t>
      </w:r>
    </w:p>
    <w:p w:rsidR="00FB06B5" w:rsidRDefault="00FB06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原语：设备驱动，</w:t>
      </w:r>
      <w:r>
        <w:rPr>
          <w:rFonts w:hint="eastAsia"/>
        </w:rPr>
        <w:t>CPU</w:t>
      </w:r>
      <w:r>
        <w:rPr>
          <w:rFonts w:hint="eastAsia"/>
        </w:rPr>
        <w:t>切换等</w:t>
      </w:r>
      <w:r>
        <w:rPr>
          <w:rFonts w:hint="eastAsia"/>
        </w:rPr>
        <w:t>-------</w:t>
      </w:r>
      <w:r>
        <w:rPr>
          <w:rFonts w:hint="eastAsia"/>
        </w:rPr>
        <w:t>一种特殊的程序，最接近硬件部分，运行具有原子性</w:t>
      </w:r>
      <w:r w:rsidR="00283865">
        <w:rPr>
          <w:rFonts w:hint="eastAsia"/>
        </w:rPr>
        <w:t>，运行时间短，调用频繁</w:t>
      </w:r>
    </w:p>
    <w:p w:rsidR="00283865" w:rsidRDefault="00283865">
      <w:pPr>
        <w:rPr>
          <w:rFonts w:hint="eastAsia"/>
        </w:rPr>
      </w:pPr>
      <w:r>
        <w:rPr>
          <w:rFonts w:hint="eastAsia"/>
        </w:rPr>
        <w:tab/>
        <w:t>=====================</w:t>
      </w:r>
    </w:p>
    <w:p w:rsidR="00283865" w:rsidRDefault="002838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对操作系统资源进行管理的功能（</w:t>
      </w:r>
      <w:r w:rsidR="000433C2">
        <w:rPr>
          <w:rFonts w:hint="eastAsia"/>
        </w:rPr>
        <w:t>有些操作系统可能并不将该部分放入系统的内核</w:t>
      </w:r>
      <w:r>
        <w:rPr>
          <w:rFonts w:hint="eastAsia"/>
        </w:rPr>
        <w:t>）：</w:t>
      </w:r>
    </w:p>
    <w:p w:rsidR="00283865" w:rsidRDefault="002838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进程管理</w:t>
      </w:r>
    </w:p>
    <w:p w:rsidR="00283865" w:rsidRDefault="002838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存储器管理</w:t>
      </w:r>
    </w:p>
    <w:p w:rsidR="00283865" w:rsidRDefault="002838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设备管理</w:t>
      </w:r>
    </w:p>
    <w:p w:rsidR="00283865" w:rsidRDefault="00283865">
      <w:pPr>
        <w:rPr>
          <w:rFonts w:hint="eastAsia"/>
        </w:rPr>
      </w:pPr>
    </w:p>
    <w:p w:rsidR="00283865" w:rsidRDefault="00283865">
      <w:pPr>
        <w:rPr>
          <w:rFonts w:hint="eastAsia"/>
        </w:rPr>
      </w:pPr>
      <w:r>
        <w:rPr>
          <w:rFonts w:hint="eastAsia"/>
        </w:rPr>
        <w:t>操作系统结构：</w:t>
      </w:r>
    </w:p>
    <w:p w:rsidR="00283865" w:rsidRDefault="002838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大内核：将操作系统的主要功能都作为系统内核，运行在核心态</w:t>
      </w:r>
    </w:p>
    <w:p w:rsidR="00283865" w:rsidRDefault="002838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优点：性能高</w:t>
      </w:r>
    </w:p>
    <w:p w:rsidR="00283865" w:rsidRDefault="002838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缺点：代码庞大，结构混乱，难以维护</w:t>
      </w:r>
    </w:p>
    <w:p w:rsidR="00283865" w:rsidRDefault="002838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微内核：只把最基本的功能保留在内核</w:t>
      </w:r>
    </w:p>
    <w:p w:rsidR="00283865" w:rsidRDefault="002838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优点：内核功能少，结构清晰，方便维护</w:t>
      </w:r>
    </w:p>
    <w:p w:rsidR="00283865" w:rsidRDefault="002838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缺点：频繁的在核心态和用户态之间切换，性能低</w:t>
      </w:r>
    </w:p>
    <w:p w:rsidR="000433C2" w:rsidRDefault="000433C2">
      <w:pPr>
        <w:rPr>
          <w:rFonts w:hint="eastAsia"/>
        </w:rPr>
      </w:pPr>
    </w:p>
    <w:p w:rsidR="000433C2" w:rsidRDefault="000433C2">
      <w:pPr>
        <w:rPr>
          <w:rFonts w:hint="eastAsia"/>
          <w:color w:val="FF0000"/>
        </w:rPr>
      </w:pPr>
      <w:r w:rsidRPr="000433C2">
        <w:rPr>
          <w:rFonts w:hint="eastAsia"/>
          <w:color w:val="FF0000"/>
        </w:rPr>
        <w:t>*1</w:t>
      </w:r>
    </w:p>
    <w:p w:rsidR="004C41CF" w:rsidRDefault="000433C2">
      <w:pPr>
        <w:rPr>
          <w:rFonts w:hint="eastAsia"/>
        </w:rPr>
      </w:pPr>
      <w:r>
        <w:rPr>
          <w:rFonts w:hint="eastAsia"/>
        </w:rPr>
        <w:t>中断和异常：</w:t>
      </w:r>
    </w:p>
    <w:p w:rsidR="000433C2" w:rsidRDefault="000433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中断发生时，</w:t>
      </w:r>
      <w:r>
        <w:rPr>
          <w:rFonts w:hint="eastAsia"/>
        </w:rPr>
        <w:t>CPU</w:t>
      </w:r>
      <w:r>
        <w:rPr>
          <w:rFonts w:hint="eastAsia"/>
        </w:rPr>
        <w:t>会进入内核态。</w:t>
      </w:r>
    </w:p>
    <w:p w:rsidR="000433C2" w:rsidRDefault="000433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当中断发生后，当前运行的进程暂停运行，并由操作系统内核对中断进行处理</w:t>
      </w:r>
    </w:p>
    <w:p w:rsidR="001555FD" w:rsidRDefault="000433C2">
      <w:pPr>
        <w:rPr>
          <w:rFonts w:hint="eastAsia"/>
        </w:rPr>
      </w:pPr>
      <w:r>
        <w:rPr>
          <w:rFonts w:hint="eastAsia"/>
        </w:rPr>
        <w:tab/>
      </w:r>
      <w:r w:rsidR="001555FD">
        <w:rPr>
          <w:rFonts w:hint="eastAsia"/>
        </w:rPr>
        <w:t>不同的中断信号，会进行不同的处理</w:t>
      </w:r>
    </w:p>
    <w:p w:rsidR="001555FD" w:rsidRDefault="001555FD">
      <w:pPr>
        <w:rPr>
          <w:rFonts w:hint="eastAsia"/>
        </w:rPr>
      </w:pPr>
      <w:r>
        <w:rPr>
          <w:rFonts w:hint="eastAsia"/>
        </w:rPr>
        <w:tab/>
        <w:t>-------</w:t>
      </w:r>
      <w:proofErr w:type="gramStart"/>
      <w:r>
        <w:rPr>
          <w:rFonts w:hint="eastAsia"/>
        </w:rPr>
        <w:t>如进程</w:t>
      </w:r>
      <w:proofErr w:type="gramEnd"/>
      <w:r>
        <w:rPr>
          <w:rFonts w:hint="eastAsia"/>
        </w:rPr>
        <w:t>切换，分配</w:t>
      </w:r>
      <w:r>
        <w:rPr>
          <w:rFonts w:hint="eastAsia"/>
        </w:rPr>
        <w:t>IO</w:t>
      </w:r>
      <w:r>
        <w:rPr>
          <w:rFonts w:hint="eastAsia"/>
        </w:rPr>
        <w:t>设备需要使用特权指令，因此</w:t>
      </w:r>
      <w:r>
        <w:rPr>
          <w:rFonts w:hint="eastAsia"/>
        </w:rPr>
        <w:t>CPU</w:t>
      </w:r>
      <w:r>
        <w:rPr>
          <w:rFonts w:hint="eastAsia"/>
        </w:rPr>
        <w:t>要从用户态转为</w:t>
      </w:r>
      <w:r>
        <w:rPr>
          <w:rFonts w:hint="eastAsia"/>
        </w:rPr>
        <w:tab/>
      </w:r>
      <w:r>
        <w:rPr>
          <w:rFonts w:hint="eastAsia"/>
        </w:rPr>
        <w:t>内核态。</w:t>
      </w:r>
    </w:p>
    <w:p w:rsidR="004C41CF" w:rsidRDefault="004C41CF">
      <w:pPr>
        <w:rPr>
          <w:rFonts w:hint="eastAsia"/>
        </w:rPr>
      </w:pPr>
      <w:r>
        <w:rPr>
          <w:rFonts w:hint="eastAsia"/>
        </w:rPr>
        <w:tab/>
        <w:t>-------</w:t>
      </w:r>
      <w:r>
        <w:rPr>
          <w:rFonts w:hint="eastAsia"/>
        </w:rPr>
        <w:t>用户态到核心态是通过中断来实现的。这是用户态到核心态的唯一途径，核心态到用户态只需将程序的</w:t>
      </w:r>
      <w:r>
        <w:rPr>
          <w:rFonts w:hint="eastAsia"/>
        </w:rPr>
        <w:t>PSW</w:t>
      </w:r>
      <w:r>
        <w:rPr>
          <w:rFonts w:hint="eastAsia"/>
        </w:rPr>
        <w:t>标志</w:t>
      </w:r>
      <w:proofErr w:type="gramStart"/>
      <w:r>
        <w:rPr>
          <w:rFonts w:hint="eastAsia"/>
        </w:rPr>
        <w:t>位设置</w:t>
      </w:r>
      <w:proofErr w:type="gramEnd"/>
      <w:r>
        <w:rPr>
          <w:rFonts w:hint="eastAsia"/>
        </w:rPr>
        <w:t>为“用户态”。</w:t>
      </w:r>
    </w:p>
    <w:p w:rsidR="004C41CF" w:rsidRDefault="004C41CF">
      <w:pPr>
        <w:rPr>
          <w:rFonts w:hint="eastAsia"/>
        </w:rPr>
      </w:pPr>
    </w:p>
    <w:p w:rsidR="004C41CF" w:rsidRDefault="004C41CF">
      <w:pPr>
        <w:rPr>
          <w:rFonts w:hint="eastAsia"/>
        </w:rPr>
      </w:pPr>
      <w:r>
        <w:rPr>
          <w:rFonts w:hint="eastAsia"/>
        </w:rPr>
        <w:t>中断的分类：</w:t>
      </w:r>
    </w:p>
    <w:p w:rsidR="004C41CF" w:rsidRDefault="004C41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内中断：</w:t>
      </w:r>
    </w:p>
    <w:p w:rsidR="004C41CF" w:rsidRPr="001555FD" w:rsidRDefault="004C41CF">
      <w:r>
        <w:rPr>
          <w:rFonts w:hint="eastAsia"/>
        </w:rPr>
        <w:tab/>
      </w:r>
      <w:r>
        <w:rPr>
          <w:rFonts w:hint="eastAsia"/>
        </w:rPr>
        <w:t>外中断：</w:t>
      </w:r>
    </w:p>
    <w:sectPr w:rsidR="004C41CF" w:rsidRPr="001555FD" w:rsidSect="00247261">
      <w:pgSz w:w="28350" w:h="28350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47261"/>
    <w:rsid w:val="000433C2"/>
    <w:rsid w:val="001555FD"/>
    <w:rsid w:val="00247261"/>
    <w:rsid w:val="00283865"/>
    <w:rsid w:val="004C41CF"/>
    <w:rsid w:val="00ED4F2E"/>
    <w:rsid w:val="00FB0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2020-04-12T07:10:00Z</dcterms:created>
  <dcterms:modified xsi:type="dcterms:W3CDTF">2020-04-12T09:05:00Z</dcterms:modified>
</cp:coreProperties>
</file>