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1E" w:rsidRDefault="00D8236A">
      <w:r>
        <w:t>S</w:t>
      </w:r>
      <w:r>
        <w:rPr>
          <w:rFonts w:hint="eastAsia"/>
        </w:rPr>
        <w:t>pring</w:t>
      </w:r>
      <w:r>
        <w:rPr>
          <w:rFonts w:hint="eastAsia"/>
        </w:rPr>
        <w:t>事务：</w:t>
      </w:r>
    </w:p>
    <w:p w:rsidR="00D8236A" w:rsidRDefault="00D8236A">
      <w:pPr>
        <w:rPr>
          <w:rFonts w:hint="eastAsia"/>
        </w:rPr>
      </w:pPr>
      <w:r>
        <w:rPr>
          <w:rFonts w:hint="eastAsia"/>
        </w:rPr>
        <w:t>声明式事务：</w:t>
      </w:r>
    </w:p>
    <w:p w:rsidR="005B2ADD" w:rsidRDefault="005B2ADD">
      <w:pPr>
        <w:rPr>
          <w:rFonts w:hint="eastAsia"/>
        </w:rPr>
      </w:pPr>
      <w:r>
        <w:rPr>
          <w:rFonts w:hint="eastAsia"/>
        </w:rPr>
        <w:t>@Transactional</w:t>
      </w:r>
    </w:p>
    <w:p w:rsidR="005B2ADD" w:rsidRDefault="005B2ADD">
      <w:pPr>
        <w:rPr>
          <w:rFonts w:hint="eastAsia"/>
        </w:rPr>
      </w:pPr>
      <w:r>
        <w:rPr>
          <w:rFonts w:hint="eastAsia"/>
        </w:rPr>
        <w:t>注解标记在方法上面；</w:t>
      </w:r>
    </w:p>
    <w:p w:rsidR="005B2ADD" w:rsidRDefault="005B2ADD">
      <w:pPr>
        <w:rPr>
          <w:rFonts w:hint="eastAsia"/>
        </w:rPr>
      </w:pPr>
      <w:r>
        <w:rPr>
          <w:rFonts w:hint="eastAsia"/>
        </w:rPr>
        <w:t>如果整个方法正常执行，那么所有的方法都生效提交，如果方法期间出现异常那么方法就都回滚；</w:t>
      </w:r>
    </w:p>
    <w:p w:rsidR="005B2ADD" w:rsidRDefault="005B2ADD">
      <w:pPr>
        <w:rPr>
          <w:rFonts w:hint="eastAsia"/>
        </w:rPr>
      </w:pPr>
    </w:p>
    <w:p w:rsidR="005B2ADD" w:rsidRDefault="005B2AD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EnableTransactionManagement</w:t>
      </w:r>
      <w:proofErr w:type="spellEnd"/>
    </w:p>
    <w:p w:rsidR="005B2ADD" w:rsidRDefault="005B2ADD">
      <w:pPr>
        <w:rPr>
          <w:rFonts w:hint="eastAsia"/>
        </w:rPr>
      </w:pPr>
      <w:r>
        <w:rPr>
          <w:rFonts w:hint="eastAsia"/>
        </w:rPr>
        <w:t>配置在配置类当中，用于开启事务管理功能</w:t>
      </w:r>
    </w:p>
    <w:p w:rsidR="005B2ADD" w:rsidRDefault="005B2ADD">
      <w:pPr>
        <w:rPr>
          <w:rFonts w:hint="eastAsia"/>
        </w:rPr>
      </w:pPr>
    </w:p>
    <w:p w:rsidR="005B2ADD" w:rsidRDefault="005B2ADD">
      <w:pPr>
        <w:rPr>
          <w:rFonts w:hint="eastAsia"/>
        </w:rPr>
      </w:pPr>
      <w:r>
        <w:t>配置事务管理器</w:t>
      </w:r>
    </w:p>
    <w:p w:rsidR="005B2ADD" w:rsidRDefault="005B2ADD">
      <w:pPr>
        <w:rPr>
          <w:rFonts w:hint="eastAsia"/>
        </w:rPr>
      </w:pPr>
      <w:r>
        <w:rPr>
          <w:rFonts w:hint="eastAsia"/>
        </w:rPr>
        <w:t>所有的事务管理都是实现</w:t>
      </w:r>
      <w:proofErr w:type="spellStart"/>
      <w:r>
        <w:rPr>
          <w:rFonts w:hint="eastAsia"/>
        </w:rPr>
        <w:t>PlatformTransactionManager</w:t>
      </w:r>
      <w:proofErr w:type="spellEnd"/>
      <w:r>
        <w:rPr>
          <w:rFonts w:hint="eastAsia"/>
        </w:rPr>
        <w:t>接口的；</w:t>
      </w:r>
    </w:p>
    <w:p w:rsidR="005B2ADD" w:rsidRDefault="005B2ADD">
      <w:pPr>
        <w:rPr>
          <w:rFonts w:hint="eastAsia"/>
        </w:rPr>
      </w:pPr>
      <w:proofErr w:type="spellStart"/>
      <w:r>
        <w:rPr>
          <w:rFonts w:hint="eastAsia"/>
        </w:rPr>
        <w:t>DataSourceTransactionManager</w:t>
      </w:r>
      <w:proofErr w:type="spellEnd"/>
      <w:r>
        <w:rPr>
          <w:rFonts w:hint="eastAsia"/>
        </w:rPr>
        <w:t>时继承以上接口并用来整合</w:t>
      </w:r>
      <w:r>
        <w:rPr>
          <w:rFonts w:hint="eastAsia"/>
        </w:rPr>
        <w:t>mybatis</w:t>
      </w:r>
      <w:r>
        <w:rPr>
          <w:rFonts w:hint="eastAsia"/>
        </w:rPr>
        <w:t>使用，他要在构造方法中传入数据源；</w:t>
      </w:r>
    </w:p>
    <w:p w:rsidR="005B2ADD" w:rsidRDefault="005B2ADD">
      <w:pPr>
        <w:rPr>
          <w:rFonts w:hint="eastAsia"/>
        </w:rPr>
      </w:pPr>
      <w:r>
        <w:rPr>
          <w:rFonts w:hint="eastAsia"/>
        </w:rPr>
        <w:t>注意一定要将事务管理器注入到容器当中；否则会报找不到该组件的异常</w:t>
      </w:r>
    </w:p>
    <w:p w:rsidR="005B2ADD" w:rsidRDefault="005B2ADD">
      <w:pPr>
        <w:rPr>
          <w:rFonts w:hint="eastAsia"/>
        </w:rPr>
      </w:pPr>
    </w:p>
    <w:p w:rsidR="005B2ADD" w:rsidRPr="005B2ADD" w:rsidRDefault="005B2ADD"/>
    <w:sectPr w:rsidR="005B2ADD" w:rsidRPr="005B2ADD" w:rsidSect="00D8236A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36A"/>
    <w:rsid w:val="00056E2B"/>
    <w:rsid w:val="005B2ADD"/>
    <w:rsid w:val="007A531E"/>
    <w:rsid w:val="00D8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2020-01-01T12:51:00Z</dcterms:created>
  <dcterms:modified xsi:type="dcterms:W3CDTF">2020-01-02T04:16:00Z</dcterms:modified>
</cp:coreProperties>
</file>