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 xml:space="preserve">Academic Integrity is a central tenet of Singapore Polytechnic. The polytechnic rules state that "Cheating in examinations and other assessed work is a very serious offence. This includes copying and using </w:t>
      </w:r>
      <w:proofErr w:type="spellStart"/>
      <w:r>
        <w:t>plagiarised</w:t>
      </w:r>
      <w:proofErr w:type="spellEnd"/>
      <w:r>
        <w:t xml:space="preserve">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23F51239" w:rsidR="3E4D6BCE" w:rsidRDefault="00000000" w:rsidP="5A035E6A">
      <w:sdt>
        <w:sdtPr>
          <w:id w:val="-1615590104"/>
          <w14:checkbox>
            <w14:checked w14:val="0"/>
            <w14:checkedState w14:val="2612" w14:font="MS Gothic"/>
            <w14:uncheckedState w14:val="2610" w14:font="MS Gothic"/>
          </w14:checkbox>
        </w:sdtPr>
        <w:sdtContent>
          <w:r w:rsidR="00E27A37">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7AB0F84" w:rsidR="3E4D6BCE" w:rsidRDefault="00000000" w:rsidP="5A035E6A">
      <w:sdt>
        <w:sdtPr>
          <w:id w:val="387375374"/>
          <w14:checkbox>
            <w14:checked w14:val="1"/>
            <w14:checkedState w14:val="2612" w14:font="MS Gothic"/>
            <w14:uncheckedState w14:val="2610" w14:font="MS Gothic"/>
          </w14:checkbox>
        </w:sdtPr>
        <w:sdtContent>
          <w:r w:rsidR="00E27A37">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05AD8B6"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8452E0">
                  <w:rPr>
                    <w:rFonts w:ascii="Calibri" w:eastAsia="Calibri" w:hAnsi="Calibri" w:cs="Calibri"/>
                    <w:color w:val="000000" w:themeColor="text1"/>
                    <w:lang w:val="en-SG"/>
                  </w:rPr>
                  <w:t>Chai Jun Xuan</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DAF01C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8452E0">
                  <w:rPr>
                    <w:rFonts w:ascii="Calibri" w:eastAsia="Calibri" w:hAnsi="Calibri" w:cs="Calibri"/>
                    <w:color w:val="000000" w:themeColor="text1"/>
                    <w:lang w:val="en-SG"/>
                  </w:rPr>
                  <w:t>p2336077</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BAB30C7"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8452E0">
                  <w:rPr>
                    <w:rFonts w:ascii="Calibri" w:eastAsia="Calibri" w:hAnsi="Calibri" w:cs="Calibri"/>
                    <w:color w:val="000000" w:themeColor="text1"/>
                    <w:lang w:val="en-SG"/>
                  </w:rPr>
                  <w:t>DIT/FT/1</w:t>
                </w:r>
                <w:r w:rsidR="00FC68BC">
                  <w:rPr>
                    <w:rFonts w:ascii="Calibri" w:eastAsia="Calibri" w:hAnsi="Calibri" w:cs="Calibri"/>
                    <w:color w:val="000000" w:themeColor="text1"/>
                    <w:lang w:val="en-SG"/>
                  </w:rPr>
                  <w:t>A04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1EE886D8" w:rsidR="003302E3" w:rsidRDefault="00E27A37"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59264" behindDoc="0" locked="0" layoutInCell="1" allowOverlap="1" wp14:anchorId="5989D346" wp14:editId="7B5D6E77">
                      <wp:simplePos x="0" y="0"/>
                      <wp:positionH relativeFrom="column">
                        <wp:posOffset>682745</wp:posOffset>
                      </wp:positionH>
                      <wp:positionV relativeFrom="paragraph">
                        <wp:posOffset>-43680</wp:posOffset>
                      </wp:positionV>
                      <wp:extent cx="293400" cy="423000"/>
                      <wp:effectExtent l="38100" t="57150" r="49530" b="53340"/>
                      <wp:wrapNone/>
                      <wp:docPr id="1904299720"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93400" cy="423000"/>
                            </w14:xfrm>
                          </w14:contentPart>
                        </a:graphicData>
                      </a:graphic>
                    </wp:anchor>
                  </w:drawing>
                </mc:Choice>
                <mc:Fallback>
                  <w:pict>
                    <v:shapetype w14:anchorId="1E1623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53.05pt;margin-top:-4.15pt;width:24.5pt;height:3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AJJR2AQAACQMAAA4AAABkcnMvZTJvRG9jLnhtbJxSy07DMBC8I/EP&#10;ke/UaRoVGjXtgQqpB6AH+ADj2I1F7I3WTtP+PZs+aApCSL1Ea48yOw9P51tbRRuF3oDL2XAQs0g5&#10;CYVx65y9vz3dPbDIB+EKUYFTOdspz+az25tpW2cqgRKqQmFEJM5nbZ2zMoQ649zLUlnhB1ArR6AG&#10;tCLQEde8QNESu614Esdj3gIWNYJU3tPt4gCy2Z5fayXDq9ZehajK2SSOSV7I2cM4pQG74Z6Gjw6a&#10;xIzPpiJbo6hLI4+SxBWKrDCOBHxTLUQQUYPmF5U1EsGDDgMJloPWRqq9H3I2jH84W7rPztUwlQ1m&#10;ElxQLqwEhlN2e+CaFbaiBNpnKKgd0QRgR0aK5/8yDqIXIBtLeg6NoKpEoOfgS1N7ijkzRc5wWQzP&#10;+t3m8exghWdfL5cANcKPlv/6ZavRdmGTkmibM6pz1333XaptiCRdJpNR2lUvCUqTUfcMeswHhtOe&#10;XrS0/KLE/rkT1nvBsy8AAAD//wMAUEsDBBQABgAIAAAAIQC1xn6hCQIAAOMEAAAQAAAAZHJzL2lu&#10;ay9pbmsxLnhtbLRTS2/bMAy+D9h/ILRDLpEtyfIjRp2eFmDABgxrB2xH11ZjobYcyMrr309yFCdF&#10;0522iyiR4kfyI3l3f+ha2Ak9yF4ViAYEgVBVX0u1LtDPxxXOEAymVHXZ9koU6CgGdL/8+OFOqpeu&#10;ze0JFkEN7ta1BWqM2eRhuN/vg30U9HodMkKi8It6+fYVLb1XLZ6lksaGHM6qqldGHIwDy2VdoMoc&#10;yPTfYj/0W12Jyew0urr8MLqsxKrXXWkmxKZUSrSgys7m/QuBOW7sRdo4a6ERdNIWjFlAecqzzwur&#10;KA8FunpvbYqDzaRD4W3M3/8Bc/UW06UVsTRJEfiUarFzOYUj5/n7tX/X/UZoI8WF5hMp3nCE6vQe&#10;+TkRpcXQt1vXGwS7st1ayighdix8bBreIOQtnuXmn+JZXt7Fu07uNTW+vGsePGnTSJ1ba2Qn7KB3&#10;m2nGzGCBnfrB6HEdGGERJhkmySON85jmnAaM06tW+Ck+Yz7p7dBMeE/6Mq+jZWLtVNle1qaZSCcB&#10;iSfSrym/5doIuW7M33x92aPzNDk39nAcJvB1/BDPBfo0riKMnifFWAiBJGXAeJzG8xnNZpjPyBxF&#10;FGGOyJxmmIIVCRArOET2xDEwJxKInVgAdTaceZkC9WbmZAx8/JYCX7hvlNpg7sKSFCd8dF1EmHGC&#10;M7qgr5ZhKtB2efkHAAD//wMAUEsDBBQABgAIAAAAIQBvgKx03QAAAAkBAAAPAAAAZHJzL2Rvd25y&#10;ZXYueG1sTI+xTsMwEIZ3JN7BOiS21nFRoyrEqSKkTixQGGBz4sNJG9uR7Sbp23OdYPzvPv33Xblf&#10;7MAmDLH3ToJYZ8DQtV73zkj4/DisdsBiUk6rwTuUcMUI++r+rlSF9rN7x+mYDKMSFwsloUtpLDiP&#10;bYdWxbUf0dHuxwerEsVguA5qpnI78E2W5dyq3tGFTo340mF7Pl6sBH94O12bVzMZsdHt/B3qr2ap&#10;pXx8WOpnYAmX9AfDTZ/UoSKnxl+cjmygnOWCUAmr3ROwG7Dd0qCRkAsBvCr5/w+q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8ACSUdgEAAAkDAAAOAAAA&#10;AAAAAAAAAAAAADwCAABkcnMvZTJvRG9jLnhtbFBLAQItABQABgAIAAAAIQC1xn6hCQIAAOMEAAAQ&#10;AAAAAAAAAAAAAAAAAN4DAABkcnMvaW5rL2luazEueG1sUEsBAi0AFAAGAAgAAAAhAG+ArHTdAAAA&#10;CQEAAA8AAAAAAAAAAAAAAAAAFQYAAGRycy9kb3ducmV2LnhtbFBLAQItABQABgAIAAAAIQB5GLyd&#10;vwAAACEBAAAZAAAAAAAAAAAAAAAAAB8HAABkcnMvX3JlbHMvZTJvRG9jLnhtbC5yZWxzUEsFBgAA&#10;AAAGAAYAeAEAABUIAAAAAA==&#10;">
                      <v:imagedata r:id="rId9" o:title=""/>
                    </v:shape>
                  </w:pict>
                </mc:Fallback>
              </mc:AlternateContent>
            </w:r>
            <w:r w:rsidR="00000000">
              <w:rPr>
                <w:rFonts w:ascii="Calibri" w:eastAsia="Calibri" w:hAnsi="Calibri" w:cs="Calibri"/>
                <w:color w:val="000000" w:themeColor="text1"/>
                <w:lang w:val="en-SG"/>
              </w:rPr>
              <w:pict w14:anchorId="6E8BF12F">
                <v:shape id="_x0000_i1028" type="#_x0000_t75" alt="Microsoft Office Signature Line..." style="width:192pt;height:96pt">
                  <v:imagedata r:id="rId10"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63557AB2"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8-06T00:00:00Z">
                  <w:dateFormat w:val="d/M/yyyy"/>
                  <w:lid w:val="en-SG"/>
                  <w:storeMappedDataAs w:val="dateTime"/>
                  <w:calendar w:val="gregorian"/>
                </w:date>
              </w:sdtPr>
              <w:sdtContent>
                <w:r w:rsidR="00DB062D">
                  <w:rPr>
                    <w:rFonts w:ascii="Calibri" w:eastAsia="Calibri" w:hAnsi="Calibri" w:cs="Calibri"/>
                    <w:color w:val="000000" w:themeColor="text1"/>
                    <w:lang w:val="en-SG"/>
                  </w:rPr>
                  <w:t>6/8/2023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42655222" w:rsidR="5A035E6A" w:rsidRDefault="00141CA8"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4B4FA058" w:rsidR="5A035E6A" w:rsidRDefault="00141CA8" w:rsidP="5A035E6A">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The contribution of Singapore Polytechnic in term of environmental sustainability.</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28A1C300" w:rsidR="5A035E6A" w:rsidRDefault="00141CA8"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13/5/2023</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1BD11F5"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Singapore Polytechnic (SP) has made significant contributions to environmental sustainability through various initiatives and programs. Here are some notable examples:</w:t>
            </w:r>
          </w:p>
          <w:p w14:paraId="4D669B60" w14:textId="77777777" w:rsidR="00141CA8" w:rsidRPr="00141CA8" w:rsidRDefault="00141CA8" w:rsidP="00141CA8">
            <w:pPr>
              <w:pStyle w:val="NoSpacing"/>
              <w:spacing w:before="60" w:after="60"/>
              <w:rPr>
                <w:rFonts w:ascii="Calibri" w:eastAsia="Calibri" w:hAnsi="Calibri" w:cs="Calibri"/>
                <w:color w:val="000000" w:themeColor="text1"/>
              </w:rPr>
            </w:pPr>
          </w:p>
          <w:p w14:paraId="746394A1"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1. Sustainable Infrastructure: SP has been actively involved in designing and developing sustainable infrastructure solutions. For instance, the school's School of Architecture and the Built Environment offers courses and research projects focused on sustainable building design, energy efficiency, and green technologies. SP's staff and students work on projects that promote sustainable construction practices and innovative green building designs.</w:t>
            </w:r>
          </w:p>
          <w:p w14:paraId="2B49E4C4" w14:textId="77777777" w:rsidR="00141CA8" w:rsidRPr="00141CA8" w:rsidRDefault="00141CA8" w:rsidP="00141CA8">
            <w:pPr>
              <w:pStyle w:val="NoSpacing"/>
              <w:spacing w:before="60" w:after="60"/>
              <w:rPr>
                <w:rFonts w:ascii="Calibri" w:eastAsia="Calibri" w:hAnsi="Calibri" w:cs="Calibri"/>
                <w:color w:val="000000" w:themeColor="text1"/>
              </w:rPr>
            </w:pPr>
          </w:p>
          <w:p w14:paraId="4CDA0BD8"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2. Renewable Energy Research: SP's Renewable Energy Integration Demonstrator-Singapore (REIDS) is a research platform that focuses on developing and testing renewable energy solutions. REIDS facilitates collaboration between academia, industry partners, and government agencies to advance clean energy technologies. It aims to improve the integration of renewable energy into Singapore's power grid and promote sustainable energy practices.</w:t>
            </w:r>
          </w:p>
          <w:p w14:paraId="640532BC" w14:textId="77777777" w:rsidR="00141CA8" w:rsidRPr="00141CA8" w:rsidRDefault="00141CA8" w:rsidP="00141CA8">
            <w:pPr>
              <w:pStyle w:val="NoSpacing"/>
              <w:spacing w:before="60" w:after="60"/>
              <w:rPr>
                <w:rFonts w:ascii="Calibri" w:eastAsia="Calibri" w:hAnsi="Calibri" w:cs="Calibri"/>
                <w:color w:val="000000" w:themeColor="text1"/>
              </w:rPr>
            </w:pPr>
          </w:p>
          <w:p w14:paraId="36784B43"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3. Sustainable Transportation: SP's School of Mechanical and Aeronautical Engineering has been actively involved in research and development related to sustainable transportation. The school has collaborated with industry partners to design and develop electric vehicles, hybrid vehicles, and other eco-friendly transportation solutions. This research contributes to reducing carbon emissions and promoting sustainable mobility options.</w:t>
            </w:r>
          </w:p>
          <w:p w14:paraId="3FEC1192" w14:textId="77777777" w:rsidR="00141CA8" w:rsidRPr="00141CA8" w:rsidRDefault="00141CA8" w:rsidP="00141CA8">
            <w:pPr>
              <w:pStyle w:val="NoSpacing"/>
              <w:spacing w:before="60" w:after="60"/>
              <w:rPr>
                <w:rFonts w:ascii="Calibri" w:eastAsia="Calibri" w:hAnsi="Calibri" w:cs="Calibri"/>
                <w:color w:val="000000" w:themeColor="text1"/>
              </w:rPr>
            </w:pPr>
          </w:p>
          <w:p w14:paraId="5E6AEBC6"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4. Waste Management and Recycling: SP has implemented various waste management and recycling initiatives on its campus. The school has recycling bins placed strategically throughout the campus, promoting recycling practices among students and staff. SP also conducts educational campaigns and workshops to raise awareness about waste reduction and recycling.</w:t>
            </w:r>
          </w:p>
          <w:p w14:paraId="46E3EDAF" w14:textId="77777777" w:rsidR="00141CA8" w:rsidRPr="00141CA8" w:rsidRDefault="00141CA8" w:rsidP="00141CA8">
            <w:pPr>
              <w:pStyle w:val="NoSpacing"/>
              <w:spacing w:before="60" w:after="60"/>
              <w:rPr>
                <w:rFonts w:ascii="Calibri" w:eastAsia="Calibri" w:hAnsi="Calibri" w:cs="Calibri"/>
                <w:color w:val="000000" w:themeColor="text1"/>
              </w:rPr>
            </w:pPr>
          </w:p>
          <w:p w14:paraId="31223BDA"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 xml:space="preserve">5. Environmental Education and Outreach: SP organizes various environmental education programs and events to promote awareness and sustainable practices. The school engages students and the broader community through </w:t>
            </w:r>
            <w:r w:rsidRPr="00141CA8">
              <w:rPr>
                <w:rFonts w:ascii="Calibri" w:eastAsia="Calibri" w:hAnsi="Calibri" w:cs="Calibri"/>
                <w:color w:val="000000" w:themeColor="text1"/>
              </w:rPr>
              <w:lastRenderedPageBreak/>
              <w:t>seminars, workshops, and exhibitions on environmental topics. These initiatives aim to empower individuals with the knowledge and skills to make environmentally responsible choices.</w:t>
            </w:r>
          </w:p>
          <w:p w14:paraId="095ED58B" w14:textId="77777777" w:rsidR="00141CA8" w:rsidRPr="00141CA8" w:rsidRDefault="00141CA8" w:rsidP="00141CA8">
            <w:pPr>
              <w:pStyle w:val="NoSpacing"/>
              <w:spacing w:before="60" w:after="60"/>
              <w:rPr>
                <w:rFonts w:ascii="Calibri" w:eastAsia="Calibri" w:hAnsi="Calibri" w:cs="Calibri"/>
                <w:color w:val="000000" w:themeColor="text1"/>
              </w:rPr>
            </w:pPr>
          </w:p>
          <w:p w14:paraId="1632E394" w14:textId="77777777" w:rsidR="00141CA8" w:rsidRPr="00141CA8"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6. Collaboration with Industry Partners: SP actively collaborates with industry partners to promote environmental sustainability. Through research projects and partnerships, the polytechnic works on developing and implementing sustainable practices in industries such as construction, manufacturing, and transportation. These collaborations help drive innovation and contribute to Singapore's sustainable development goals.</w:t>
            </w:r>
          </w:p>
          <w:p w14:paraId="39517371" w14:textId="77777777" w:rsidR="00141CA8" w:rsidRPr="00141CA8" w:rsidRDefault="00141CA8" w:rsidP="00141CA8">
            <w:pPr>
              <w:pStyle w:val="NoSpacing"/>
              <w:spacing w:before="60" w:after="60"/>
              <w:rPr>
                <w:rFonts w:ascii="Calibri" w:eastAsia="Calibri" w:hAnsi="Calibri" w:cs="Calibri"/>
                <w:color w:val="000000" w:themeColor="text1"/>
              </w:rPr>
            </w:pPr>
          </w:p>
          <w:p w14:paraId="094998B9" w14:textId="04C68541" w:rsidR="5A035E6A" w:rsidRDefault="00141CA8" w:rsidP="00141CA8">
            <w:pPr>
              <w:pStyle w:val="NoSpacing"/>
              <w:spacing w:before="60" w:after="60"/>
              <w:rPr>
                <w:rFonts w:ascii="Calibri" w:eastAsia="Calibri" w:hAnsi="Calibri" w:cs="Calibri"/>
                <w:color w:val="000000" w:themeColor="text1"/>
              </w:rPr>
            </w:pPr>
            <w:r w:rsidRPr="00141CA8">
              <w:rPr>
                <w:rFonts w:ascii="Calibri" w:eastAsia="Calibri" w:hAnsi="Calibri" w:cs="Calibri"/>
                <w:color w:val="000000" w:themeColor="text1"/>
              </w:rPr>
              <w:t>Overall, Singapore Polytechnic has played a significant role in promoting environmental sustainability through research, education, and industry collaborations. Its initiatives in sustainable infrastructure, renewable energy, transportation, waste management, and environmental education have made valuable contributions to Singapore's efforts in creating a more sustainable and eco-friendly future.</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21A3228F" w:rsidR="5A035E6A" w:rsidRDefault="00141CA8"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The content about the contribution of SP</w:t>
            </w:r>
            <w:r w:rsidR="00B779E6">
              <w:rPr>
                <w:rFonts w:ascii="Calibri" w:eastAsia="Calibri" w:hAnsi="Calibri" w:cs="Calibri"/>
                <w:color w:val="000000" w:themeColor="text1"/>
                <w:lang w:val="en-SG"/>
              </w:rPr>
              <w:t xml:space="preserve">. </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A2A6" w14:textId="77777777" w:rsidR="00C72B51" w:rsidRDefault="00C72B51" w:rsidP="00997506">
      <w:pPr>
        <w:spacing w:after="0" w:line="240" w:lineRule="auto"/>
      </w:pPr>
      <w:r>
        <w:separator/>
      </w:r>
    </w:p>
  </w:endnote>
  <w:endnote w:type="continuationSeparator" w:id="0">
    <w:p w14:paraId="24B59D9B" w14:textId="77777777" w:rsidR="00C72B51" w:rsidRDefault="00C72B51"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C7BAB" w14:textId="77777777" w:rsidR="00C72B51" w:rsidRDefault="00C72B51" w:rsidP="00997506">
      <w:pPr>
        <w:spacing w:after="0" w:line="240" w:lineRule="auto"/>
      </w:pPr>
      <w:r>
        <w:separator/>
      </w:r>
    </w:p>
  </w:footnote>
  <w:footnote w:type="continuationSeparator" w:id="0">
    <w:p w14:paraId="3816EC44" w14:textId="77777777" w:rsidR="00C72B51" w:rsidRDefault="00C72B51"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41CA8"/>
    <w:rsid w:val="001E1700"/>
    <w:rsid w:val="002A0F17"/>
    <w:rsid w:val="003302E3"/>
    <w:rsid w:val="003930A2"/>
    <w:rsid w:val="00411781"/>
    <w:rsid w:val="00475CC8"/>
    <w:rsid w:val="00537A59"/>
    <w:rsid w:val="006460C4"/>
    <w:rsid w:val="00652545"/>
    <w:rsid w:val="006C384F"/>
    <w:rsid w:val="00783B5C"/>
    <w:rsid w:val="00797628"/>
    <w:rsid w:val="008452E0"/>
    <w:rsid w:val="008B4903"/>
    <w:rsid w:val="00997506"/>
    <w:rsid w:val="009F1516"/>
    <w:rsid w:val="00A545E4"/>
    <w:rsid w:val="00B132A3"/>
    <w:rsid w:val="00B779E6"/>
    <w:rsid w:val="00C41574"/>
    <w:rsid w:val="00C72B51"/>
    <w:rsid w:val="00C73D64"/>
    <w:rsid w:val="00D07CA8"/>
    <w:rsid w:val="00DB062D"/>
    <w:rsid w:val="00DE57B0"/>
    <w:rsid w:val="00E27A37"/>
    <w:rsid w:val="00E34B5A"/>
    <w:rsid w:val="00E76F20"/>
    <w:rsid w:val="00F0391B"/>
    <w:rsid w:val="00F45F6F"/>
    <w:rsid w:val="00FC68BC"/>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271B7C"/>
    <w:rsid w:val="00561FEA"/>
    <w:rsid w:val="00565350"/>
    <w:rsid w:val="005C1A2F"/>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6T15:51:41.241"/>
    </inkml:context>
    <inkml:brush xml:id="br0">
      <inkml:brushProperty name="width" value="0.05" units="cm"/>
      <inkml:brushProperty name="height" value="0.05" units="cm"/>
    </inkml:brush>
  </inkml:definitions>
  <inkml:trace contextRef="#ctx0" brushRef="#br0">0 672 24575,'18'-4'0,"31"-4"0,18-1 0,16 0 0,4 3 0,-5 2 0,-6 5 0,-9 10 0,-8 10 0,-7 12 0,-6 22 0,5 45 0,-7 49 0,-11 24 0,-267-640 0,-93-240-8191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779</cp:lastModifiedBy>
  <cp:revision>8</cp:revision>
  <dcterms:created xsi:type="dcterms:W3CDTF">2023-05-20T07:11:00Z</dcterms:created>
  <dcterms:modified xsi:type="dcterms:W3CDTF">2023-08-06T15:51:00Z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y fmtid="{D5CDD505-2E9C-101B-9397-08002B2CF9AE}" pid="9" name="GrammarlyDocumentId">
    <vt:lpwstr>ac68a1b27189d7c4c37bb2dae2de59770c5c3e6080de60c339ec2a02f993ed09</vt:lpwstr>
  </property>
</Properties>
</file>