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中国历史地理试题(含答案)</w:t>
        <w:br/>
        <w:t>中国历史地理试题</w:t>
        <w:br/>
        <w:t>一 填充题(30分)</w:t>
        <w:br/>
        <w:t>1,我国正史中第一部有地理志的是(《汉书·地理志》)第一部有河渠志的是(史记)</w:t>
        <w:br/>
        <w:t>2,(唐)李吉甫所撰(元和郡县图志)和(宋)乐史所撰(太平寰宇记)，是我国古代两部</w:t>
        <w:br/>
        <w:t>地理名著</w:t>
        <w:br/>
        <w:t>3,东晋时都城(建康)，即今南京市，南宋时都城(临安)，即今（杭州）4，隋炀帝开</w:t>
        <w:br/>
        <w:t>大运河中，沟通黄河淮河的名（通济渠），贯穿河北平原的称（永济渠）</w:t>
        <w:br/>
        <w:t>5，今西藏地区唐时称（吐蕃），元时属中央（宣政院）管辖1.《水经注》的作者是</w:t>
        <w:br/>
        <w:t>（北魏）朝的（郦道元）2.《华阳国志》的作者是（东晋）朝的（常璩）</w:t>
        <w:br/>
        <w:t>3.齐召南是（清）朝人，他的地理学的代表作是（水道提纲）4.唐朝的东京指今</w:t>
        <w:br/>
        <w:t>（洛阳），西京指今（长安）宋朝的东京指今（开封府），西京指今（河南府）5.</w:t>
        <w:br/>
        <w:t>明代的长城西起（嘉峪）关，东迄（山海）关</w:t>
        <w:br/>
        <w:t>6.自战国秦汉以来，我国北部蒙古高原上先后居统治地位的民族为匈奴、鲜卑、突</w:t>
        <w:br/>
        <w:t>厥、回鹘、蒙古</w:t>
        <w:br/>
        <w:t>7.北魏是(鲜卑)族建立的政权，辽是(契丹)族建立的政权. 8. 中国历史时期筑城思</w:t>
        <w:br/>
        <w:t>想在《周礼~考工记》有充分的体现</w:t>
        <w:br/>
        <w:t>9..根据《周礼》中国古代的都城一般都分为三重，皇城、宫城、京城二.填空题</w:t>
        <w:br/>
        <w:t>1.历史地理学是一门介于历史学</w:t>
        <w:br/>
        <w:t>和地理学之间的边缘学科。</w:t>
        <w:br/>
        <w:t>2 灵渠(兴安运河) 是秦始皇于公元前219年命史禄修建而成的岭南最早的人工运</w:t>
        <w:br/>
        <w:t>河。</w:t>
        <w:br/>
        <w:t>4.夏王朝所统治的范围主要包括以国都 为中心的的直接统治区和以 方国为主</w:t>
        <w:br/>
        <w:t>干的地方政区单元。</w:t>
        <w:br/>
        <w:t>5.东晋时期普遍实行的两种地方政区制度是侨州郡和实州郡 7.耧车最早出现于西</w:t>
        <w:br/>
        <w:t>汉朝。</w:t>
        <w:br/>
        <w:t>8.水排是东汉时期的杜诗发明的，它是当时冶铁技术发展的重要标志。</w:t>
        <w:br/>
        <w:t>9.三国时期吴国的孙权曾派</w:t>
        <w:br/>
        <w:t>卫温和</w:t>
        <w:br/>
        <w:t>诸葛直到夷洲（即今台湾）。</w:t>
      </w:r>
    </w:p>
    <w:p>
      <w:r>
        <w:br w:type="page"/>
      </w:r>
    </w:p>
    <w:p>
      <w:r>
        <w:t>10.“松郡棉布，衣被天下”指的是元代松江府的纺织业</w:t>
        <w:br/>
        <w:t>。11.明代长江三角洲</w:t>
        <w:br/>
        <w:t>一带的苏州和松江是全国棉纺织业的中心。</w:t>
        <w:br/>
        <w:t>12.市舶司最早是在唐代设置的。</w:t>
        <w:br/>
        <w:t>14.</w:t>
        <w:br/>
        <w:t>汉书 是我国正史地理志中第一部以疆域、政区为纲的地理名著，它的作者</w:t>
        <w:br/>
        <w:t>是班固。</w:t>
        <w:br/>
        <w:t>15.华阳国志</w:t>
        <w:br/>
        <w:t>是东晋时常璩的所撰写的一部我国现存最早而又最完整的区</w:t>
        <w:br/>
        <w:t>域性地方志。</w:t>
        <w:br/>
        <w:t>三. 选择题</w:t>
        <w:br/>
        <w:t>1，法显是（D）的高僧，慧能是（B）的高僧 a汉代 b唐代c 北魏d东晋</w:t>
        <w:br/>
        <w:t>2，水经注的作者是（D），水经注疏的主要作者是C a班固b裴秀c杨守敬d郦道元</w:t>
        <w:br/>
        <w:t>e全祖望3，明代长城西起（D），东至（C）</w:t>
        <w:br/>
        <w:t>a雁门关b 娘子关c 山海关 d嘉峪关e鸭绿江</w:t>
        <w:br/>
        <w:t>4，（C）年中俄两国缔结了《尼布楚条约》，（D）年中俄又订立了《恰克图条约》</w:t>
        <w:br/>
        <w:t>a1586 b1736c1689d1728 e1812</w:t>
        <w:br/>
        <w:t>5，汉武帝时，设置的河西四郡是（b）（c）（e）（g）a安定 b武威c酒泉d</w:t>
        <w:br/>
        <w:t>西海 e 张掖f 五原 g 敦煌 h 北地</w:t>
        <w:br/>
        <w:t>1。中国历史上第一个与外国平等划定边界的条约是:A瑗珲条约；B中美望厦条约；C</w:t>
        <w:br/>
        <w:t>尼布楚条约；D中俄勘分西北界约记。（C）2，历史上最稳定的行政区域是:A县级政区；</w:t>
        <w:br/>
        <w:t>B省级政区，C州级政区；D乡或镇。（A）3，行政区划形成的主要原因是：</w:t>
        <w:br/>
        <w:t>A人口的增加；B农业区的扩大；C分封制的终止；D中央集权制的形成。（D）</w:t>
        <w:br/>
        <w:t>4，中国历史上农业和牧业的分界线大致在:A阴山；B贺兰山；C终南山；D太行山。</w:t>
        <w:br/>
        <w:t>(B)</w:t>
        <w:br/>
        <w:t>5，下面哪一个题目不属于历史地理研究的范围:A九朝古都的今昔；B五百年来北京</w:t>
        <w:br/>
        <w:t>的气候变迁；C泉州沿革；D重访千年古城。（D）6中国最早的历史地理著作是:A《汉</w:t>
        <w:br/>
        <w:t>书.地理志》；B《山海经》；C《水经注》；D《史记.大宛列传》(B)</w:t>
        <w:br/>
        <w:t>7，西藏成为中原王朝的一部分开始于：A唐朝；B元朝；C明朝；D清朝。（B）</w:t>
        <w:br/>
        <w:t>8，哪一种政区主要设置于少数民族地区:A都护府；B节度使；C双头郡；D厅。（A）</w:t>
        <w:br/>
        <w:t>9，黄河下游容易决口和改道的主要原因是:A地势平缓；B水量变化太大；C堤防不巩</w:t>
        <w:br/>
        <w:t>固；D中游流经黄土高原。（D）</w:t>
      </w:r>
    </w:p>
    <w:p>
      <w:r>
        <w:br w:type="page"/>
      </w:r>
    </w:p>
    <w:p>
      <w:r>
        <w:t>10商朝在今黄河以北有野象分布，说明:A当时年平均气温比现在高；B当时人口密</w:t>
        <w:br/>
        <w:t>度很低；C当时的植物比现在丰富；D当时人重视生态保护。（A）</w:t>
        <w:br/>
        <w:t>11，历史地图的主要特点是：A年代悠久；B显示的是过去的地理要素；C古今对照；D，</w:t>
        <w:br/>
        <w:t>附有历史资料。（B）</w:t>
        <w:br/>
        <w:t>12，“湖广”是指:A湖南与广东；B湖北与广东；C湖北与湖南；D湖北、湖南与广</w:t>
        <w:br/>
        <w:t>东、广西。（C）</w:t>
        <w:br/>
        <w:t>13，在河西走廊高立行政区域开始于:A秦朝；B西汉；C东汉；D唐朝。（）</w:t>
        <w:br/>
        <w:t>14，省正式成为行政区划开始于:A宋朝；B金朝；C元朝；D明朝。</w:t>
        <w:br/>
        <w:t>(C)</w:t>
        <w:br/>
        <w:t>15，“四川”一名的来历是:A境内有四条主要的河流；B宋朝设置过川陕四路；C当</w:t>
        <w:br/>
        <w:t>地有四个带“川”字的政区；D是四川行省的简称。(B）16，历史上几次大规模的移民</w:t>
        <w:br/>
        <w:t>都是由北而南，主要是因为:A南方经济比较发达；B南方远离政治中心；C南方具有对移</w:t>
        <w:br/>
        <w:t>民的拉力；D异族由北方侵入。(C)</w:t>
        <w:br/>
        <w:t>17，苏北的洪泽湖形成于：A清代；B宋代；C明代；D元代。（B）18，中国人口突</w:t>
        <w:br/>
        <w:t>破4亿形成于：A清代；B宋代；C明代；D元代。（A）</w:t>
        <w:br/>
        <w:t>19，西汉的朔方大致在今天的：A河西走廊；B山西；C蒙古高原；D内蒙古南部。</w:t>
        <w:br/>
        <w:t>(D)</w:t>
        <w:br/>
        <w:t>20，努尔哈赤称帝、建立（后）金的地点是:A赫图阿拉；B萨尔浒；C建州女真；D</w:t>
        <w:br/>
        <w:t>盛京。（A)</w:t>
        <w:br/>
        <w:t>3、县和郡成为地方一级行政区的名称，开始出现于哪个时期?A</w:t>
        <w:br/>
        <w:t>A、春秋时期</w:t>
        <w:br/>
        <w:t>B、战国</w:t>
        <w:br/>
        <w:t>C、秦朝D、汉代4、羁縻府州是B代设置</w:t>
        <w:br/>
        <w:t>的一种特定的地方行政区划体系。A、隋代B、唐朝C、宋朝D、明朝5、我国建立</w:t>
        <w:br/>
        <w:t>的第一个民族自治区是DA、新疆维吾尔自治区 B、西藏自治区C、广西壮族自治区</w:t>
        <w:br/>
        <w:t>D、内蒙古自治区</w:t>
        <w:br/>
        <w:t>6、迄今为止最早的干栏式木构建筑遗址发现于C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