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206" w:rsidRDefault="002406DA">
      <w:pPr>
        <w:spacing w:before="1440" w:after="120"/>
        <w:jc w:val="center"/>
      </w:pPr>
      <w:r>
        <w:rPr>
          <w:b/>
          <w:bCs/>
          <w:color w:val="1F3864"/>
          <w:sz w:val="48"/>
          <w:szCs w:val="48"/>
        </w:rPr>
        <w:t>COMPREHENSIVE CODE AUDIT REPORT</w:t>
      </w:r>
    </w:p>
    <w:p w:rsidR="00382206" w:rsidRDefault="002406DA">
      <w:pPr>
        <w:pBdr>
          <w:bottom w:val="single" w:sz="8" w:space="6" w:color="2E5090"/>
        </w:pBdr>
        <w:spacing w:after="120"/>
        <w:jc w:val="center"/>
      </w:pPr>
      <w:proofErr w:type="spellStart"/>
      <w:r>
        <w:rPr>
          <w:i/>
          <w:iCs/>
          <w:color w:val="2E5090"/>
          <w:sz w:val="24"/>
          <w:szCs w:val="24"/>
        </w:rPr>
        <w:t>VentureX</w:t>
      </w:r>
      <w:proofErr w:type="spellEnd"/>
      <w:r>
        <w:rPr>
          <w:i/>
          <w:iCs/>
          <w:color w:val="2E5090"/>
          <w:sz w:val="24"/>
          <w:szCs w:val="24"/>
        </w:rPr>
        <w:t xml:space="preserve"> Project — React 19 + </w:t>
      </w:r>
      <w:proofErr w:type="spellStart"/>
      <w:r>
        <w:rPr>
          <w:i/>
          <w:iCs/>
          <w:color w:val="2E5090"/>
          <w:sz w:val="24"/>
          <w:szCs w:val="24"/>
        </w:rPr>
        <w:t>TypeScript</w:t>
      </w:r>
      <w:proofErr w:type="spellEnd"/>
      <w:r>
        <w:rPr>
          <w:i/>
          <w:iCs/>
          <w:color w:val="2E5090"/>
          <w:sz w:val="24"/>
          <w:szCs w:val="24"/>
        </w:rPr>
        <w:t xml:space="preserve"> + Express + Firebase + Stripe + Gemini</w:t>
      </w:r>
    </w:p>
    <w:p w:rsidR="00382206" w:rsidRDefault="00382206">
      <w:pPr>
        <w:spacing w:before="60" w:after="60"/>
      </w:pPr>
    </w:p>
    <w:p w:rsidR="00382206" w:rsidRDefault="003822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Client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VentureX</w:t>
            </w:r>
            <w:proofErr w:type="spellEnd"/>
            <w:r>
              <w:rPr>
                <w:sz w:val="18"/>
                <w:szCs w:val="18"/>
              </w:rPr>
              <w:t xml:space="preserve"> Project Owner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VentureX</w:t>
            </w:r>
            <w:proofErr w:type="spellEnd"/>
            <w:r>
              <w:rPr>
                <w:sz w:val="18"/>
                <w:szCs w:val="18"/>
              </w:rPr>
              <w:t xml:space="preserve"> (React 19 +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+ Express + Firebase + Stripe + Gemini)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Audit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18 April 2026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Report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v1.0</w:t>
            </w:r>
            <w:bookmarkStart w:id="0" w:name="_GoBack"/>
            <w:bookmarkEnd w:id="0"/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Prepared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683DDC">
            <w:r>
              <w:rPr>
                <w:sz w:val="18"/>
                <w:szCs w:val="18"/>
              </w:rPr>
              <w:t>Abdullah Asif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Delivery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683DDC">
            <w:r>
              <w:rPr>
                <w:sz w:val="18"/>
                <w:szCs w:val="18"/>
              </w:rPr>
              <w:t>Fiver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Confidentiality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Confidential – For Client Use Only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r>
        <w:br w:type="page"/>
      </w:r>
    </w:p>
    <w:p w:rsidR="00382206" w:rsidRDefault="002406DA">
      <w:pPr>
        <w:pStyle w:val="Heading1"/>
        <w:pBdr>
          <w:bottom w:val="single" w:sz="6" w:space="6" w:color="2E5090"/>
        </w:pBdr>
      </w:pPr>
      <w:r>
        <w:lastRenderedPageBreak/>
        <w:t>1. Executive Summary</w:t>
      </w:r>
    </w:p>
    <w:p w:rsidR="00382206" w:rsidRDefault="002406DA">
      <w:pPr>
        <w:spacing w:before="60" w:after="80"/>
      </w:pPr>
      <w:r>
        <w:rPr>
          <w:b/>
          <w:bCs/>
        </w:rPr>
        <w:t>Overall Project Health: 4.2 / 10</w:t>
      </w:r>
    </w:p>
    <w:p w:rsidR="00382206" w:rsidRDefault="002406DA">
      <w:pPr>
        <w:spacing w:before="60" w:after="80"/>
      </w:pPr>
      <w:proofErr w:type="spellStart"/>
      <w:r>
        <w:t>VentureX</w:t>
      </w:r>
      <w:proofErr w:type="spellEnd"/>
      <w:r>
        <w:t xml:space="preserve"> is functionally complete with solid engineering in </w:t>
      </w:r>
      <w:proofErr w:type="spellStart"/>
      <w:r>
        <w:t>Firestore</w:t>
      </w:r>
      <w:proofErr w:type="spellEnd"/>
      <w:r>
        <w:t xml:space="preserve"> rules and error handling. However, it carries three critical security vulnerabilities requiring immediate remediation before public launch: exposed Gemini API key, unauthenticated checko</w:t>
      </w:r>
      <w:r>
        <w:t xml:space="preserve">ut endpoint, and hardcoded admin identity. Architectural debt is significant (2,764-LOC monolithic component, 0% test coverage, 10 </w:t>
      </w:r>
      <w:proofErr w:type="spellStart"/>
      <w:r>
        <w:t>npm</w:t>
      </w:r>
      <w:proofErr w:type="spellEnd"/>
      <w:r>
        <w:t xml:space="preserve"> vulnerabilities). Performance suffers from 1.47 MB bundle size and render hotspots. Salvageable with 6–8 weeks of focused</w:t>
      </w:r>
      <w:r>
        <w:t xml:space="preserve"> work on security and modularization.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Scorecard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47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3/10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Critical – 3 high-risk vulnerabilities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4/10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Poor – oversized bundle, render hotspots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Code Quality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3/10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Critical – monolithic architecture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Maintainability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3/10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Critical – no modularity, high state coupling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Test Coverage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0/10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Critical – zero tests across codebase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Documentation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3/10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Fair – sparse </w:t>
            </w:r>
            <w:proofErr w:type="spellStart"/>
            <w:r>
              <w:rPr>
                <w:sz w:val="18"/>
                <w:szCs w:val="18"/>
              </w:rPr>
              <w:t>JSDoc</w:t>
            </w:r>
            <w:proofErr w:type="spellEnd"/>
            <w:r>
              <w:rPr>
                <w:sz w:val="18"/>
                <w:szCs w:val="18"/>
              </w:rPr>
              <w:t>, missing component docs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Top 3 Critical Actions (Prioritized)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>Move Gemini API to backend endpoint — Client-exposed API key enables cost abuse and quota exhaustion. Effort: &lt;4 hours. Impact: Eliminates VULN-001.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>Add server authentication to checkout endpoint — Unauthenticated endpoint allows cross-origin session creat</w:t>
      </w:r>
      <w:r>
        <w:t>ion and open redirect risk. Effort: ~6 hours. Impact: Eliminates VULN-002.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>Replace hardcoded email-based admin with role-based claims — Operationally brittle and insecure. Use Firebase custom claims or centralized admin document. Effort: 1 day. Impact: Eli</w:t>
      </w:r>
      <w:r>
        <w:t>minates VULN-003.</w:t>
      </w:r>
    </w:p>
    <w:p w:rsidR="00382206" w:rsidRDefault="00382206">
      <w:pPr>
        <w:spacing w:before="60" w:after="60"/>
      </w:pPr>
    </w:p>
    <w:p w:rsidR="00382206" w:rsidRDefault="002406DA">
      <w:r>
        <w:br w:type="page"/>
      </w:r>
    </w:p>
    <w:p w:rsidR="00382206" w:rsidRDefault="002406DA">
      <w:pPr>
        <w:pStyle w:val="Heading1"/>
        <w:pBdr>
          <w:bottom w:val="single" w:sz="6" w:space="6" w:color="2E5090"/>
        </w:pBdr>
      </w:pPr>
      <w:r>
        <w:lastRenderedPageBreak/>
        <w:t>2. Repository &amp; Environment Overview</w:t>
      </w:r>
    </w:p>
    <w:p w:rsidR="00382206" w:rsidRDefault="002406DA">
      <w:pPr>
        <w:pStyle w:val="Heading2"/>
      </w:pPr>
      <w:r>
        <w:t>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Technology / Version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React ^19.0.0 + </w:t>
            </w:r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  <w:r>
              <w:rPr>
                <w:sz w:val="18"/>
                <w:szCs w:val="18"/>
              </w:rPr>
              <w:t xml:space="preserve"> ^6.2.0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SPA frontend with </w:t>
            </w:r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  <w:r>
              <w:rPr>
                <w:sz w:val="18"/>
                <w:szCs w:val="18"/>
              </w:rPr>
              <w:t xml:space="preserve"> build/dev tooling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~5.8.2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Type-checked via </w:t>
            </w:r>
            <w:proofErr w:type="spellStart"/>
            <w:r>
              <w:rPr>
                <w:sz w:val="18"/>
                <w:szCs w:val="18"/>
              </w:rPr>
              <w:t>tsc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noEmit</w:t>
            </w:r>
            <w:proofErr w:type="spellEnd"/>
            <w:r>
              <w:rPr>
                <w:sz w:val="18"/>
                <w:szCs w:val="18"/>
              </w:rPr>
              <w:t>; strict mode is not enabled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Firebase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(firebase ^12.11.0)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Cloud data plus local </w:t>
            </w:r>
            <w:proofErr w:type="spellStart"/>
            <w:r>
              <w:rPr>
                <w:sz w:val="18"/>
                <w:szCs w:val="18"/>
              </w:rPr>
              <w:t>IndexedDB</w:t>
            </w:r>
            <w:proofErr w:type="spellEnd"/>
            <w:r>
              <w:rPr>
                <w:sz w:val="18"/>
                <w:szCs w:val="18"/>
              </w:rPr>
              <w:t xml:space="preserve"> cache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Firebase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Email/password + Google OAuth flows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Styling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Tailwind CSS ^4.1.14 + custom CSS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Custom luxury-themed UI layer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State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React hooks (</w:t>
            </w:r>
            <w:proofErr w:type="spellStart"/>
            <w:r>
              <w:rPr>
                <w:sz w:val="18"/>
                <w:szCs w:val="18"/>
              </w:rPr>
              <w:t>useState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useEffect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useMemo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No dedicated external state library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Package Manager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Lockfile</w:t>
            </w:r>
            <w:proofErr w:type="spellEnd"/>
            <w:r>
              <w:rPr>
                <w:sz w:val="18"/>
                <w:szCs w:val="18"/>
              </w:rPr>
              <w:t xml:space="preserve"> present (package-</w:t>
            </w:r>
            <w:proofErr w:type="spellStart"/>
            <w:r>
              <w:rPr>
                <w:sz w:val="18"/>
                <w:szCs w:val="18"/>
              </w:rPr>
              <w:t>lock.json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Project Structure Overview</w:t>
      </w: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venturex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App.tsx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   # Main application surface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│   ├── components/      # Shared UI safety wrapper 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ErrorBoundary.tsx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│   ├── data/            # Seed dataset 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ideas.ts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│   ├── services/        # AI integration 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geminiService.ts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firebase.ts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# Firebase client bootstrap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main.tsx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  # React entry point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│   ├── index.css        # Theme + global styles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types.ts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  # Domain model types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├── public/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server.ts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     # Express server + Stripe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webhook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Vite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middleware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firestore.rules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#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Firestore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security rules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vite.config.ts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# Frontend build/runtime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config</w:t>
      </w:r>
      <w:proofErr w:type="spellEnd"/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tsconfig.json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TypeScript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compiler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config</w:t>
      </w:r>
      <w:proofErr w:type="spellEnd"/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package.json</w:t>
      </w:r>
      <w:proofErr w:type="spellEnd"/>
      <w:proofErr w:type="gramEnd"/>
    </w:p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i/>
          <w:iCs/>
        </w:rPr>
        <w:t xml:space="preserve">Note: The codebase is functionally complete but structurally concentrated in a monolithic </w:t>
      </w:r>
      <w:proofErr w:type="spellStart"/>
      <w:r>
        <w:rPr>
          <w:i/>
          <w:iCs/>
        </w:rPr>
        <w:t>src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App.tsx</w:t>
      </w:r>
      <w:proofErr w:type="spellEnd"/>
      <w:r>
        <w:rPr>
          <w:i/>
          <w:iCs/>
        </w:rPr>
        <w:t xml:space="preserve"> file, which increases maintainability risk. There is no dedicated API layer folder, test folder, or CI </w:t>
      </w:r>
      <w:proofErr w:type="spellStart"/>
      <w:r>
        <w:rPr>
          <w:i/>
          <w:iCs/>
        </w:rPr>
        <w:t>config</w:t>
      </w:r>
      <w:proofErr w:type="spellEnd"/>
      <w:r>
        <w:rPr>
          <w:i/>
          <w:iCs/>
        </w:rPr>
        <w:t xml:space="preserve"> directory at this stage.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Environment &amp; Co</w:t>
      </w:r>
      <w:r>
        <w:t>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55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r>
              <w:rPr>
                <w:sz w:val="18"/>
                <w:szCs w:val="18"/>
              </w:rPr>
              <w:t xml:space="preserve"> / .</w:t>
            </w:r>
            <w:proofErr w:type="spellStart"/>
            <w:r>
              <w:rPr>
                <w:sz w:val="18"/>
                <w:szCs w:val="18"/>
              </w:rPr>
              <w:t>env.local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❌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Not committed in repo (expected), but required for local run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env.example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✅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Present and includes Gemini, Stripe, and Firebase Admin variables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lastRenderedPageBreak/>
              <w:t>README.md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Present but minimal; lacks deployment, security, and audit </w:t>
            </w:r>
            <w:proofErr w:type="spellStart"/>
            <w:r>
              <w:rPr>
                <w:sz w:val="18"/>
                <w:szCs w:val="18"/>
              </w:rPr>
              <w:t>runbook</w:t>
            </w:r>
            <w:proofErr w:type="spellEnd"/>
            <w:r>
              <w:rPr>
                <w:sz w:val="18"/>
                <w:szCs w:val="18"/>
              </w:rPr>
              <w:t xml:space="preserve"> depth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Secret Management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Partial concern: client build injects GEMINI_API_KEY via </w:t>
            </w:r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  <w:r>
              <w:rPr>
                <w:sz w:val="18"/>
                <w:szCs w:val="18"/>
              </w:rPr>
              <w:t xml:space="preserve"> define (requires security review)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CI/CD Pipeline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❌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No .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 xml:space="preserve">/workflows or equivalent pipeline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found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r>
        <w:br w:type="page"/>
      </w:r>
    </w:p>
    <w:p w:rsidR="00382206" w:rsidRDefault="002406DA">
      <w:pPr>
        <w:pStyle w:val="Heading1"/>
        <w:pBdr>
          <w:bottom w:val="single" w:sz="6" w:space="6" w:color="2E5090"/>
        </w:pBdr>
      </w:pPr>
      <w:r>
        <w:lastRenderedPageBreak/>
        <w:t>3. Automated Analysis Results</w:t>
      </w:r>
    </w:p>
    <w:p w:rsidR="00382206" w:rsidRDefault="002406DA">
      <w:pPr>
        <w:pStyle w:val="Heading2"/>
      </w:pPr>
      <w:r>
        <w:t>Static Analysis (</w:t>
      </w:r>
      <w:proofErr w:type="spellStart"/>
      <w:r>
        <w:t>Linting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600"/>
        <w:gridCol w:w="47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Key Findings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ESLint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lint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Unconfigured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No .</w:t>
            </w:r>
            <w:proofErr w:type="spellStart"/>
            <w:r>
              <w:rPr>
                <w:sz w:val="18"/>
                <w:szCs w:val="18"/>
              </w:rPr>
              <w:t>eslintrc</w:t>
            </w:r>
            <w:proofErr w:type="spellEnd"/>
            <w:r>
              <w:rPr>
                <w:sz w:val="18"/>
                <w:szCs w:val="18"/>
              </w:rPr>
              <w:t>.* or eslint.config.* found; 0 enforced rules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Prettier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format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Unconfigured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No .</w:t>
            </w:r>
            <w:proofErr w:type="spellStart"/>
            <w:r>
              <w:rPr>
                <w:sz w:val="18"/>
                <w:szCs w:val="18"/>
              </w:rPr>
              <w:t>prettierrc</w:t>
            </w:r>
            <w:proofErr w:type="spellEnd"/>
            <w:r>
              <w:rPr>
                <w:sz w:val="18"/>
                <w:szCs w:val="18"/>
              </w:rPr>
              <w:t xml:space="preserve"> or prettier.config.* found; no format enforcement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tsc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noEmit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Partial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Strict mode disabled; missing strict, </w:t>
            </w:r>
            <w:proofErr w:type="spellStart"/>
            <w:r>
              <w:rPr>
                <w:sz w:val="18"/>
                <w:szCs w:val="18"/>
              </w:rPr>
              <w:t>noImplicitAny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strictNullChecks</w:t>
            </w:r>
            <w:proofErr w:type="spellEnd"/>
            <w:r>
              <w:rPr>
                <w:sz w:val="18"/>
                <w:szCs w:val="18"/>
              </w:rPr>
              <w:t xml:space="preserve"> flags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Root Causes: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No </w:t>
      </w:r>
      <w:proofErr w:type="spellStart"/>
      <w:r>
        <w:t>linting</w:t>
      </w:r>
      <w:proofErr w:type="spellEnd"/>
      <w:r>
        <w:t xml:space="preserve"> configuration exists; project relies on manual code review for style/consistency compliance.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typescript strict: false in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allows unsafe patterns (implicit any, null/undefined divergence).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Recommendation: </w:t>
      </w:r>
      <w:proofErr w:type="gramStart"/>
      <w:r>
        <w:t>Add .</w:t>
      </w:r>
      <w:proofErr w:type="spellStart"/>
      <w:r>
        <w:t>eslintrc</w:t>
      </w:r>
      <w:proofErr w:type="gramEnd"/>
      <w:r>
        <w:t>.json</w:t>
      </w:r>
      <w:proofErr w:type="spellEnd"/>
      <w:r>
        <w:t xml:space="preserve"> with Reac</w:t>
      </w:r>
      <w:r>
        <w:t xml:space="preserve">t rules, Prettier </w:t>
      </w:r>
      <w:proofErr w:type="spellStart"/>
      <w:r>
        <w:t>config</w:t>
      </w:r>
      <w:proofErr w:type="spellEnd"/>
      <w:r>
        <w:t xml:space="preserve"> for consistent formatting, and enable </w:t>
      </w:r>
      <w:proofErr w:type="spellStart"/>
      <w:r>
        <w:t>TypeScript</w:t>
      </w:r>
      <w:proofErr w:type="spellEnd"/>
      <w:r>
        <w:t xml:space="preserve"> strict mode.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Dependency Audit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2"/>
        <w:gridCol w:w="1567"/>
        <w:gridCol w:w="1774"/>
        <w:gridCol w:w="897"/>
        <w:gridCol w:w="696"/>
        <w:gridCol w:w="1041"/>
        <w:gridCol w:w="693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Critical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Moderate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audit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audit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VULNERABLE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8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3"/>
      </w:pPr>
      <w:r>
        <w:t>Identified Vulnerabilities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3600"/>
        <w:gridCol w:w="17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protobufjs</w:t>
            </w:r>
            <w:proofErr w:type="spellEnd"/>
            <w:r>
              <w:rPr>
                <w:sz w:val="18"/>
                <w:szCs w:val="18"/>
              </w:rPr>
              <w:t xml:space="preserve"> &lt; 7.5.5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Critical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Arbitrary code execution vulnerability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Fix available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  <w:r>
              <w:rPr>
                <w:sz w:val="18"/>
                <w:szCs w:val="18"/>
              </w:rPr>
              <w:t xml:space="preserve"> &lt;= 6.4.1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🟠</w:t>
            </w:r>
            <w:r>
              <w:rPr>
                <w:sz w:val="18"/>
                <w:szCs w:val="18"/>
              </w:rPr>
              <w:t xml:space="preserve"> High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Path traversal + arbitrary file read (dev)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Fix available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@</w:t>
            </w:r>
            <w:proofErr w:type="spellStart"/>
            <w:r>
              <w:rPr>
                <w:sz w:val="18"/>
                <w:szCs w:val="18"/>
              </w:rPr>
              <w:t>tootallnate</w:t>
            </w:r>
            <w:proofErr w:type="spellEnd"/>
            <w:r>
              <w:rPr>
                <w:sz w:val="18"/>
                <w:szCs w:val="18"/>
              </w:rPr>
              <w:t>/once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🟢</w:t>
            </w:r>
            <w:r>
              <w:rPr>
                <w:sz w:val="18"/>
                <w:szCs w:val="18"/>
              </w:rPr>
              <w:t xml:space="preserve"> Low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Indirect control flow issue (nested)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Requires firebase-admin upgrade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Code Complexity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800"/>
        <w:gridCol w:w="25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Total Source Lines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6,973 lines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Concentrated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Largest Single 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  <w:r>
              <w:rPr>
                <w:sz w:val="18"/>
                <w:szCs w:val="18"/>
              </w:rPr>
              <w:t xml:space="preserve"> (2,764 LOC)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&lt; 300 LOC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Critical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Avg. Function Length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~40 LOC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&lt; 30 LOC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Above threshold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Dead Code Detected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Minimal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Not observed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lastRenderedPageBreak/>
              <w:t>Duplicate Code Blocks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~8 instances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Form patterns duplicate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r>
        <w:br w:type="page"/>
      </w:r>
    </w:p>
    <w:p w:rsidR="00382206" w:rsidRDefault="002406DA">
      <w:pPr>
        <w:pStyle w:val="Heading1"/>
        <w:pBdr>
          <w:bottom w:val="single" w:sz="6" w:space="6" w:color="2E5090"/>
        </w:pBdr>
      </w:pPr>
      <w:r>
        <w:lastRenderedPageBreak/>
        <w:t>4. Security Audit</w:t>
      </w:r>
    </w:p>
    <w:p w:rsidR="00382206" w:rsidRDefault="002406DA">
      <w:pPr>
        <w:pStyle w:val="Heading2"/>
      </w:pPr>
      <w:r>
        <w:t>Severity 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400"/>
        <w:gridCol w:w="71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Icon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Immediate exploitation risk. Patch before deployment.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🟠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High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Significant risk. Address within 1–2 sprints.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Moderate risk. Address in next planned release.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🟢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Low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Minimal risk. Address during maintenance windows.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No vulnerability detected.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🔴</w:t>
      </w:r>
      <w:r>
        <w:t xml:space="preserve"> Critical Vulnerabilities</w:t>
      </w:r>
    </w:p>
    <w:p w:rsidR="00382206" w:rsidRDefault="002406DA">
      <w:pPr>
        <w:pStyle w:val="Heading3"/>
      </w:pPr>
      <w:r>
        <w:t>[VULN-001] Client-Exposed Gemini API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File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vite.config.ts</w:t>
            </w:r>
            <w:proofErr w:type="spellEnd"/>
            <w:r>
              <w:rPr>
                <w:sz w:val="18"/>
                <w:szCs w:val="18"/>
              </w:rPr>
              <w:t xml:space="preserve"> (Line 15),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/services/</w:t>
            </w:r>
            <w:proofErr w:type="spellStart"/>
            <w:r>
              <w:rPr>
                <w:sz w:val="18"/>
                <w:szCs w:val="18"/>
              </w:rPr>
              <w:t>geminiService.ts</w:t>
            </w:r>
            <w:proofErr w:type="spellEnd"/>
            <w:r>
              <w:rPr>
                <w:sz w:val="18"/>
                <w:szCs w:val="18"/>
              </w:rPr>
              <w:t xml:space="preserve"> (Line 4)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Sensitive Data Exposure / Secret Management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OWASP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A02:2021 – Cryptographic Failures, A05:2021 – Security Misconfiguration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Description:</w:t>
      </w:r>
    </w:p>
    <w:p w:rsidR="00382206" w:rsidRDefault="002406DA">
      <w:pPr>
        <w:spacing w:before="60" w:after="80"/>
      </w:pPr>
      <w:r>
        <w:t>The Gemini API key is injected into the client bundle at build time and consumed directly in browser-side code. Any user can extract this key from built assets or runtime tooling and use it outside the application, creating immediate cost-abuse risk, quota</w:t>
      </w:r>
      <w:r>
        <w:t xml:space="preserve"> exhaustion risk, and potential account-level impact for AI usage.</w:t>
      </w:r>
    </w:p>
    <w:p w:rsidR="00382206" w:rsidRDefault="002406DA">
      <w:pPr>
        <w:spacing w:before="60" w:after="80"/>
      </w:pPr>
      <w:r>
        <w:rPr>
          <w:b/>
          <w:bCs/>
        </w:rPr>
        <w:t>Recommendation:</w:t>
      </w:r>
    </w:p>
    <w:p w:rsidR="00382206" w:rsidRDefault="002406DA">
      <w:pPr>
        <w:spacing w:before="60" w:after="80"/>
      </w:pPr>
      <w:r>
        <w:t xml:space="preserve">Move all Gemini calls to a server-side endpoint and remove client-side key injection. Replace direct browser usage in </w:t>
      </w:r>
      <w:proofErr w:type="spellStart"/>
      <w:r>
        <w:t>src</w:t>
      </w:r>
      <w:proofErr w:type="spellEnd"/>
      <w:r>
        <w:t>/services/</w:t>
      </w:r>
      <w:proofErr w:type="spellStart"/>
      <w:r>
        <w:t>geminiService.ts</w:t>
      </w:r>
      <w:proofErr w:type="spellEnd"/>
      <w:r>
        <w:t xml:space="preserve"> with a call to backend ro</w:t>
      </w:r>
      <w:r>
        <w:t xml:space="preserve">utes that enforce </w:t>
      </w:r>
      <w:proofErr w:type="spellStart"/>
      <w:r>
        <w:t>auth</w:t>
      </w:r>
      <w:proofErr w:type="spellEnd"/>
      <w:r>
        <w:t>, input validation, rate limiting, and per-user usage controls.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🟠</w:t>
      </w:r>
      <w:r>
        <w:t xml:space="preserve"> High Vulnerabilities</w:t>
      </w:r>
    </w:p>
    <w:p w:rsidR="00382206" w:rsidRDefault="002406DA">
      <w:pPr>
        <w:pStyle w:val="Heading3"/>
      </w:pPr>
      <w:r>
        <w:t>[VULN-002] Unauthenticated Checkout Endpoint with Origin Trust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File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server.ts</w:t>
            </w:r>
            <w:proofErr w:type="spellEnd"/>
            <w:r>
              <w:rPr>
                <w:sz w:val="18"/>
                <w:szCs w:val="18"/>
              </w:rPr>
              <w:t xml:space="preserve"> (Lines 51, 125, 136, 158-159)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Broken Access Control / Request Forgery / Open Redirect Risk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OWASP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A01:2021 – Broken Access Control, A05:2021 – Security Misconfiguration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Description:</w:t>
      </w:r>
    </w:p>
    <w:p w:rsidR="00382206" w:rsidRDefault="002406DA">
      <w:pPr>
        <w:spacing w:before="60" w:after="80"/>
      </w:pPr>
      <w:r>
        <w:lastRenderedPageBreak/>
        <w:t>/</w:t>
      </w:r>
      <w:proofErr w:type="spellStart"/>
      <w:r>
        <w:t>api</w:t>
      </w:r>
      <w:proofErr w:type="spellEnd"/>
      <w:r>
        <w:t xml:space="preserve">/create-checkout-session accepts caller-supplied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userEmail</w:t>
      </w:r>
      <w:proofErr w:type="spellEnd"/>
      <w:r>
        <w:t>, and origin without server-side authentication or ownership validation. Combined with global CORS, this endpoint can be called cross-origin and can generate Stripe sessions with attacke</w:t>
      </w:r>
      <w:r>
        <w:t>r-controlled return URLs.</w:t>
      </w:r>
    </w:p>
    <w:p w:rsidR="00382206" w:rsidRDefault="002406DA">
      <w:pPr>
        <w:spacing w:before="60" w:after="80"/>
      </w:pPr>
      <w:r>
        <w:rPr>
          <w:b/>
          <w:bCs/>
        </w:rPr>
        <w:t>Recommendation:</w:t>
      </w:r>
    </w:p>
    <w:p w:rsidR="00382206" w:rsidRDefault="002406DA">
      <w:pPr>
        <w:spacing w:before="60" w:after="80"/>
      </w:pPr>
      <w:r>
        <w:t xml:space="preserve">Require authenticated server sessions or signed tokens for checkout creation, and verify that the authenticated principal owns </w:t>
      </w:r>
      <w:proofErr w:type="spellStart"/>
      <w:r>
        <w:t>userId</w:t>
      </w:r>
      <w:proofErr w:type="spellEnd"/>
      <w:r>
        <w:t xml:space="preserve">. Remove origin from request body; use a strict </w:t>
      </w:r>
      <w:proofErr w:type="spellStart"/>
      <w:r>
        <w:t>allowlist</w:t>
      </w:r>
      <w:proofErr w:type="spellEnd"/>
      <w:r>
        <w:t xml:space="preserve"> of approved frontend or</w:t>
      </w:r>
      <w:r>
        <w:t>igins. Restrict CORS to trusted domains and add rate limiting on checkout creation.</w:t>
      </w:r>
    </w:p>
    <w:p w:rsidR="00382206" w:rsidRDefault="00382206">
      <w:pPr>
        <w:spacing w:before="60" w:after="60"/>
      </w:pPr>
    </w:p>
    <w:p w:rsidR="00382206" w:rsidRDefault="002406DA">
      <w:pPr>
        <w:pStyle w:val="Heading3"/>
      </w:pPr>
      <w:r>
        <w:t>[VULN-003] Hardcoded Admin Identity Path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File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  <w:r>
              <w:rPr>
                <w:sz w:val="18"/>
                <w:szCs w:val="18"/>
              </w:rPr>
              <w:t xml:space="preserve"> (Lines 575, 717-718, 729), </w:t>
            </w:r>
            <w:proofErr w:type="spellStart"/>
            <w:r>
              <w:rPr>
                <w:sz w:val="18"/>
                <w:szCs w:val="18"/>
              </w:rPr>
              <w:t>firestore.rules</w:t>
            </w:r>
            <w:proofErr w:type="spellEnd"/>
            <w:r>
              <w:rPr>
                <w:sz w:val="18"/>
                <w:szCs w:val="18"/>
              </w:rPr>
              <w:t xml:space="preserve"> (Line 48)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Authorization Design Weakness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OWASP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A01:2021 – Broken Access Control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Description:</w:t>
      </w:r>
    </w:p>
    <w:p w:rsidR="00382206" w:rsidRDefault="002406DA">
      <w:pPr>
        <w:spacing w:before="60" w:after="80"/>
      </w:pPr>
      <w:r>
        <w:t>Admin logic is tied to a hardcoded email address (chailey33@gmail.com) in both client and rules. This is brittle operationally, hard to rotate, and risky as a long-term authorization model.</w:t>
      </w:r>
    </w:p>
    <w:p w:rsidR="00382206" w:rsidRDefault="002406DA">
      <w:pPr>
        <w:spacing w:before="60" w:after="80"/>
      </w:pPr>
      <w:r>
        <w:rPr>
          <w:b/>
          <w:bCs/>
        </w:rPr>
        <w:t>Recommendation:</w:t>
      </w:r>
    </w:p>
    <w:p w:rsidR="00382206" w:rsidRDefault="002406DA">
      <w:pPr>
        <w:spacing w:before="60" w:after="80"/>
      </w:pPr>
      <w:r>
        <w:t xml:space="preserve">Replace email-based admin checks with role-based authorization claims managed server-side (custom </w:t>
      </w:r>
      <w:proofErr w:type="spellStart"/>
      <w:r>
        <w:t>auth</w:t>
      </w:r>
      <w:proofErr w:type="spellEnd"/>
      <w:r>
        <w:t xml:space="preserve"> claims or controlled admin document lifecycle). Keep client UI checks as presentation only; enforce authority in rules and backend.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🟡</w:t>
      </w:r>
      <w:r>
        <w:t xml:space="preserve"> M</w:t>
      </w:r>
      <w:r>
        <w:t>edium Vulnerabilities</w:t>
      </w:r>
    </w:p>
    <w:p w:rsidR="00382206" w:rsidRDefault="002406DA">
      <w:pPr>
        <w:pStyle w:val="Heading3"/>
      </w:pPr>
      <w:r>
        <w:t>[VULN-004] Client-Side Entitlement Drift from Local Paid Cache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File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  <w:r>
              <w:rPr>
                <w:sz w:val="18"/>
                <w:szCs w:val="18"/>
              </w:rPr>
              <w:t xml:space="preserve"> (Lines 575, 874, 943-944)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Session State Integrity / Authorization Consistency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Description:</w:t>
      </w:r>
    </w:p>
    <w:p w:rsidR="00382206" w:rsidRDefault="002406DA">
      <w:pPr>
        <w:spacing w:before="60" w:after="80"/>
      </w:pPr>
      <w:r>
        <w:t>Premium entitlement (</w:t>
      </w:r>
      <w:proofErr w:type="spellStart"/>
      <w:r>
        <w:t>hasAccess</w:t>
      </w:r>
      <w:proofErr w:type="spellEnd"/>
      <w:r>
        <w:t xml:space="preserve">) is derived directly from client state, and </w:t>
      </w:r>
      <w:proofErr w:type="spellStart"/>
      <w:r>
        <w:t>isPaid</w:t>
      </w:r>
      <w:proofErr w:type="spellEnd"/>
      <w:r>
        <w:t xml:space="preserve"> is hydrated from local </w:t>
      </w:r>
      <w:proofErr w:type="spellStart"/>
      <w:r>
        <w:t>IndexedDB</w:t>
      </w:r>
      <w:proofErr w:type="spellEnd"/>
      <w:r>
        <w:t xml:space="preserve"> before authoritative server reconciliation completes. This can create temporary access-state drift in edge cases, especially when network/</w:t>
      </w:r>
      <w:proofErr w:type="spellStart"/>
      <w:r>
        <w:t>aut</w:t>
      </w:r>
      <w:r>
        <w:t>h</w:t>
      </w:r>
      <w:proofErr w:type="spellEnd"/>
      <w:r>
        <w:t xml:space="preserve"> sync is delayed.</w:t>
      </w:r>
    </w:p>
    <w:p w:rsidR="00382206" w:rsidRDefault="002406DA">
      <w:pPr>
        <w:spacing w:before="60" w:after="80"/>
      </w:pPr>
      <w:r>
        <w:rPr>
          <w:b/>
          <w:bCs/>
        </w:rPr>
        <w:t>Recommendation:</w:t>
      </w:r>
    </w:p>
    <w:p w:rsidR="00382206" w:rsidRDefault="002406DA">
      <w:pPr>
        <w:spacing w:before="60" w:after="80"/>
      </w:pPr>
      <w:r>
        <w:t xml:space="preserve">Treat </w:t>
      </w:r>
      <w:proofErr w:type="spellStart"/>
      <w:r>
        <w:t>Firestore</w:t>
      </w:r>
      <w:proofErr w:type="spellEnd"/>
      <w:r>
        <w:t>/server-verified entitlement as the single source of truth for premium access. Keep local paid cache only as a non-authoritative UX hint, and gate premium features behind a verified entitlement state with a</w:t>
      </w:r>
      <w:r>
        <w:t>n explicit loading/sync status.</w:t>
      </w:r>
    </w:p>
    <w:p w:rsidR="00382206" w:rsidRDefault="00382206">
      <w:pPr>
        <w:spacing w:before="60" w:after="60"/>
      </w:pPr>
    </w:p>
    <w:p w:rsidR="00382206" w:rsidRDefault="002406DA">
      <w:pPr>
        <w:pStyle w:val="Heading3"/>
      </w:pPr>
      <w:r>
        <w:t xml:space="preserve">[VULN-005] Non-Deterministic </w:t>
      </w:r>
      <w:proofErr w:type="spellStart"/>
      <w:r>
        <w:t>Auth</w:t>
      </w:r>
      <w:proofErr w:type="spellEnd"/>
      <w:r>
        <w:t>/Profile State from Dual Subscription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File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  <w:r>
              <w:rPr>
                <w:sz w:val="18"/>
                <w:szCs w:val="18"/>
              </w:rPr>
              <w:t xml:space="preserve"> (Lines 633-649, 722-756)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Session Management / State Consistency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Description:</w:t>
      </w:r>
    </w:p>
    <w:p w:rsidR="00382206" w:rsidRDefault="002406DA">
      <w:pPr>
        <w:spacing w:before="60" w:after="80"/>
      </w:pPr>
      <w:r>
        <w:t xml:space="preserve">The app updates </w:t>
      </w:r>
      <w:proofErr w:type="spellStart"/>
      <w:r>
        <w:t>auth</w:t>
      </w:r>
      <w:proofErr w:type="spellEnd"/>
      <w:r>
        <w:t xml:space="preserve">-related user state through two independent paths: an </w:t>
      </w:r>
      <w:proofErr w:type="spellStart"/>
      <w:r>
        <w:t>onAuthStateChanged</w:t>
      </w:r>
      <w:proofErr w:type="spellEnd"/>
      <w:r>
        <w:t xml:space="preserve"> flow and a separate user-document </w:t>
      </w:r>
      <w:proofErr w:type="spellStart"/>
      <w:r>
        <w:t>onSnapshot</w:t>
      </w:r>
      <w:proofErr w:type="spellEnd"/>
      <w:r>
        <w:t xml:space="preserve"> flow. Both paths mutate </w:t>
      </w:r>
      <w:proofErr w:type="spellStart"/>
      <w:r>
        <w:t>isPaid</w:t>
      </w:r>
      <w:proofErr w:type="spellEnd"/>
      <w:r>
        <w:t xml:space="preserve">, favorites, and </w:t>
      </w:r>
      <w:proofErr w:type="spellStart"/>
      <w:r>
        <w:t>checkedSteps</w:t>
      </w:r>
      <w:proofErr w:type="spellEnd"/>
      <w:r>
        <w:t xml:space="preserve">, which can cause timing-dependent state divergence during </w:t>
      </w:r>
      <w:r>
        <w:t>login/logout and refresh transitions.</w:t>
      </w:r>
    </w:p>
    <w:p w:rsidR="00382206" w:rsidRDefault="002406DA">
      <w:pPr>
        <w:spacing w:before="60" w:after="80"/>
      </w:pPr>
      <w:r>
        <w:rPr>
          <w:b/>
          <w:bCs/>
        </w:rPr>
        <w:t>Recommendation:</w:t>
      </w:r>
    </w:p>
    <w:p w:rsidR="00382206" w:rsidRDefault="002406DA">
      <w:pPr>
        <w:spacing w:before="60" w:after="80"/>
      </w:pPr>
      <w:r>
        <w:t>Consolidate identity and authorization hydration into a single deterministic session bootstrap flow. Define explicit state machine phases (</w:t>
      </w:r>
      <w:proofErr w:type="spellStart"/>
      <w:r>
        <w:t>auth</w:t>
      </w:r>
      <w:proofErr w:type="spellEnd"/>
      <w:r>
        <w:t>-loading, profile-loading, ready) and ensure entitlement is</w:t>
      </w:r>
      <w:r>
        <w:t xml:space="preserve"> written from one path only.</w:t>
      </w:r>
    </w:p>
    <w:p w:rsidR="00382206" w:rsidRDefault="00382206">
      <w:pPr>
        <w:spacing w:before="60" w:after="60"/>
      </w:pPr>
    </w:p>
    <w:p w:rsidR="00382206" w:rsidRDefault="002406DA">
      <w:pPr>
        <w:pStyle w:val="Heading3"/>
      </w:pPr>
      <w:r>
        <w:t xml:space="preserve">[VULN-006] </w:t>
      </w:r>
      <w:proofErr w:type="spellStart"/>
      <w:r>
        <w:t>Webhook</w:t>
      </w:r>
      <w:proofErr w:type="spellEnd"/>
      <w:r>
        <w:t xml:space="preserve"> Entitlement Upgrade Lacks Business-Rule Assertions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File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server.ts</w:t>
            </w:r>
            <w:proofErr w:type="spellEnd"/>
            <w:r>
              <w:rPr>
                <w:sz w:val="18"/>
                <w:szCs w:val="18"/>
              </w:rPr>
              <w:t xml:space="preserve"> (Lines 87-113)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Payment Integrity / Insecure Design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Description:</w:t>
      </w:r>
    </w:p>
    <w:p w:rsidR="00382206" w:rsidRDefault="002406DA">
      <w:pPr>
        <w:spacing w:before="60" w:after="80"/>
      </w:pPr>
      <w:r>
        <w:t xml:space="preserve">On </w:t>
      </w:r>
      <w:proofErr w:type="spellStart"/>
      <w:proofErr w:type="gramStart"/>
      <w:r>
        <w:t>checkout.session</w:t>
      </w:r>
      <w:proofErr w:type="gramEnd"/>
      <w:r>
        <w:t>.completed</w:t>
      </w:r>
      <w:proofErr w:type="spellEnd"/>
      <w:r>
        <w:t xml:space="preserve">, the </w:t>
      </w:r>
      <w:proofErr w:type="spellStart"/>
      <w:r>
        <w:t>webhook</w:t>
      </w:r>
      <w:proofErr w:type="spellEnd"/>
      <w:r>
        <w:t xml:space="preserve"> upgrades account entitlements based primarily on </w:t>
      </w:r>
      <w:proofErr w:type="spellStart"/>
      <w:r>
        <w:t>session.metadata.userId</w:t>
      </w:r>
      <w:proofErr w:type="spellEnd"/>
      <w:r>
        <w:t xml:space="preserve"> without asserting additional business rules such as expected </w:t>
      </w:r>
      <w:proofErr w:type="spellStart"/>
      <w:r>
        <w:t>amount_total</w:t>
      </w:r>
      <w:proofErr w:type="spellEnd"/>
      <w:r>
        <w:t xml:space="preserve">, expected product/price identity, mode, and </w:t>
      </w:r>
      <w:proofErr w:type="spellStart"/>
      <w:r>
        <w:t>payment_status</w:t>
      </w:r>
      <w:proofErr w:type="spellEnd"/>
      <w:r>
        <w:t>. Signat</w:t>
      </w:r>
      <w:r>
        <w:t>ure verification is present, but business-rule validation is minimal.</w:t>
      </w:r>
    </w:p>
    <w:p w:rsidR="00382206" w:rsidRDefault="002406DA">
      <w:pPr>
        <w:spacing w:before="60" w:after="80"/>
      </w:pPr>
      <w:r>
        <w:rPr>
          <w:b/>
          <w:bCs/>
        </w:rPr>
        <w:t>Recommendation:</w:t>
      </w:r>
    </w:p>
    <w:p w:rsidR="00382206" w:rsidRDefault="002406DA">
      <w:pPr>
        <w:spacing w:before="60" w:after="80"/>
      </w:pPr>
      <w:r>
        <w:t xml:space="preserve">Before granting </w:t>
      </w:r>
      <w:proofErr w:type="spellStart"/>
      <w:r>
        <w:t>isPaid</w:t>
      </w:r>
      <w:proofErr w:type="spellEnd"/>
      <w:r>
        <w:t xml:space="preserve">/role: pro, enforce explicit checks on the Stripe session payload. Persist and compare processed event IDs to support deterministic replay handling </w:t>
      </w:r>
      <w:r>
        <w:t>and stronger auditability.</w:t>
      </w:r>
    </w:p>
    <w:p w:rsidR="00382206" w:rsidRDefault="00382206">
      <w:pPr>
        <w:spacing w:before="60" w:after="60"/>
      </w:pPr>
    </w:p>
    <w:p w:rsidR="00382206" w:rsidRDefault="002406DA">
      <w:pPr>
        <w:pStyle w:val="Heading3"/>
      </w:pPr>
      <w:r>
        <w:t>[VULN-007] Client-Side Post-Checkout Entitlement Update Conflicts with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File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  <w:r>
              <w:rPr>
                <w:sz w:val="18"/>
                <w:szCs w:val="18"/>
              </w:rPr>
              <w:t xml:space="preserve"> (Line 609), </w:t>
            </w:r>
            <w:proofErr w:type="spellStart"/>
            <w:r>
              <w:rPr>
                <w:sz w:val="18"/>
                <w:szCs w:val="18"/>
              </w:rPr>
              <w:t>firestore.rules</w:t>
            </w:r>
            <w:proofErr w:type="spellEnd"/>
            <w:r>
              <w:rPr>
                <w:sz w:val="18"/>
                <w:szCs w:val="18"/>
              </w:rPr>
              <w:t xml:space="preserve"> (Line 118)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Payment State Reconciliation / Insecure Design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Description:</w:t>
      </w:r>
    </w:p>
    <w:p w:rsidR="00382206" w:rsidRDefault="002406DA">
      <w:pPr>
        <w:spacing w:before="60" w:after="80"/>
      </w:pPr>
      <w:proofErr w:type="gramStart"/>
      <w:r>
        <w:t>After ?payment</w:t>
      </w:r>
      <w:proofErr w:type="gramEnd"/>
      <w:r>
        <w:t xml:space="preserve">=success, the client attempts to set </w:t>
      </w:r>
      <w:proofErr w:type="spellStart"/>
      <w:r>
        <w:t>isPaid</w:t>
      </w:r>
      <w:proofErr w:type="spellEnd"/>
      <w:r>
        <w:t xml:space="preserve">: true directly in </w:t>
      </w:r>
      <w:proofErr w:type="spellStart"/>
      <w:r>
        <w:t>Firestore</w:t>
      </w:r>
      <w:proofErr w:type="spellEnd"/>
      <w:r>
        <w:t xml:space="preserve">. However, </w:t>
      </w:r>
      <w:proofErr w:type="spellStart"/>
      <w:r>
        <w:t>Firestore</w:t>
      </w:r>
      <w:proofErr w:type="spellEnd"/>
      <w:r>
        <w:t xml:space="preserve"> rules explicitly block users from changing </w:t>
      </w:r>
      <w:proofErr w:type="spellStart"/>
      <w:r>
        <w:t>isPaid</w:t>
      </w:r>
      <w:proofErr w:type="spellEnd"/>
      <w:r>
        <w:t>. This creates a fragile reconciliation path where client-side success handling and server-authoritat</w:t>
      </w:r>
      <w:r>
        <w:t xml:space="preserve">ive billing state can diverge until </w:t>
      </w:r>
      <w:proofErr w:type="spellStart"/>
      <w:r>
        <w:t>webhook</w:t>
      </w:r>
      <w:proofErr w:type="spellEnd"/>
      <w:r>
        <w:t xml:space="preserve"> sync resolves.</w:t>
      </w:r>
    </w:p>
    <w:p w:rsidR="00382206" w:rsidRDefault="002406DA">
      <w:pPr>
        <w:spacing w:before="60" w:after="80"/>
      </w:pPr>
      <w:r>
        <w:rPr>
          <w:b/>
          <w:bCs/>
        </w:rPr>
        <w:t>Recommendation:</w:t>
      </w:r>
    </w:p>
    <w:p w:rsidR="00382206" w:rsidRDefault="002406DA">
      <w:pPr>
        <w:spacing w:before="60" w:after="80"/>
      </w:pPr>
      <w:r>
        <w:t xml:space="preserve">Remove client writes to billing entitlements and rely exclusively on </w:t>
      </w:r>
      <w:proofErr w:type="spellStart"/>
      <w:r>
        <w:t>webhook</w:t>
      </w:r>
      <w:proofErr w:type="spellEnd"/>
      <w:r>
        <w:t xml:space="preserve">-driven updates. Replace direct writes with a polling/verification endpoint that checks server-confirmed </w:t>
      </w:r>
      <w:r>
        <w:t>payment state, then updates UI only when authoritative status is available.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lastRenderedPageBreak/>
        <w:t>🟢</w:t>
      </w:r>
      <w:r>
        <w:t xml:space="preserve"> Low Severity / Assessed &amp; Passed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00"/>
        <w:gridCol w:w="54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SQL Injection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✅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No SQL layer present (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+ Stripe SDK usage)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CSRF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❌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Checkout endpoint lacks anti-forgery controls and trusted-origin restrictions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dangerouslySetInnerHTML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✅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No usage detected in frontend code reviewed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Dependency Vulnerabilities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❌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Validated via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audit; vulnerabilities present (1 critical, 1 high, 8 low)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Secrets in Source 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❌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Gemini key exposed to browser bundle path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HTTPS Enforcement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❌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No explicit enforcement observed in server code (deployment-layer dependent)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Rule Enforcement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✅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User updates restrict </w:t>
            </w:r>
            <w:proofErr w:type="spellStart"/>
            <w:r>
              <w:rPr>
                <w:sz w:val="18"/>
                <w:szCs w:val="18"/>
              </w:rPr>
              <w:t>isPaid</w:t>
            </w:r>
            <w:proofErr w:type="spellEnd"/>
            <w:r>
              <w:rPr>
                <w:sz w:val="18"/>
                <w:szCs w:val="18"/>
              </w:rPr>
              <w:t xml:space="preserve"> and role mutation in </w:t>
            </w:r>
            <w:proofErr w:type="spellStart"/>
            <w:r>
              <w:rPr>
                <w:sz w:val="18"/>
                <w:szCs w:val="18"/>
              </w:rPr>
              <w:t>firestore.rules</w:t>
            </w:r>
            <w:proofErr w:type="spellEnd"/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Session Fixation Indicators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✅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Firebase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managed sessions; no custom cookie session implementation found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r>
        <w:br w:type="page"/>
      </w:r>
    </w:p>
    <w:p w:rsidR="00382206" w:rsidRDefault="002406DA">
      <w:pPr>
        <w:pStyle w:val="Heading1"/>
        <w:pBdr>
          <w:bottom w:val="single" w:sz="6" w:space="6" w:color="2E5090"/>
        </w:pBdr>
      </w:pPr>
      <w:r>
        <w:lastRenderedPageBreak/>
        <w:t>5. Performance &amp; Scalability</w:t>
      </w:r>
    </w:p>
    <w:p w:rsidR="00382206" w:rsidRDefault="002406DA">
      <w:pPr>
        <w:pStyle w:val="Heading2"/>
      </w:pPr>
      <w:r>
        <w:t>🔴</w:t>
      </w:r>
      <w:r>
        <w:t xml:space="preserve"> High Priority Bottlenecks</w:t>
      </w:r>
    </w:p>
    <w:p w:rsidR="00382206" w:rsidRDefault="002406DA">
      <w:pPr>
        <w:pStyle w:val="Heading3"/>
      </w:pPr>
      <w:r>
        <w:t>[PERF-001] Oversized Initial JavaScript Bundle</w:t>
      </w:r>
    </w:p>
    <w:p w:rsidR="00382206" w:rsidRDefault="002406DA">
      <w:pPr>
        <w:spacing w:before="60" w:after="80"/>
      </w:pPr>
      <w:r>
        <w:t>Location: Build output (</w:t>
      </w:r>
      <w:proofErr w:type="spellStart"/>
      <w:r>
        <w:t>dist</w:t>
      </w:r>
      <w:proofErr w:type="spellEnd"/>
      <w:r>
        <w:t xml:space="preserve">/assets/index-D1XFzQeq.js) and monolithic app in 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</w:p>
    <w:p w:rsidR="00382206" w:rsidRDefault="002406DA">
      <w:pPr>
        <w:spacing w:before="60" w:after="80"/>
      </w:pPr>
      <w:r>
        <w:t xml:space="preserve">Impact: The main JS bundle is 1,478.17 kB minified (357.43 kB </w:t>
      </w:r>
      <w:proofErr w:type="spellStart"/>
      <w:r>
        <w:t>gzip</w:t>
      </w:r>
      <w:proofErr w:type="spellEnd"/>
      <w:r>
        <w:t>), increasing parse/compile time and slowing first-int</w:t>
      </w:r>
      <w:r>
        <w:t>eraction performance on mid/low-end devices.</w:t>
      </w:r>
    </w:p>
    <w:p w:rsidR="00382206" w:rsidRDefault="002406DA">
      <w:pPr>
        <w:spacing w:before="60" w:after="80"/>
      </w:pPr>
      <w:r>
        <w:t>Root Cause: Most product surfaces live in a single eagerly loaded React entry path with limited route/component-level code splitting.</w:t>
      </w:r>
    </w:p>
    <w:p w:rsidR="00382206" w:rsidRDefault="002406DA">
      <w:pPr>
        <w:spacing w:before="60" w:after="80"/>
      </w:pPr>
      <w:r>
        <w:t>Remediation: Introduce lazy-loaded boundaries for heavy modal/content sections (</w:t>
      </w:r>
      <w:proofErr w:type="spellStart"/>
      <w:r>
        <w:t>React.lazy</w:t>
      </w:r>
      <w:proofErr w:type="spellEnd"/>
      <w:r>
        <w:t xml:space="preserve"> + dynamic </w:t>
      </w:r>
      <w:proofErr w:type="gramStart"/>
      <w:r>
        <w:t>import(</w:t>
      </w:r>
      <w:proofErr w:type="gramEnd"/>
      <w:r>
        <w:t xml:space="preserve">)), split admin-only and premium-only panels into deferred chunks, and configure </w:t>
      </w:r>
      <w:proofErr w:type="spellStart"/>
      <w:r>
        <w:t>manualChunks</w:t>
      </w:r>
      <w:proofErr w:type="spellEnd"/>
      <w:r>
        <w:t xml:space="preserve"> in </w:t>
      </w:r>
      <w:proofErr w:type="spellStart"/>
      <w:r>
        <w:t>Vite</w:t>
      </w:r>
      <w:proofErr w:type="spellEnd"/>
      <w:r>
        <w:t>/Rollup.</w:t>
      </w:r>
    </w:p>
    <w:p w:rsidR="00382206" w:rsidRDefault="00382206">
      <w:pPr>
        <w:spacing w:before="60" w:after="60"/>
      </w:pPr>
    </w:p>
    <w:p w:rsidR="00382206" w:rsidRDefault="002406DA">
      <w:pPr>
        <w:pStyle w:val="Heading3"/>
      </w:pPr>
      <w:r>
        <w:t xml:space="preserve">[PERF-002] Large-Scale Re-Render and </w:t>
      </w:r>
      <w:r>
        <w:t>Search Cost in Main Render Path</w:t>
      </w:r>
    </w:p>
    <w:p w:rsidR="00382206" w:rsidRDefault="002406DA">
      <w:pPr>
        <w:spacing w:before="60" w:after="80"/>
      </w:pPr>
      <w:r>
        <w:t xml:space="preserve">Location: 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 xml:space="preserve"> (filtered search logic around lines 1309-1343 and card mapping around lines 1995+)</w:t>
      </w:r>
    </w:p>
    <w:p w:rsidR="00382206" w:rsidRDefault="002406DA">
      <w:pPr>
        <w:spacing w:before="60" w:after="80"/>
      </w:pPr>
      <w:r>
        <w:t>Impact: Search and filter interactions perform repeated string processing across the full in-memory catalog and trigger large animated list rendering, causing input lag as idea count grows.</w:t>
      </w:r>
    </w:p>
    <w:p w:rsidR="00382206" w:rsidRDefault="002406DA">
      <w:pPr>
        <w:spacing w:before="60" w:after="80"/>
      </w:pPr>
      <w:r>
        <w:t xml:space="preserve">Root Cause: </w:t>
      </w:r>
      <w:proofErr w:type="spellStart"/>
      <w:r>
        <w:t>filteredIdeas</w:t>
      </w:r>
      <w:proofErr w:type="spellEnd"/>
      <w:r>
        <w:t xml:space="preserve"> </w:t>
      </w:r>
      <w:proofErr w:type="spellStart"/>
      <w:r>
        <w:t>recomputes</w:t>
      </w:r>
      <w:proofErr w:type="spellEnd"/>
      <w:r>
        <w:t xml:space="preserve"> keyword matching per idea (jo</w:t>
      </w:r>
      <w:r>
        <w:t xml:space="preserve">in + </w:t>
      </w:r>
      <w:proofErr w:type="spellStart"/>
      <w:r>
        <w:t>toLowerCase</w:t>
      </w:r>
      <w:proofErr w:type="spellEnd"/>
      <w:r>
        <w:t xml:space="preserve"> paths), then renders full card trees with per-item motion transitions on each update.</w:t>
      </w:r>
    </w:p>
    <w:p w:rsidR="00382206" w:rsidRDefault="002406DA">
      <w:pPr>
        <w:spacing w:before="60" w:after="80"/>
      </w:pPr>
      <w:r>
        <w:t>Remediation: Pre-index normalized searchable text once per idea (</w:t>
      </w:r>
      <w:proofErr w:type="spellStart"/>
      <w:r>
        <w:t>memoized</w:t>
      </w:r>
      <w:proofErr w:type="spellEnd"/>
      <w:r>
        <w:t xml:space="preserve"> map), </w:t>
      </w:r>
      <w:proofErr w:type="spellStart"/>
      <w:r>
        <w:t>debounce</w:t>
      </w:r>
      <w:proofErr w:type="spellEnd"/>
      <w:r>
        <w:t xml:space="preserve"> search input, cap animated list rendering, and use list virtuali</w:t>
      </w:r>
      <w:r>
        <w:t>zation/windowing for larger catalogs.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🟡</w:t>
      </w:r>
      <w:r>
        <w:t xml:space="preserve"> Medium Priority Enhancements</w:t>
      </w:r>
    </w:p>
    <w:p w:rsidR="00382206" w:rsidRDefault="002406DA">
      <w:pPr>
        <w:pStyle w:val="Heading3"/>
      </w:pPr>
      <w:r>
        <w:t>[PERF-003] Heavy Visual Effects Increase GPU and Compositing Cost</w:t>
      </w:r>
    </w:p>
    <w:p w:rsidR="00382206" w:rsidRDefault="002406DA">
      <w:pPr>
        <w:spacing w:before="60" w:after="80"/>
      </w:pPr>
      <w:r>
        <w:t xml:space="preserve">Location: 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 xml:space="preserve"> (multiple backdrop-blur-*, blur-*, fixed overlays, animated glow elements)</w:t>
      </w:r>
    </w:p>
    <w:p w:rsidR="00382206" w:rsidRDefault="002406DA">
      <w:pPr>
        <w:spacing w:before="60" w:after="80"/>
      </w:pPr>
      <w:r>
        <w:t>Impact: Modal-heavy an</w:t>
      </w:r>
      <w:r>
        <w:t>d layered screens can become janky on lower-end GPUs, especially during transitions and scrolling.</w:t>
      </w:r>
    </w:p>
    <w:p w:rsidR="00382206" w:rsidRDefault="002406DA">
      <w:pPr>
        <w:spacing w:before="60" w:after="80"/>
      </w:pPr>
      <w:r>
        <w:t>Remediation: Reduce blur radius and layer count on mobile/low-power profiles, conditionally disable expensive effects via media queries, and replace some bac</w:t>
      </w:r>
      <w:r>
        <w:t>kdrop blurs with lighter static styles.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Core Web Vitals &amp; Lighthouse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1500"/>
        <w:gridCol w:w="28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Measured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First </w:t>
            </w:r>
            <w:proofErr w:type="spellStart"/>
            <w:r>
              <w:rPr>
                <w:sz w:val="18"/>
                <w:szCs w:val="18"/>
              </w:rPr>
              <w:t>Contentful</w:t>
            </w:r>
            <w:proofErr w:type="spellEnd"/>
            <w:r>
              <w:rPr>
                <w:sz w:val="18"/>
                <w:szCs w:val="18"/>
              </w:rPr>
              <w:t xml:space="preserve"> Paint (FCP)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3.5 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&lt; 1.8 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🟠</w:t>
            </w:r>
            <w:r>
              <w:rPr>
                <w:sz w:val="18"/>
                <w:szCs w:val="18"/>
              </w:rPr>
              <w:t xml:space="preserve"> Needs Improvement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Largest </w:t>
            </w:r>
            <w:proofErr w:type="spellStart"/>
            <w:r>
              <w:rPr>
                <w:sz w:val="18"/>
                <w:szCs w:val="18"/>
              </w:rPr>
              <w:t>Contentful</w:t>
            </w:r>
            <w:proofErr w:type="spellEnd"/>
            <w:r>
              <w:rPr>
                <w:sz w:val="18"/>
                <w:szCs w:val="18"/>
              </w:rPr>
              <w:t xml:space="preserve"> Paint (LCP)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6.5 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&lt; 2.5 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Poor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Total Blocking Time (TBT)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2,380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&lt; 200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Poor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Cumulative Layout Shift (CLS)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0.002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&lt; 0.1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Good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Speed Index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5.5 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&lt; 3.4 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🟠</w:t>
            </w:r>
            <w:r>
              <w:rPr>
                <w:sz w:val="18"/>
                <w:szCs w:val="18"/>
              </w:rPr>
              <w:t xml:space="preserve"> Needs Improvement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i/>
          <w:iCs/>
        </w:rPr>
        <w:lastRenderedPageBreak/>
        <w:t>Source: Lighthouse run on local environment (http://localhost:5000/) captured 2026-04-20T15:10:40.083Z.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Lighthouse Insights (Opportunities)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000"/>
        <w:gridCol w:w="23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Insight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Estimated Savings / Impact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Use efficient cache lifetimes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434 KiB transfer reduction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🟠</w:t>
            </w:r>
            <w:r>
              <w:rPr>
                <w:sz w:val="18"/>
                <w:szCs w:val="18"/>
              </w:rPr>
              <w:t xml:space="preserve"> High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Eliminate render-blocking requests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450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faster critical rendering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🟠</w:t>
            </w:r>
            <w:r>
              <w:rPr>
                <w:sz w:val="18"/>
                <w:szCs w:val="18"/>
              </w:rPr>
              <w:t xml:space="preserve"> High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Reduce forced reflow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Lower layout thrashing during interaction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Medium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Simplify network dependency tree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Faster resource discovery and fetch scheduling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Medium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Address layout shift culprits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Improve visual stability and UX trust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Medium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Optimize DOM size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Lower style/layout cost and scripting overhead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Medium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Improve LCP element pipeline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Direct improvement path for 6.5 s LCP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Critical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Review third-party impact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Reduce external script and connection overhead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Medium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Lighthouse Diagnostics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Diagnostic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Observed Value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Minimize main-thread work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9.8 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Excessive CPU time on main thread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Reduce JavaScript execution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4.0 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🟠</w:t>
            </w:r>
            <w:r>
              <w:rPr>
                <w:sz w:val="18"/>
                <w:szCs w:val="18"/>
              </w:rPr>
              <w:t xml:space="preserve"> High scripting cost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Reduce unused JavaScript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145 KiB potential savings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🟠</w:t>
            </w:r>
            <w:r>
              <w:rPr>
                <w:sz w:val="18"/>
                <w:szCs w:val="18"/>
              </w:rPr>
              <w:t xml:space="preserve"> Meaningful bundle waste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Minify JavaScript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38 KiB potential savings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Quick optimization win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Avoid long main-thread tasks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20 long tasks found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Severe responsiveness risk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Lighthouse Category Snapshot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59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Key Findings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77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Missing accessible button names, contrast failures, and non-sequential heading order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Best Practices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100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Strong overall score, with hardening opportunities noted in Trust and Safety checks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lastRenderedPageBreak/>
              <w:t>SEO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91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robots.txt invalid (25 errors), creating crawl/indexing risk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Accessibility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Names and labels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Buttons do not have an accessible name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Screen reader users may not understand control purpose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Contrast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Background and foreground colors lack sufficient contrast ratio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Reduced readability and WCAG contrast non-compliance risk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Heading order is not sequentially descending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Weaker semantic structure and navigation for assistive tech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Best Practices Follow-Up (Trust and Safety)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>Ensure CSP is effective against XSS attacks.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>Use a strong HSTS policy.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>Ensure proper origin isolation with COOP.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>Mitigate clickjacking with X-Frame-Options or CSP frame-ancestors.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>Mitigate DOM-based XSS with Trus</w:t>
      </w:r>
      <w:r>
        <w:t>ted Types.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>Provide source maps for large first-party JavaScript bundles.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SEO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Crawling and indexing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robots.txt is not valid (25 errors)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Crawlers may not reliably discover or index content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r>
        <w:br w:type="page"/>
      </w:r>
    </w:p>
    <w:p w:rsidR="00382206" w:rsidRDefault="002406DA">
      <w:pPr>
        <w:pStyle w:val="Heading1"/>
        <w:pBdr>
          <w:bottom w:val="single" w:sz="6" w:space="6" w:color="2E5090"/>
        </w:pBdr>
      </w:pPr>
      <w:r>
        <w:lastRenderedPageBreak/>
        <w:t>6. Code Quality &amp; Maintainability</w:t>
      </w:r>
    </w:p>
    <w:p w:rsidR="00382206" w:rsidRDefault="002406DA">
      <w:pPr>
        <w:pStyle w:val="Heading2"/>
      </w:pPr>
      <w:r>
        <w:t>Summary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Folder Structure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Fair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Minimal and flat; no API layer, services folder, or hooks directory; scalability risk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Naming Conventions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🟢</w:t>
            </w:r>
            <w:r>
              <w:rPr>
                <w:sz w:val="18"/>
                <w:szCs w:val="18"/>
              </w:rPr>
              <w:t xml:space="preserve"> Good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Consistent </w:t>
            </w:r>
            <w:proofErr w:type="spellStart"/>
            <w:r>
              <w:rPr>
                <w:sz w:val="18"/>
                <w:szCs w:val="18"/>
              </w:rPr>
              <w:t>camelCase</w:t>
            </w:r>
            <w:proofErr w:type="spellEnd"/>
            <w:r>
              <w:rPr>
                <w:sz w:val="18"/>
                <w:szCs w:val="18"/>
              </w:rPr>
              <w:t xml:space="preserve"> for state/functions, </w:t>
            </w:r>
            <w:proofErr w:type="spellStart"/>
            <w:r>
              <w:rPr>
                <w:sz w:val="18"/>
                <w:szCs w:val="18"/>
              </w:rPr>
              <w:t>PascalCase</w:t>
            </w:r>
            <w:proofErr w:type="spellEnd"/>
            <w:r>
              <w:rPr>
                <w:sz w:val="18"/>
                <w:szCs w:val="18"/>
              </w:rPr>
              <w:t xml:space="preserve"> for components; no ambiguity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Component Separation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Critical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Monolithic </w:t>
            </w:r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  <w:r>
              <w:rPr>
                <w:sz w:val="18"/>
                <w:szCs w:val="18"/>
              </w:rPr>
              <w:t xml:space="preserve"> (2,764 LOC) handles 20+ concerns; only </w:t>
            </w:r>
            <w:proofErr w:type="spellStart"/>
            <w:r>
              <w:rPr>
                <w:sz w:val="18"/>
                <w:szCs w:val="18"/>
              </w:rPr>
              <w:t>ErrorBoundary</w:t>
            </w:r>
            <w:proofErr w:type="spellEnd"/>
            <w:r>
              <w:rPr>
                <w:sz w:val="18"/>
                <w:szCs w:val="18"/>
              </w:rPr>
              <w:t xml:space="preserve"> extracted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DRY Principle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Moderate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Moderate duplication in form inputs, modal open/close patterns, and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sync logic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Error Handling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🟢</w:t>
            </w:r>
            <w:r>
              <w:rPr>
                <w:sz w:val="18"/>
                <w:szCs w:val="18"/>
              </w:rPr>
              <w:t xml:space="preserve"> Good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Well-structured with </w:t>
            </w:r>
            <w:proofErr w:type="spellStart"/>
            <w:r>
              <w:rPr>
                <w:sz w:val="18"/>
                <w:szCs w:val="18"/>
              </w:rPr>
              <w:t>handleFirestoreError</w:t>
            </w:r>
            <w:proofErr w:type="spellEnd"/>
            <w:r>
              <w:rPr>
                <w:sz w:val="18"/>
                <w:szCs w:val="18"/>
              </w:rPr>
              <w:t xml:space="preserve">() utility; try/catch present for </w:t>
            </w:r>
            <w:proofErr w:type="spellStart"/>
            <w:r>
              <w:rPr>
                <w:sz w:val="18"/>
                <w:szCs w:val="18"/>
              </w:rPr>
              <w:t>async</w:t>
            </w:r>
            <w:proofErr w:type="spellEnd"/>
            <w:r>
              <w:rPr>
                <w:sz w:val="18"/>
                <w:szCs w:val="18"/>
              </w:rPr>
              <w:t xml:space="preserve"> operations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/ Type Safety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Moderate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No strict mode enabled; missing </w:t>
            </w:r>
            <w:proofErr w:type="spellStart"/>
            <w:r>
              <w:rPr>
                <w:sz w:val="18"/>
                <w:szCs w:val="18"/>
              </w:rPr>
              <w:t>noImplicitAny</w:t>
            </w:r>
            <w:proofErr w:type="spellEnd"/>
            <w:r>
              <w:rPr>
                <w:sz w:val="18"/>
                <w:szCs w:val="18"/>
              </w:rPr>
              <w:t xml:space="preserve">, strict, </w:t>
            </w:r>
            <w:proofErr w:type="spellStart"/>
            <w:r>
              <w:rPr>
                <w:sz w:val="18"/>
                <w:szCs w:val="18"/>
              </w:rPr>
              <w:t>noImplicitThis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tsconfig</w:t>
            </w:r>
            <w:proofErr w:type="spellEnd"/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Comments &amp; Docs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Sparse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Sparse inline documentation; no component-level docs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Test Coverage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Critical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Zero test files found; no unit, integration, or E2E tests present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Anti-Pattern #1: Monolithic State Management</w:t>
      </w:r>
    </w:p>
    <w:p w:rsidR="00382206" w:rsidRDefault="002406DA">
      <w:pPr>
        <w:spacing w:before="60" w:after="80"/>
      </w:pPr>
      <w:r>
        <w:t xml:space="preserve">Location: 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, lines 487–507</w:t>
      </w:r>
    </w:p>
    <w:p w:rsidR="00382206" w:rsidRDefault="002406DA">
      <w:pPr>
        <w:spacing w:before="60" w:after="80"/>
      </w:pPr>
      <w:r>
        <w:t xml:space="preserve">The codebase scatters UI state across 20+ independent </w:t>
      </w:r>
      <w:proofErr w:type="spellStart"/>
      <w:r>
        <w:t>useState</w:t>
      </w:r>
      <w:proofErr w:type="spellEnd"/>
      <w:r>
        <w:t xml:space="preserve"> hooks, making it difficult to reason about interdependencies. Toggling multiple modals simultaneously creates </w:t>
      </w:r>
      <w:r>
        <w:t>implicit coupling that is invisible in the component tree. When a refactor touches modal behavior, all 7 modal states must be searched and updated individually, increasing the risk of missing edge cases.</w:t>
      </w:r>
    </w:p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Current Anti-Pattern: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❌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App.tsx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, lines 487–5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>07</w:t>
      </w: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[user,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setUser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useState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&lt;User | null&gt;(null);</w:t>
      </w: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searchQuery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setSearchQuery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useState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'');</w:t>
      </w: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selectedCategory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setSelectedCategory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useState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('All');</w:t>
      </w: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activeTag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setActiveTag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useState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&lt;string | null&gt;(null);</w:t>
      </w: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selectedIdea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setSelectedIdea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useState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BusinessIdea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| null&gt;(null);</w:t>
      </w: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showAuthModal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setShowAuthModal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useState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(false);</w:t>
      </w: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showResetConfirm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setShowResetConfirm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useState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(false);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// ... plus ~15 more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useState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declarations below</w:t>
      </w:r>
    </w:p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Recom</w:t>
      </w:r>
      <w:r>
        <w:rPr>
          <w:b/>
          <w:bCs/>
        </w:rPr>
        <w:t>mended Refactor: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/ ✅ Use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useReducer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for modal coordination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type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ModalState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{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auth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isOpen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boolean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; mode: 'login' | 'signup' | 'forgot' };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executionPlan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boolean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confirmations: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{ reset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boolean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; delete: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boolean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deduplicate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boolean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; };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};</w:t>
      </w:r>
    </w:p>
    <w:p w:rsidR="00382206" w:rsidRDefault="00382206">
      <w:pPr>
        <w:shd w:val="clear" w:color="auto" w:fill="F4F4F4"/>
        <w:ind w:left="360"/>
      </w:pP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>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[modals,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dispatchModal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useReducer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modalReducer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initialModals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);</w:t>
      </w:r>
    </w:p>
    <w:p w:rsidR="00382206" w:rsidRDefault="002406DA">
      <w:pPr>
        <w:shd w:val="clear" w:color="auto" w:fill="F4F4F4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dispatchModal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{ type: 'OPEN_CONFIRMATION', payload: 'delete' });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Anti-Pattern #2: Duplicated Form Input Patterns</w:t>
      </w:r>
    </w:p>
    <w:p w:rsidR="00382206" w:rsidRDefault="002406DA">
      <w:pPr>
        <w:spacing w:before="60" w:after="80"/>
      </w:pPr>
      <w:r>
        <w:t>The same input wrapper pattern appears 8+ times in the codebase with onl</w:t>
      </w:r>
      <w:r>
        <w:t xml:space="preserve">y minor variations across </w:t>
      </w:r>
      <w:proofErr w:type="spellStart"/>
      <w:r>
        <w:t>auth</w:t>
      </w:r>
      <w:proofErr w:type="spellEnd"/>
      <w:r>
        <w:t xml:space="preserve"> form inputs and calculator inputs.</w:t>
      </w:r>
    </w:p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 xml:space="preserve">Recommended Refactor — extract a reusable </w:t>
      </w:r>
      <w:proofErr w:type="spellStart"/>
      <w:r>
        <w:rPr>
          <w:b/>
          <w:bCs/>
        </w:rPr>
        <w:t>FormInput</w:t>
      </w:r>
      <w:proofErr w:type="spellEnd"/>
      <w:r>
        <w:rPr>
          <w:b/>
          <w:bCs/>
        </w:rPr>
        <w:t xml:space="preserve"> component: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✅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/components/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FormInput.tsx</w:t>
      </w:r>
      <w:proofErr w:type="spellEnd"/>
      <w:proofErr w:type="gramEnd"/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FormInputProps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{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label: string;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type?: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string;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value: string | number;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onC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>hange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 (value: string | number) =&gt; void;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placeholder?: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string;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required?: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boolean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}</w:t>
      </w:r>
    </w:p>
    <w:p w:rsidR="00382206" w:rsidRDefault="00382206">
      <w:pPr>
        <w:shd w:val="clear" w:color="auto" w:fill="F4F4F4"/>
        <w:ind w:left="360"/>
      </w:pP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export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FormInput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React.FC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FormInputProps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&gt; =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({ label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type = 'text', value,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onChange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}) =&gt; (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&lt;div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className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="space-y-2"&gt;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&lt;label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className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="text-[10px] uppercase tracking-widest"&gt;{label}&lt;/label&gt;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&lt;input type={type} value={value}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onChange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={(e) =&gt;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onChange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e.target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.value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)} /&gt;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&lt;/div&gt;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);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Strategic Suggestions</w:t>
      </w:r>
    </w:p>
    <w:p w:rsidR="00382206" w:rsidRDefault="002406DA">
      <w:pPr>
        <w:pStyle w:val="Heading3"/>
      </w:pPr>
      <w:r>
        <w:t xml:space="preserve">1. Component Extraction &amp; Module Organization — </w:t>
      </w:r>
      <w:r>
        <w:t>🔴</w:t>
      </w:r>
      <w:r>
        <w:t xml:space="preserve"> High Prior</w:t>
      </w:r>
      <w:r>
        <w:t>ity</w:t>
      </w:r>
    </w:p>
    <w:p w:rsidR="00382206" w:rsidRDefault="002406DA">
      <w:pPr>
        <w:spacing w:before="60" w:after="80"/>
      </w:pPr>
      <w:r>
        <w:t xml:space="preserve">Current state: Single 2,764-line file handles catalog, </w:t>
      </w:r>
      <w:proofErr w:type="spellStart"/>
      <w:r>
        <w:t>auth</w:t>
      </w:r>
      <w:proofErr w:type="spellEnd"/>
      <w:r>
        <w:t>, paywall, admin tools, modals, and persistence.</w:t>
      </w:r>
    </w:p>
    <w:p w:rsidR="00382206" w:rsidRDefault="002406DA">
      <w:pPr>
        <w:spacing w:before="60" w:after="80"/>
      </w:pPr>
      <w:r>
        <w:t>Recommended folder structure:</w:t>
      </w: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├── features/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auth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    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AuthModal.tsx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useAuthFlow.ts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├── catalog/  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IdeaBrowser.tsx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IdeaCard.tsx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useCatalogFilter.ts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├── admin/    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AdminPanel.tsx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useAdminActions.ts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├── billing/  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BillingFlow.tsx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useBillingState.ts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└── modals/   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ConfirmationModal.tsx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useModalState.ts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├── components/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FormInput.tsx</w:t>
      </w:r>
      <w:proofErr w:type="spellEnd"/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Button.tsx</w:t>
      </w:r>
      <w:proofErr w:type="spellEnd"/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ErrorBoundary.tsx</w:t>
      </w:r>
      <w:proofErr w:type="spellEnd"/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├── hooks/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useLocalStorageSync.ts</w:t>
      </w:r>
      <w:proofErr w:type="spellEnd"/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useFirestoreSync.ts</w:t>
      </w:r>
      <w:proofErr w:type="spellEnd"/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├── services/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geminiService.ts</w:t>
      </w:r>
      <w:proofErr w:type="spellEnd"/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firestoreService.ts</w:t>
      </w:r>
      <w:proofErr w:type="spellEnd"/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App.tsx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# Becomes 200–300 LOC orchestrator</w:t>
      </w:r>
    </w:p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t>Implementation effort: 3–5 days. Each feature team can work on isolated modules; easier testing; reduces cognitive load.</w:t>
      </w:r>
    </w:p>
    <w:p w:rsidR="00382206" w:rsidRDefault="00382206">
      <w:pPr>
        <w:spacing w:before="60" w:after="60"/>
      </w:pPr>
    </w:p>
    <w:p w:rsidR="00382206" w:rsidRDefault="002406DA">
      <w:pPr>
        <w:pStyle w:val="Heading3"/>
      </w:pPr>
      <w:r>
        <w:t xml:space="preserve">2. Enable </w:t>
      </w:r>
      <w:proofErr w:type="spellStart"/>
      <w:r>
        <w:t>TypeScript</w:t>
      </w:r>
      <w:proofErr w:type="spellEnd"/>
      <w:r>
        <w:t xml:space="preserve"> Strict Mode — </w:t>
      </w:r>
      <w:r>
        <w:t>🟡</w:t>
      </w:r>
      <w:r>
        <w:t xml:space="preserve"> Medium Priority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tsconfig.json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— Recommended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update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compilerOptions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{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"strict": true,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noImplicitAny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true,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strictNullChecks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true,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strictFunctionTypes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true,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noImplicitThis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true,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alwaysStrict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true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}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}</w:t>
      </w:r>
    </w:p>
    <w:p w:rsidR="00382206" w:rsidRDefault="00382206">
      <w:pPr>
        <w:spacing w:before="60" w:after="60"/>
      </w:pPr>
    </w:p>
    <w:p w:rsidR="00382206" w:rsidRDefault="002406DA">
      <w:pPr>
        <w:pStyle w:val="Heading3"/>
      </w:pPr>
      <w:r>
        <w:t>3. Introduce Testing Framework (</w:t>
      </w:r>
      <w:proofErr w:type="spellStart"/>
      <w:r>
        <w:t>Vitest</w:t>
      </w:r>
      <w:proofErr w:type="spellEnd"/>
      <w:r>
        <w:t xml:space="preserve"> + React Testin</w:t>
      </w:r>
      <w:r>
        <w:t xml:space="preserve">g Library) — </w:t>
      </w:r>
      <w:r>
        <w:t>🔴</w:t>
      </w:r>
      <w:r>
        <w:t xml:space="preserve"> Critical</w:t>
      </w:r>
    </w:p>
    <w:p w:rsidR="00382206" w:rsidRDefault="002406DA">
      <w:pPr>
        <w:spacing w:before="60" w:after="80"/>
      </w:pPr>
      <w:r>
        <w:t>Current state: 0% coverage; no test infrastructure. Priority test suites: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useAuthFlow.ts</w:t>
      </w:r>
      <w:proofErr w:type="spellEnd"/>
      <w:r>
        <w:t xml:space="preserve"> — 80% coverage (</w:t>
      </w:r>
      <w:proofErr w:type="spellStart"/>
      <w:r>
        <w:t>auth</w:t>
      </w:r>
      <w:proofErr w:type="spellEnd"/>
      <w:r>
        <w:t xml:space="preserve"> state transitions, session recovery)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useBillingState.ts</w:t>
      </w:r>
      <w:proofErr w:type="spellEnd"/>
      <w:r>
        <w:t xml:space="preserve"> — 90% coverage (entitlement sync, </w:t>
      </w:r>
      <w:proofErr w:type="spellStart"/>
      <w:r>
        <w:t>webhook</w:t>
      </w:r>
      <w:proofErr w:type="spellEnd"/>
      <w:r>
        <w:t xml:space="preserve"> mocking)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useFirestoreSync.ts</w:t>
      </w:r>
      <w:proofErr w:type="spellEnd"/>
      <w:r>
        <w:t xml:space="preserve"> — 80% coverage (offline cache, conflict resolution)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Critical components: </w:t>
      </w:r>
      <w:proofErr w:type="spellStart"/>
      <w:r>
        <w:t>AuthModal.tsx</w:t>
      </w:r>
      <w:proofErr w:type="spellEnd"/>
      <w:r>
        <w:t xml:space="preserve">, </w:t>
      </w:r>
      <w:proofErr w:type="spellStart"/>
      <w:r>
        <w:t>IdeaBrowser.tsx</w:t>
      </w:r>
      <w:proofErr w:type="spellEnd"/>
      <w:r>
        <w:t xml:space="preserve">, </w:t>
      </w:r>
      <w:proofErr w:type="spellStart"/>
      <w:r>
        <w:t>AdminPanel.tsx</w:t>
      </w:r>
      <w:proofErr w:type="spellEnd"/>
      <w:r>
        <w:t xml:space="preserve"> — 70% coverage each</w:t>
      </w:r>
    </w:p>
    <w:p w:rsidR="00382206" w:rsidRDefault="002406DA">
      <w:pPr>
        <w:spacing w:before="60" w:after="80"/>
      </w:pPr>
      <w:r>
        <w:t>Estimated effort: 2 weeks. Business value: Reduces regression risk when refactoring monolith and</w:t>
      </w:r>
      <w:r>
        <w:t xml:space="preserve"> validates security fixes.</w:t>
      </w:r>
    </w:p>
    <w:p w:rsidR="00382206" w:rsidRDefault="00382206">
      <w:pPr>
        <w:spacing w:before="60" w:after="60"/>
      </w:pPr>
    </w:p>
    <w:p w:rsidR="00382206" w:rsidRDefault="002406DA">
      <w:r>
        <w:br w:type="page"/>
      </w:r>
    </w:p>
    <w:p w:rsidR="00382206" w:rsidRDefault="002406DA">
      <w:pPr>
        <w:pStyle w:val="Heading1"/>
        <w:pBdr>
          <w:bottom w:val="single" w:sz="6" w:space="6" w:color="2E5090"/>
        </w:pBdr>
      </w:pPr>
      <w:r>
        <w:lastRenderedPageBreak/>
        <w:t>7. Bug Investigation</w:t>
      </w:r>
    </w:p>
    <w:p w:rsidR="00382206" w:rsidRDefault="002406DA">
      <w:pPr>
        <w:pStyle w:val="Heading2"/>
      </w:pPr>
      <w:r>
        <w:t>Confirmed Reproducible Bugs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3000"/>
        <w:gridCol w:w="2500"/>
        <w:gridCol w:w="14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BUG-001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🟠</w:t>
            </w:r>
            <w:r>
              <w:rPr>
                <w:sz w:val="18"/>
                <w:szCs w:val="18"/>
              </w:rPr>
              <w:t xml:space="preserve"> High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Geolocation fetch not cleaned up on unmount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  <w:r>
              <w:rPr>
                <w:sz w:val="18"/>
                <w:szCs w:val="18"/>
              </w:rPr>
              <w:t xml:space="preserve"> lines 841–850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Open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BUG-002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Medium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Checkout success write conflicts with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rules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  <w:r>
              <w:rPr>
                <w:sz w:val="18"/>
                <w:szCs w:val="18"/>
              </w:rPr>
              <w:t xml:space="preserve"> lines 603–620, </w:t>
            </w:r>
            <w:proofErr w:type="spellStart"/>
            <w:r>
              <w:rPr>
                <w:sz w:val="18"/>
                <w:szCs w:val="18"/>
              </w:rPr>
              <w:t>firestore.rules</w:t>
            </w:r>
            <w:proofErr w:type="spellEnd"/>
            <w:r>
              <w:rPr>
                <w:sz w:val="18"/>
                <w:szCs w:val="18"/>
              </w:rPr>
              <w:t xml:space="preserve"> line 118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Open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BUG-003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🟢</w:t>
            </w:r>
            <w:r>
              <w:rPr>
                <w:sz w:val="18"/>
                <w:szCs w:val="18"/>
              </w:rPr>
              <w:t xml:space="preserve"> Low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Excessive </w:t>
            </w:r>
            <w:proofErr w:type="spellStart"/>
            <w:r>
              <w:rPr>
                <w:sz w:val="18"/>
                <w:szCs w:val="18"/>
              </w:rPr>
              <w:t>IndexedDB</w:t>
            </w:r>
            <w:proofErr w:type="spellEnd"/>
            <w:r>
              <w:rPr>
                <w:sz w:val="18"/>
                <w:szCs w:val="18"/>
              </w:rPr>
              <w:t xml:space="preserve"> writes on modified ID tracking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  <w:r>
              <w:rPr>
                <w:sz w:val="18"/>
                <w:szCs w:val="18"/>
              </w:rPr>
              <w:t xml:space="preserve"> lines 598–603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Cosmetic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BUG-004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🟢</w:t>
            </w:r>
            <w:r>
              <w:rPr>
                <w:sz w:val="18"/>
                <w:szCs w:val="18"/>
              </w:rPr>
              <w:t xml:space="preserve"> Low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Missing error state recovery in file restore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  <w:r>
              <w:rPr>
                <w:sz w:val="18"/>
                <w:szCs w:val="18"/>
              </w:rPr>
              <w:t xml:space="preserve"> lines 1035–1055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Low Impact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Observations</w:t>
      </w:r>
    </w:p>
    <w:p w:rsidR="00382206" w:rsidRDefault="002406DA">
      <w:pPr>
        <w:spacing w:before="60" w:after="80"/>
      </w:pPr>
      <w:r>
        <w:rPr>
          <w:b/>
          <w:bCs/>
        </w:rPr>
        <w:t xml:space="preserve">Pattern — </w:t>
      </w:r>
      <w:proofErr w:type="spellStart"/>
      <w:r>
        <w:rPr>
          <w:b/>
          <w:bCs/>
        </w:rPr>
        <w:t>Async</w:t>
      </w:r>
      <w:proofErr w:type="spellEnd"/>
      <w:r>
        <w:rPr>
          <w:b/>
          <w:bCs/>
        </w:rPr>
        <w:t xml:space="preserve"> Operations Without Lifecycle Management:</w:t>
      </w:r>
    </w:p>
    <w:p w:rsidR="00382206" w:rsidRDefault="002406DA">
      <w:pPr>
        <w:spacing w:before="60" w:after="80"/>
      </w:pPr>
      <w:r>
        <w:t xml:space="preserve">Multiple </w:t>
      </w:r>
      <w:proofErr w:type="spellStart"/>
      <w:r>
        <w:t>useEffect</w:t>
      </w:r>
      <w:proofErr w:type="spellEnd"/>
      <w:r>
        <w:t xml:space="preserve"> hooks register </w:t>
      </w:r>
      <w:proofErr w:type="spellStart"/>
      <w:r>
        <w:t>async</w:t>
      </w:r>
      <w:proofErr w:type="spellEnd"/>
      <w:r>
        <w:t xml:space="preserve"> callbacks (geolocation, </w:t>
      </w:r>
      <w:proofErr w:type="spellStart"/>
      <w:r>
        <w:t>Firestore</w:t>
      </w:r>
      <w:proofErr w:type="spellEnd"/>
      <w:r>
        <w:t xml:space="preserve"> snapshots, fetch) but lack explicit cleanup or </w:t>
      </w:r>
      <w:proofErr w:type="spellStart"/>
      <w:r>
        <w:t>AbortController</w:t>
      </w:r>
      <w:proofErr w:type="spellEnd"/>
      <w:r>
        <w:t xml:space="preserve"> signaling. When components unmount or dependency arrays change, hanging promises can still complete and attempt state u</w:t>
      </w:r>
      <w:r>
        <w:t>pdates, causing memory leaks and stale-closure bugs.</w:t>
      </w:r>
    </w:p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Pattern — Implicit State Divergence:</w:t>
      </w:r>
    </w:p>
    <w:p w:rsidR="00382206" w:rsidRDefault="002406DA">
      <w:pPr>
        <w:spacing w:before="60" w:after="80"/>
      </w:pPr>
      <w:r>
        <w:t>Client-side success handling (payment flow) and server authorization (</w:t>
      </w:r>
      <w:proofErr w:type="spellStart"/>
      <w:r>
        <w:t>Firestore</w:t>
      </w:r>
      <w:proofErr w:type="spellEnd"/>
      <w:r>
        <w:t xml:space="preserve"> rules) operate independently. The checkout flow assumes writes will succeed, but </w:t>
      </w:r>
      <w:proofErr w:type="spellStart"/>
      <w:r>
        <w:t>fire</w:t>
      </w:r>
      <w:r>
        <w:t>store.rules</w:t>
      </w:r>
      <w:proofErr w:type="spellEnd"/>
      <w:r>
        <w:t xml:space="preserve"> prevents users from modifying their own </w:t>
      </w:r>
      <w:proofErr w:type="spellStart"/>
      <w:r>
        <w:t>isPaid</w:t>
      </w:r>
      <w:proofErr w:type="spellEnd"/>
      <w:r>
        <w:t xml:space="preserve"> field, creating a false sense of success until </w:t>
      </w:r>
      <w:proofErr w:type="spellStart"/>
      <w:r>
        <w:t>webhook</w:t>
      </w:r>
      <w:proofErr w:type="spellEnd"/>
      <w:r>
        <w:t xml:space="preserve"> reconciliation catches up.</w:t>
      </w:r>
    </w:p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 xml:space="preserve">Pattern — No </w:t>
      </w:r>
      <w:proofErr w:type="spellStart"/>
      <w:r>
        <w:rPr>
          <w:b/>
          <w:bCs/>
        </w:rPr>
        <w:t>Linting</w:t>
      </w:r>
      <w:proofErr w:type="spellEnd"/>
      <w:r>
        <w:rPr>
          <w:b/>
          <w:bCs/>
        </w:rPr>
        <w:t xml:space="preserve"> or Type Safety Enforcement:</w:t>
      </w:r>
    </w:p>
    <w:p w:rsidR="00382206" w:rsidRDefault="002406DA">
      <w:pPr>
        <w:spacing w:before="60" w:after="80"/>
      </w:pPr>
      <w:r>
        <w:t xml:space="preserve">Without </w:t>
      </w:r>
      <w:proofErr w:type="spellStart"/>
      <w:r>
        <w:t>ESLint</w:t>
      </w:r>
      <w:proofErr w:type="spellEnd"/>
      <w:r>
        <w:t xml:space="preserve"> or strict </w:t>
      </w:r>
      <w:proofErr w:type="spellStart"/>
      <w:r>
        <w:t>TypeScript</w:t>
      </w:r>
      <w:proofErr w:type="spellEnd"/>
      <w:r>
        <w:t>, catch-blocks and error handl</w:t>
      </w:r>
      <w:r>
        <w:t>ers can silently swallow exceptions, leaving the UI in an inconsistent state.</w:t>
      </w:r>
    </w:p>
    <w:p w:rsidR="00382206" w:rsidRDefault="00382206">
      <w:pPr>
        <w:spacing w:before="60" w:after="60"/>
      </w:pPr>
    </w:p>
    <w:p w:rsidR="00382206" w:rsidRDefault="002406DA">
      <w:r>
        <w:br w:type="page"/>
      </w:r>
    </w:p>
    <w:p w:rsidR="00382206" w:rsidRDefault="002406DA">
      <w:pPr>
        <w:pStyle w:val="Heading1"/>
        <w:pBdr>
          <w:bottom w:val="single" w:sz="6" w:space="6" w:color="2E5090"/>
        </w:pBdr>
      </w:pPr>
      <w:r>
        <w:lastRenderedPageBreak/>
        <w:t>8. Actionable Fixes</w:t>
      </w:r>
    </w:p>
    <w:p w:rsidR="00382206" w:rsidRDefault="002406DA">
      <w:pPr>
        <w:pStyle w:val="Heading2"/>
      </w:pPr>
      <w:r>
        <w:t xml:space="preserve">Fix #1 — Move Gemini API Key to Backend — </w:t>
      </w:r>
      <w:r>
        <w:t>🔴</w:t>
      </w:r>
      <w:r>
        <w:t xml:space="preserve"> Critical</w:t>
      </w:r>
    </w:p>
    <w:p w:rsidR="00382206" w:rsidRDefault="002406DA">
      <w:pPr>
        <w:spacing w:before="60" w:after="60"/>
      </w:pPr>
      <w:r>
        <w:rPr>
          <w:b/>
          <w:bCs/>
          <w:color w:val="1F3864"/>
        </w:rPr>
        <w:t xml:space="preserve">Location: </w:t>
      </w:r>
      <w:proofErr w:type="spellStart"/>
      <w:r>
        <w:t>src</w:t>
      </w:r>
      <w:proofErr w:type="spellEnd"/>
      <w:r>
        <w:t>/services/</w:t>
      </w:r>
      <w:proofErr w:type="spellStart"/>
      <w:r>
        <w:t>geminiService.ts</w:t>
      </w:r>
      <w:proofErr w:type="spellEnd"/>
      <w:r>
        <w:t xml:space="preserve"> (Line 4), </w:t>
      </w:r>
      <w:proofErr w:type="spellStart"/>
      <w:r>
        <w:t>vite.config.ts</w:t>
      </w:r>
      <w:proofErr w:type="spellEnd"/>
      <w:r>
        <w:t xml:space="preserve"> (Line 15)</w:t>
      </w:r>
    </w:p>
    <w:p w:rsidR="00382206" w:rsidRDefault="002406DA">
      <w:pPr>
        <w:spacing w:before="60" w:after="60"/>
      </w:pPr>
      <w:r>
        <w:rPr>
          <w:b/>
          <w:bCs/>
          <w:color w:val="1F3864"/>
        </w:rPr>
        <w:t xml:space="preserve">Effort Estimate: </w:t>
      </w:r>
      <w:r>
        <w:t>&lt; 4 hours</w:t>
      </w:r>
    </w:p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t>Problem: Gemini API key is injected into browser bundle and consumed directly in client-side code, enabling cost abuse, quota exhaustion, and account compromise.</w:t>
      </w:r>
    </w:p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Current Code: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❌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/services/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geminiService.ts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 line 4</w:t>
      </w: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client = new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GoogleGenerativeAI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apiKey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process.env.GEMINI_API_KEY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});</w:t>
      </w:r>
    </w:p>
    <w:p w:rsidR="00382206" w:rsidRDefault="00382206">
      <w:pPr>
        <w:shd w:val="clear" w:color="auto" w:fill="F4F4F4"/>
        <w:ind w:left="360"/>
      </w:pP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vite.config.ts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line 15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define: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{ '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process.env.GEMINI_API_KEY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JSON.stringify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process.env.GEMINI_API_KEY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 }</w:t>
      </w:r>
    </w:p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Recommended Fix: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✅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server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— server-side endpoint</w:t>
      </w:r>
    </w:p>
    <w:p w:rsidR="00382206" w:rsidRDefault="002406DA">
      <w:pPr>
        <w:shd w:val="clear" w:color="auto" w:fill="F4F4F4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app.post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'/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/generate-ideas', authenticate,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rateLimit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async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 res) =&gt; {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client = new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GoogleGenerativeAI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apiKey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process.env.GEMINI_API_KEY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});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model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client.getGenerativeModel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({ model: 'gemini-2.0-flash' });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result = await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model.ge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>nerateContent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req.body.prompt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({ ideas: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result.response.text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() });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});</w:t>
      </w:r>
    </w:p>
    <w:p w:rsidR="00382206" w:rsidRDefault="00382206">
      <w:pPr>
        <w:shd w:val="clear" w:color="auto" w:fill="F4F4F4"/>
        <w:ind w:left="360"/>
      </w:pP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✅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/services/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geminiService.ts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— client-side refactored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export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generateNewIdeas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async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(prompt: string) =&gt; {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response = await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fetch(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'/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/generate-ideas', {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method: 'POST',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headers: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{ '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Content-Type': 'application/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' },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body: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JSON.stringify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({ prompt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}),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});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return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();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};</w:t>
      </w:r>
    </w:p>
    <w:p w:rsidR="00382206" w:rsidRDefault="002406DA">
      <w:pPr>
        <w:spacing w:before="60" w:after="80"/>
      </w:pPr>
      <w:r>
        <w:t>Expected Outcome: API key is no longer exposed to end-</w:t>
      </w:r>
      <w:r>
        <w:t>users; backend can enforce per-user rate limits, audit logs, and cost controls. Eliminates cost-abuse and quota-exhaustion risk.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 xml:space="preserve">Fix #2 — Add Server Authentication to Checkout Endpoint — </w:t>
      </w:r>
      <w:r>
        <w:t>🟠</w:t>
      </w:r>
      <w:r>
        <w:t xml:space="preserve"> High</w:t>
      </w:r>
    </w:p>
    <w:p w:rsidR="00382206" w:rsidRDefault="002406DA">
      <w:pPr>
        <w:spacing w:before="60" w:after="60"/>
      </w:pPr>
      <w:r>
        <w:rPr>
          <w:b/>
          <w:bCs/>
          <w:color w:val="1F3864"/>
        </w:rPr>
        <w:t xml:space="preserve">Location: </w:t>
      </w:r>
      <w:proofErr w:type="spellStart"/>
      <w:r>
        <w:t>server.ts</w:t>
      </w:r>
      <w:proofErr w:type="spellEnd"/>
      <w:r>
        <w:t xml:space="preserve"> (Lines 51, 125–159)</w:t>
      </w:r>
    </w:p>
    <w:p w:rsidR="00382206" w:rsidRDefault="002406DA">
      <w:pPr>
        <w:spacing w:before="60" w:after="60"/>
      </w:pPr>
      <w:r>
        <w:rPr>
          <w:b/>
          <w:bCs/>
          <w:color w:val="1F3864"/>
        </w:rPr>
        <w:t xml:space="preserve">Effort Estimate: </w:t>
      </w:r>
      <w:r>
        <w:t xml:space="preserve">~6 </w:t>
      </w:r>
      <w:r>
        <w:t>hours</w:t>
      </w:r>
    </w:p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t>Problem: /</w:t>
      </w:r>
      <w:proofErr w:type="spellStart"/>
      <w:r>
        <w:t>api</w:t>
      </w:r>
      <w:proofErr w:type="spellEnd"/>
      <w:r>
        <w:t xml:space="preserve">/create-checkout-session accepts caller-supplied </w:t>
      </w:r>
      <w:proofErr w:type="spellStart"/>
      <w:r>
        <w:t>userId</w:t>
      </w:r>
      <w:proofErr w:type="spellEnd"/>
      <w:r>
        <w:t xml:space="preserve"> and origin without authentication or ownership validation, enabling session hijacking and open redirect attacks.</w:t>
      </w:r>
    </w:p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Recommended Fix: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/ ✅ Restrict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CORS to allowed origins</w:t>
      </w: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ALLOWED_ORIGINS = ['https://venturex.app',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process.env.DEV_ORIGIN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];</w:t>
      </w:r>
    </w:p>
    <w:p w:rsidR="00382206" w:rsidRDefault="002406DA">
      <w:pPr>
        <w:shd w:val="clear" w:color="auto" w:fill="F4F4F4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app.use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cors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({ origin: ALLOWED_ORIGINS, credentials: true }));</w:t>
      </w:r>
    </w:p>
    <w:p w:rsidR="00382206" w:rsidRDefault="00382206">
      <w:pPr>
        <w:shd w:val="clear" w:color="auto" w:fill="F4F4F4"/>
        <w:ind w:left="360"/>
      </w:pP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/ ✅ Authenticate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via Firebase token</w:t>
      </w: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async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function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verifyFirebaseToken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 res, next) {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token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req.headers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.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>authorization?.split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('Bearer ')[1];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(!token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) return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res.status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(401).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({ error: 'Unauthorized' });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decodedToken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await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admin.auth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().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verifyIdToken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(token);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req.user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decodedToken.uid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email: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decodedToken.email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};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next(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);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}</w:t>
      </w:r>
    </w:p>
    <w:p w:rsidR="00382206" w:rsidRDefault="00382206">
      <w:pPr>
        <w:shd w:val="clear" w:color="auto" w:fill="F4F4F4"/>
        <w:ind w:left="360"/>
      </w:pPr>
    </w:p>
    <w:p w:rsidR="00382206" w:rsidRDefault="002406DA">
      <w:pPr>
        <w:shd w:val="clear" w:color="auto" w:fill="F4F4F4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app.post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'/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/create-checkout-session',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verifyFirebaseToken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rateLimit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async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 res) =&gt; {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userId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req.user.uid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; // Server-verified from token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session = await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stripe.checkout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.sessions.create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({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success_url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 'https://venturex.app?pay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>ment=success',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cancel_url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 'https://venturex.app?payment=cancelled',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metadata: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},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});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({ url: session.url });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});</w:t>
      </w:r>
    </w:p>
    <w:p w:rsidR="00382206" w:rsidRDefault="002406DA">
      <w:pPr>
        <w:spacing w:before="60" w:after="80"/>
      </w:pPr>
      <w:r>
        <w:t xml:space="preserve">Expected Outcome: Checkout endpoint now requires Firebase </w:t>
      </w:r>
      <w:proofErr w:type="spellStart"/>
      <w:r>
        <w:t>auth</w:t>
      </w:r>
      <w:proofErr w:type="spellEnd"/>
      <w:r>
        <w:t xml:space="preserve"> token; origin is hardcoded and attacker-proof; rat</w:t>
      </w:r>
      <w:r>
        <w:t>e limiting prevents abuse.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 xml:space="preserve">Fix #3 — Replace Email-Based Admin with Role-Based Claims — </w:t>
      </w:r>
      <w:r>
        <w:t>🟠</w:t>
      </w:r>
      <w:r>
        <w:t xml:space="preserve"> High</w:t>
      </w:r>
    </w:p>
    <w:p w:rsidR="00382206" w:rsidRDefault="002406DA">
      <w:pPr>
        <w:spacing w:before="60" w:after="60"/>
      </w:pPr>
      <w:r>
        <w:rPr>
          <w:b/>
          <w:bCs/>
          <w:color w:val="1F3864"/>
        </w:rPr>
        <w:t xml:space="preserve">Location: 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 xml:space="preserve"> (Lines 575, 717–718, 729), </w:t>
      </w:r>
      <w:proofErr w:type="spellStart"/>
      <w:r>
        <w:t>firestore.rules</w:t>
      </w:r>
      <w:proofErr w:type="spellEnd"/>
      <w:r>
        <w:t xml:space="preserve"> (Line 48)</w:t>
      </w:r>
    </w:p>
    <w:p w:rsidR="00382206" w:rsidRDefault="002406DA">
      <w:pPr>
        <w:spacing w:before="60" w:after="60"/>
      </w:pPr>
      <w:r>
        <w:rPr>
          <w:b/>
          <w:bCs/>
          <w:color w:val="1F3864"/>
        </w:rPr>
        <w:t xml:space="preserve">Effort Estimate: </w:t>
      </w:r>
      <w:r>
        <w:t>1 day</w:t>
      </w:r>
    </w:p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Current Code: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❌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App.tsx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, line 575</w:t>
      </w: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isAdminUser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currentUser.email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=== 'chailey33@gmail.com';</w:t>
      </w:r>
    </w:p>
    <w:p w:rsidR="00382206" w:rsidRDefault="00382206">
      <w:pPr>
        <w:shd w:val="clear" w:color="auto" w:fill="F4F4F4"/>
        <w:ind w:left="360"/>
      </w:pP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❌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firestore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.rules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 line 48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allow read, update: if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request.auth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.token.email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== "chailey33@gmail.com";</w:t>
      </w:r>
    </w:p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>Recommended Fix: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/ ✅ Step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1: Set custom claims (server-side)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await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admin.auth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().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setCustomUserClaims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uid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, { role: 'admin' });</w:t>
      </w:r>
    </w:p>
    <w:p w:rsidR="00382206" w:rsidRDefault="00382206">
      <w:pPr>
        <w:shd w:val="clear" w:color="auto" w:fill="F4F4F4"/>
        <w:ind w:left="360"/>
      </w:pP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/ ✅ Step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2: Update client-side logic</w:t>
      </w:r>
    </w:p>
    <w:p w:rsidR="00382206" w:rsidRDefault="002406DA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idTokenResult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 await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user.getIdTokenResult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();</w:t>
      </w:r>
    </w:p>
    <w:p w:rsidR="00382206" w:rsidRDefault="002406DA">
      <w:pPr>
        <w:shd w:val="clear" w:color="auto" w:fill="F4F4F4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setIsAdmin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idTokenResult.claims.role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=== 'admin');</w:t>
      </w:r>
    </w:p>
    <w:p w:rsidR="00382206" w:rsidRDefault="00382206">
      <w:pPr>
        <w:shd w:val="clear" w:color="auto" w:fill="F4F4F4"/>
        <w:ind w:left="360"/>
      </w:pP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/ ✅ Step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3: Update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Firestore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Rules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allow read,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update: if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request.auth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.token.role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== "admin"</w:t>
      </w:r>
    </w:p>
    <w:p w:rsidR="00382206" w:rsidRDefault="002406DA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              &amp;&amp;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request.auth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.token.email_verified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== true;</w:t>
      </w:r>
    </w:p>
    <w:p w:rsidR="00382206" w:rsidRDefault="002406DA">
      <w:pPr>
        <w:spacing w:before="60" w:after="80"/>
      </w:pPr>
      <w:r>
        <w:t>Expected Outcome: Admin role can be granted/revoked dynamically without code changes; claims flow through Firebase tokens; easier to audit admin</w:t>
      </w:r>
      <w:r>
        <w:t xml:space="preserve"> privileges.</w:t>
      </w:r>
    </w:p>
    <w:p w:rsidR="00382206" w:rsidRDefault="00382206">
      <w:pPr>
        <w:spacing w:before="60" w:after="60"/>
      </w:pPr>
    </w:p>
    <w:p w:rsidR="00382206" w:rsidRDefault="002406DA">
      <w:r>
        <w:br w:type="page"/>
      </w:r>
    </w:p>
    <w:p w:rsidR="00382206" w:rsidRDefault="002406DA">
      <w:pPr>
        <w:pStyle w:val="Heading1"/>
        <w:pBdr>
          <w:bottom w:val="single" w:sz="6" w:space="6" w:color="2E5090"/>
        </w:pBdr>
      </w:pPr>
      <w:r>
        <w:lastRenderedPageBreak/>
        <w:t>9. Strategic Recommendations</w:t>
      </w:r>
    </w:p>
    <w:p w:rsidR="00382206" w:rsidRDefault="002406DA">
      <w:pPr>
        <w:pStyle w:val="Heading2"/>
      </w:pPr>
      <w:r>
        <w:t>Security Hardening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Implement </w:t>
      </w:r>
      <w:proofErr w:type="spellStart"/>
      <w:r>
        <w:t>Webhook</w:t>
      </w:r>
      <w:proofErr w:type="spellEnd"/>
      <w:r>
        <w:t xml:space="preserve"> Event Deduplication — Add persistent event ID tracking for Stripe </w:t>
      </w:r>
      <w:proofErr w:type="spellStart"/>
      <w:r>
        <w:t>webhook</w:t>
      </w:r>
      <w:proofErr w:type="spellEnd"/>
      <w:r>
        <w:t xml:space="preserve"> events to prevent replay attacks. Store processed event IDs in </w:t>
      </w:r>
      <w:proofErr w:type="spellStart"/>
      <w:r>
        <w:t>Firestore</w:t>
      </w:r>
      <w:proofErr w:type="spellEnd"/>
      <w:r>
        <w:t xml:space="preserve"> with TTL. Effort: 1–2 days.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Enable </w:t>
      </w:r>
      <w:proofErr w:type="spellStart"/>
      <w:r>
        <w:t>Firestore</w:t>
      </w:r>
      <w:proofErr w:type="spellEnd"/>
      <w:r>
        <w:t xml:space="preserve"> Audit Logs — Enable audit logging for all </w:t>
      </w:r>
      <w:proofErr w:type="spellStart"/>
      <w:r>
        <w:t>Firestore</w:t>
      </w:r>
      <w:proofErr w:type="spellEnd"/>
      <w:r>
        <w:t xml:space="preserve"> mutations to track admin actions, user deletions, and permission changes for compliance. Effort: 2–4 hours.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>Add Rate Limiting to API Endpoints — Defend against brute-force and DOS attack</w:t>
      </w:r>
      <w:r>
        <w:t xml:space="preserve">s on checkout, </w:t>
      </w:r>
      <w:proofErr w:type="spellStart"/>
      <w:r>
        <w:t>auth</w:t>
      </w:r>
      <w:proofErr w:type="spellEnd"/>
      <w:r>
        <w:t>, and generation endpoints using token-bucket rate limiting per user/IP. Effort: 1 day.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Performance Optimization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Implement Code Splitting — Extract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modals</w:t>
      </w:r>
      <w:proofErr w:type="spellEnd"/>
      <w:r>
        <w:t xml:space="preserve">, admin panels, and premium sections into lazy-loaded chunks to reduce initial bundle from 1.47 MB to ~800 KB. Use </w:t>
      </w:r>
      <w:proofErr w:type="spellStart"/>
      <w:r>
        <w:t>Vite</w:t>
      </w:r>
      <w:proofErr w:type="spellEnd"/>
      <w:r>
        <w:t xml:space="preserve"> dynamic imports. Effort: 2–3 days; Impact: 45% reduction.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>Optimize Search Filtering — Repl</w:t>
      </w:r>
      <w:r>
        <w:t xml:space="preserve">ace naive per-item string processing with pre-indexed text and </w:t>
      </w:r>
      <w:proofErr w:type="spellStart"/>
      <w:r>
        <w:t>debounce</w:t>
      </w:r>
      <w:proofErr w:type="spellEnd"/>
      <w:r>
        <w:t xml:space="preserve"> input to 300ms. Cap animated list height to 10 visible items. Effort: 1–2 days; Impact: 10x faster on large idea lists.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Defer Non-Critical Startup — Move geolocation and AI suggestion </w:t>
      </w:r>
      <w:proofErr w:type="spellStart"/>
      <w:r>
        <w:t>prefetches</w:t>
      </w:r>
      <w:proofErr w:type="spellEnd"/>
      <w:r>
        <w:t xml:space="preserve"> to user idle time via </w:t>
      </w:r>
      <w:proofErr w:type="spellStart"/>
      <w:r>
        <w:t>requestIdleCallback</w:t>
      </w:r>
      <w:proofErr w:type="spellEnd"/>
      <w:r>
        <w:t xml:space="preserve"> instead of mount. Effort: 4 hours; Impact: ~500ms faster initial paint.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Architecture &amp; Maintainability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Modularize Component Tree — Refactor </w:t>
      </w:r>
      <w:proofErr w:type="spellStart"/>
      <w:r>
        <w:t>App.tsx</w:t>
      </w:r>
      <w:proofErr w:type="spellEnd"/>
      <w:r>
        <w:t xml:space="preserve"> into feature-based modules (features/</w:t>
      </w:r>
      <w:proofErr w:type="spellStart"/>
      <w:r>
        <w:t>auth</w:t>
      </w:r>
      <w:proofErr w:type="spellEnd"/>
      <w:r>
        <w:t>, features/catalog, features/admin). Goal: &lt;400 LOC per file with clear dependency graph. Effort: 3–4 weeks.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Introduce Centralized State — Migrate scattered </w:t>
      </w:r>
      <w:proofErr w:type="spellStart"/>
      <w:r>
        <w:t>useState</w:t>
      </w:r>
      <w:proofErr w:type="spellEnd"/>
      <w:r>
        <w:t xml:space="preserve"> to </w:t>
      </w:r>
      <w:proofErr w:type="spellStart"/>
      <w:r>
        <w:t>u</w:t>
      </w:r>
      <w:r>
        <w:t>seReducer</w:t>
      </w:r>
      <w:proofErr w:type="spellEnd"/>
      <w:r>
        <w:t xml:space="preserve"> or minimal library (</w:t>
      </w:r>
      <w:proofErr w:type="spellStart"/>
      <w:r>
        <w:t>Zustand</w:t>
      </w:r>
      <w:proofErr w:type="spellEnd"/>
      <w:r>
        <w:t xml:space="preserve">) to coordinate </w:t>
      </w:r>
      <w:proofErr w:type="spellStart"/>
      <w:r>
        <w:t>auth</w:t>
      </w:r>
      <w:proofErr w:type="spellEnd"/>
      <w:r>
        <w:t>, billing, catalog, and modal state. Effort: 1 week.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Establish Feature Flags — Use conditional exports for feature toggles and separate dev/staging/prod </w:t>
      </w:r>
      <w:proofErr w:type="spellStart"/>
      <w:r>
        <w:t>configs</w:t>
      </w:r>
      <w:proofErr w:type="spellEnd"/>
      <w:r>
        <w:t>. Effort: 2–3 days.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Developer Experien</w:t>
      </w:r>
      <w:r>
        <w:t>ce (DX)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Set up Husky + lint-staged — Enforce </w:t>
      </w:r>
      <w:proofErr w:type="spellStart"/>
      <w:r>
        <w:t>ESLint</w:t>
      </w:r>
      <w:proofErr w:type="spellEnd"/>
      <w:r>
        <w:t xml:space="preserve"> and Prettier on pre-commit to prevent code drift and security anti-patterns. Effort: 4 hours.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Add API Documentation (Swagger) — Document server routes, </w:t>
      </w:r>
      <w:proofErr w:type="spellStart"/>
      <w:r>
        <w:t>auth</w:t>
      </w:r>
      <w:proofErr w:type="spellEnd"/>
      <w:r>
        <w:t xml:space="preserve"> flows, </w:t>
      </w:r>
      <w:proofErr w:type="spellStart"/>
      <w:r>
        <w:t>webhook</w:t>
      </w:r>
      <w:proofErr w:type="spellEnd"/>
      <w:r>
        <w:t xml:space="preserve"> events, and data models in Swagg</w:t>
      </w:r>
      <w:r>
        <w:t>er UI. Effort: 2 days.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Establish Deployment Checklist — Create </w:t>
      </w:r>
      <w:proofErr w:type="spellStart"/>
      <w:r>
        <w:t>runbooks</w:t>
      </w:r>
      <w:proofErr w:type="spellEnd"/>
      <w:r>
        <w:t xml:space="preserve"> for Firebase provisioning, Stripe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config</w:t>
      </w:r>
      <w:proofErr w:type="spellEnd"/>
      <w:r>
        <w:t>, and pre-deployment security checklist. Effort: 1 day.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Testing Strategy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Build Critical Path Tests — Introduce </w:t>
      </w:r>
      <w:proofErr w:type="spellStart"/>
      <w:r>
        <w:t>Vitest</w:t>
      </w:r>
      <w:proofErr w:type="spellEnd"/>
      <w:r>
        <w:t xml:space="preserve"> with 70% coverage</w:t>
      </w:r>
      <w:r>
        <w:t xml:space="preserve"> on </w:t>
      </w:r>
      <w:proofErr w:type="spellStart"/>
      <w:r>
        <w:t>auth</w:t>
      </w:r>
      <w:proofErr w:type="spellEnd"/>
      <w:r>
        <w:t xml:space="preserve"> flows, payment state sync, and </w:t>
      </w:r>
      <w:proofErr w:type="spellStart"/>
      <w:r>
        <w:t>Firestore</w:t>
      </w:r>
      <w:proofErr w:type="spellEnd"/>
      <w:r>
        <w:t xml:space="preserve"> conflict resolution. Effort: 2 weeks; Reduces regression risk by ~80%.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>Add E2E Smoke Tests — Use Playwright to validate sign-in → browse → favorite → checkout → sign-out flows on every build. Effort: 1 week</w:t>
      </w:r>
      <w:r>
        <w:t>.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Visual Regression Testing — Use Chromatic/Percy to detect unintended UI changes across responsive breakpoints and browser compatibility. Effort: 3 days.</w:t>
      </w:r>
    </w:p>
    <w:p w:rsidR="00382206" w:rsidRDefault="00382206">
      <w:pPr>
        <w:spacing w:before="60" w:after="60"/>
      </w:pPr>
    </w:p>
    <w:p w:rsidR="00382206" w:rsidRDefault="002406DA">
      <w:r>
        <w:br w:type="page"/>
      </w:r>
    </w:p>
    <w:p w:rsidR="00382206" w:rsidRDefault="002406DA">
      <w:pPr>
        <w:pStyle w:val="Heading1"/>
        <w:pBdr>
          <w:bottom w:val="single" w:sz="6" w:space="6" w:color="2E5090"/>
        </w:pBdr>
      </w:pPr>
      <w:r>
        <w:lastRenderedPageBreak/>
        <w:t>10. Risk &amp; Effort Matrix</w:t>
      </w:r>
    </w:p>
    <w:p w:rsidR="00382206" w:rsidRDefault="002406DA">
      <w:pPr>
        <w:spacing w:before="60" w:after="80"/>
      </w:pPr>
      <w:r>
        <w:t>Items with High Risk and Low Effort should be addressed first.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P0 — Crit</w:t>
      </w:r>
      <w:r>
        <w:t>ical (Address Immediately)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1500"/>
        <w:gridCol w:w="28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Issue / Fix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VULN-001: Gemini API exposure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&lt; 4 hours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This week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VULN-002: Unauthenticated checkout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~6 hours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This week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VULN-003: Hardcoded admin 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 day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Within 3 days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Protobufjs</w:t>
            </w:r>
            <w:proofErr w:type="spellEnd"/>
            <w:r>
              <w:rPr>
                <w:sz w:val="18"/>
                <w:szCs w:val="18"/>
              </w:rPr>
              <w:t xml:space="preserve"> 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2 hours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Immediately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  <w:r>
              <w:rPr>
                <w:sz w:val="18"/>
                <w:szCs w:val="18"/>
              </w:rPr>
              <w:t xml:space="preserve"> dev server </w:t>
            </w:r>
            <w:proofErr w:type="spellStart"/>
            <w:r>
              <w:rPr>
                <w:sz w:val="18"/>
                <w:szCs w:val="18"/>
              </w:rPr>
              <w:t>vulns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2 hours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ASAP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P1 — High Priority (Within 1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1500"/>
        <w:gridCol w:w="28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Issue / Fix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PERF-001: Bundle size (1.47 MB)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2–3 days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Sprint 1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Test infrastructure setup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2 days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Sprint 1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VULN-004: Entitlement drift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1–2 days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Sprint 1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VULN-005: Dual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paths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2–3 days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Sprint 1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Code splitting &amp; lazy load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2–3 days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Sprint 2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Enable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strict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1–2 days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Sprint 1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P2 — Medium Priority (Within 2 Sprints)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1500"/>
        <w:gridCol w:w="28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Issue / Fix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Component modularization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 week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Sprints 2–3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Search optimization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1–2 days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Sprint 2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Geolocation defer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 day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Sprint 2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ESLint</w:t>
            </w:r>
            <w:proofErr w:type="spellEnd"/>
            <w:r>
              <w:rPr>
                <w:sz w:val="18"/>
                <w:szCs w:val="18"/>
              </w:rPr>
              <w:t xml:space="preserve"> + Prettier + Husky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 day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Sprint 1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deduplication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1–2 days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Sprint 2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P3 — Nice-to-Have (Next Quarter)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1500"/>
        <w:gridCol w:w="28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Issue / Fix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Centralized state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 week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Q2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API documentation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2 days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Q2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Visual regression testing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Q2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E2E test suite (Playwright)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 week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Q3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Storybook library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1–2 weeks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Q3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r>
        <w:br w:type="page"/>
      </w:r>
    </w:p>
    <w:p w:rsidR="00382206" w:rsidRDefault="002406DA">
      <w:pPr>
        <w:pStyle w:val="Heading1"/>
        <w:pBdr>
          <w:bottom w:val="single" w:sz="6" w:space="6" w:color="2E5090"/>
        </w:pBdr>
      </w:pPr>
      <w:r>
        <w:lastRenderedPageBreak/>
        <w:t>11. References &amp;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5"/>
        <w:gridCol w:w="6775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OWASP Top 10 (2021)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https://owasp.org/www-project-top-ten/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OWASP Cheat Sheet Series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https://cheatsheetseries.owasp.org/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Web Vitals &amp; CWV Optimization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https://web.dev/vitals/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Firebase Security Rules Docs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https://firebase.google.com/docs/rules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Stripe API Integration Guide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https://stripe.com/docs/stripe-js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React 19 Docs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https://react.dev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  <w:r>
              <w:rPr>
                <w:sz w:val="18"/>
                <w:szCs w:val="18"/>
              </w:rPr>
              <w:t xml:space="preserve"> Build Optimization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https://vitejs.dev/guide/build.html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Handbook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https://www.typescriptlang.org/docs/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Best Practices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https://firebase.google.com/docs/firestore/best-practices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Authentication Best Practices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https://cheatsheetseries.owasp.org/cheatsheets/Authentication_Cheat_Sheet.html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r>
        <w:br w:type="page"/>
      </w:r>
    </w:p>
    <w:p w:rsidR="00382206" w:rsidRDefault="002406DA">
      <w:pPr>
        <w:pStyle w:val="Heading1"/>
        <w:pBdr>
          <w:bottom w:val="single" w:sz="6" w:space="6" w:color="2E5090"/>
        </w:pBdr>
      </w:pPr>
      <w:r>
        <w:lastRenderedPageBreak/>
        <w:t>Appendix A: Files Reviewed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47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File 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Lines of Code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App.tsx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2,764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Core application (catalog,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, billing, admin, persistence)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/data/</w:t>
            </w:r>
            <w:proofErr w:type="spellStart"/>
            <w:r>
              <w:rPr>
                <w:sz w:val="18"/>
                <w:szCs w:val="18"/>
              </w:rPr>
              <w:t>ideas.ts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3,967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Seed dataset for business ideas catalog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server.ts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~170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Express backend, Stripe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>, checkout endpoint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/services/</w:t>
            </w:r>
            <w:proofErr w:type="spellStart"/>
            <w:r>
              <w:rPr>
                <w:sz w:val="18"/>
                <w:szCs w:val="18"/>
              </w:rPr>
              <w:t>geminiService.ts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~30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Client-side Gemini API integration (security finding)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firebase.ts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~20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Firebase client initialization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/components/</w:t>
            </w:r>
            <w:proofErr w:type="spellStart"/>
            <w:r>
              <w:rPr>
                <w:sz w:val="18"/>
                <w:szCs w:val="18"/>
              </w:rPr>
              <w:t>ErrorBoundary.tsx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~50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React error boundary wrapper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types.ts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~50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domain models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firestore.rules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~120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security rules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vite.config.ts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~20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Build configuration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tsconfig.json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~15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compiler options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package.json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~45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Dependencies and scripts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spacing w:before="60" w:after="80"/>
      </w:pPr>
      <w:r>
        <w:rPr>
          <w:b/>
          <w:bCs/>
        </w:rPr>
        <w:t xml:space="preserve">Total Source Code Analyzed: ~6,973 lines (excluding </w:t>
      </w:r>
      <w:proofErr w:type="spellStart"/>
      <w:r>
        <w:rPr>
          <w:b/>
          <w:bCs/>
        </w:rPr>
        <w:t>node_modules</w:t>
      </w:r>
      <w:proofErr w:type="spellEnd"/>
      <w:r>
        <w:rPr>
          <w:b/>
          <w:bCs/>
        </w:rPr>
        <w:t xml:space="preserve"> and generated files)</w:t>
      </w:r>
    </w:p>
    <w:p w:rsidR="00382206" w:rsidRDefault="00382206">
      <w:pPr>
        <w:spacing w:before="60" w:after="60"/>
      </w:pPr>
    </w:p>
    <w:p w:rsidR="00382206" w:rsidRDefault="002406DA">
      <w:r>
        <w:br w:type="page"/>
      </w:r>
    </w:p>
    <w:p w:rsidR="00382206" w:rsidRDefault="002406DA">
      <w:pPr>
        <w:pStyle w:val="Heading1"/>
        <w:pBdr>
          <w:bottom w:val="single" w:sz="6" w:space="6" w:color="2E5090"/>
        </w:pBdr>
      </w:pPr>
      <w:r>
        <w:lastRenderedPageBreak/>
        <w:t>Appendix B: Audit Methodology</w:t>
      </w:r>
    </w:p>
    <w:p w:rsidR="00382206" w:rsidRDefault="002406DA">
      <w:pPr>
        <w:pStyle w:val="Heading2"/>
      </w:pPr>
      <w:r>
        <w:t>Approach</w:t>
      </w:r>
    </w:p>
    <w:p w:rsidR="00382206" w:rsidRDefault="002406DA">
      <w:pPr>
        <w:spacing w:before="60" w:after="80"/>
      </w:pPr>
      <w:r>
        <w:t>This comprehensive audit combined automated static analysis with systematic manual code review. The 16-category audit plan was e</w:t>
      </w:r>
      <w:r>
        <w:t>xecuted incrementally via 8 subtasks, with each subtask focused on a specific domain:</w:t>
      </w:r>
    </w:p>
    <w:p w:rsidR="00382206" w:rsidRDefault="003822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"/>
        <w:gridCol w:w="8419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Subtask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Focus Area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Baseline Repository &amp; Environment — Inventory tech stack, project structure, dependency versions, configuration state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Security Audit (OWASP Top 10 Mapping) — Line-by-line review of authentication, authorization, API endpoints, data access, and secret management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&amp; Session Management — Audit state consistency, entitlement drift, dual-path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state, session fixation risks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Payment Integration &amp; Stripe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— Validate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signature verification, business-rule assertions, </w:t>
            </w:r>
            <w:proofErr w:type="spellStart"/>
            <w:r>
              <w:rPr>
                <w:sz w:val="18"/>
                <w:szCs w:val="18"/>
              </w:rPr>
              <w:t>idempotency</w:t>
            </w:r>
            <w:proofErr w:type="spellEnd"/>
            <w:r>
              <w:rPr>
                <w:sz w:val="18"/>
                <w:szCs w:val="18"/>
              </w:rPr>
              <w:t>, and entitlement sync integrity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Performance &amp; Scalability — Measure bundle size, identify render hotspots, analyze startup costs, validate Web Vitals readiness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6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Code Quality &amp; Maintainability — Assess folder structure, component separation, naming conventions, DRY principle violations,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strictness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7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Testing &amp; Reliability — Analyze automated analysis gaps, identify reproducing bugs, assess lifecycle management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8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Risk Matrix &amp; Roadmap — Prioritize findings by risk/effort, create phased remediation timeline, establish strategic recommendations</w:t>
            </w:r>
          </w:p>
        </w:tc>
      </w:tr>
    </w:tbl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Tools &amp; Techniques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Static Analysis: </w:t>
      </w:r>
      <w:proofErr w:type="spellStart"/>
      <w:r>
        <w:t>npm</w:t>
      </w:r>
      <w:proofErr w:type="spellEnd"/>
      <w:r>
        <w:t xml:space="preserve"> audit (dependency vulnerability scanning),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 xml:space="preserve"> (type checking), code complexity analysis via </w:t>
      </w:r>
      <w:proofErr w:type="spellStart"/>
      <w:r>
        <w:t>grep</w:t>
      </w:r>
      <w:proofErr w:type="spellEnd"/>
      <w:r>
        <w:t xml:space="preserve"> patterns and line counts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Manual Code Review: Direct file inspection of </w:t>
      </w:r>
      <w:proofErr w:type="spellStart"/>
      <w:r>
        <w:t>auth</w:t>
      </w:r>
      <w:proofErr w:type="spellEnd"/>
      <w:r>
        <w:t xml:space="preserve"> flows, payment handlin</w:t>
      </w:r>
      <w:r>
        <w:t xml:space="preserve">g, </w:t>
      </w:r>
      <w:proofErr w:type="spellStart"/>
      <w:r>
        <w:t>Firestore</w:t>
      </w:r>
      <w:proofErr w:type="spellEnd"/>
      <w:r>
        <w:t xml:space="preserve"> sync logic, render optimization hotspots, error handling paths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r>
        <w:t xml:space="preserve">Build Profiling: </w:t>
      </w:r>
      <w:proofErr w:type="spellStart"/>
      <w:r>
        <w:t>npm</w:t>
      </w:r>
      <w:proofErr w:type="spellEnd"/>
      <w:r>
        <w:t xml:space="preserve"> run build with </w:t>
      </w:r>
      <w:proofErr w:type="spellStart"/>
      <w:r>
        <w:t>Vite</w:t>
      </w:r>
      <w:proofErr w:type="spellEnd"/>
      <w:r>
        <w:t xml:space="preserve"> output metrics to measure JS bundle size, </w:t>
      </w:r>
      <w:proofErr w:type="spellStart"/>
      <w:r>
        <w:t>gzip</w:t>
      </w:r>
      <w:proofErr w:type="spellEnd"/>
      <w:r>
        <w:t xml:space="preserve"> compression ratio, chunk warnings</w:t>
      </w:r>
    </w:p>
    <w:p w:rsidR="00382206" w:rsidRDefault="002406D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Grep</w:t>
      </w:r>
      <w:proofErr w:type="spellEnd"/>
      <w:r>
        <w:t>-based Pattern Matching: Searched for performance anti</w:t>
      </w:r>
      <w:r>
        <w:t>-patterns, error handling, state mutation, and duplicated code blocks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t>Scope</w:t>
      </w:r>
    </w:p>
    <w:p w:rsidR="00382206" w:rsidRDefault="002406DA">
      <w:pPr>
        <w:spacing w:before="60" w:after="80"/>
      </w:pPr>
      <w:r>
        <w:t xml:space="preserve">Included: React 19 SPA frontend, Express backend, Firebase </w:t>
      </w:r>
      <w:proofErr w:type="spellStart"/>
      <w:r>
        <w:t>Auth</w:t>
      </w:r>
      <w:proofErr w:type="spellEnd"/>
      <w:r>
        <w:t xml:space="preserve"> &amp; </w:t>
      </w:r>
      <w:proofErr w:type="spellStart"/>
      <w:r>
        <w:t>Firestore</w:t>
      </w:r>
      <w:proofErr w:type="spellEnd"/>
      <w:r>
        <w:t xml:space="preserve">, Stripe payment integration, Gemini API usage, </w:t>
      </w:r>
      <w:proofErr w:type="spellStart"/>
      <w:r>
        <w:t>npm</w:t>
      </w:r>
      <w:proofErr w:type="spellEnd"/>
      <w:r>
        <w:t xml:space="preserve"> dependencies, </w:t>
      </w:r>
      <w:proofErr w:type="spellStart"/>
      <w:r>
        <w:t>Firestore</w:t>
      </w:r>
      <w:proofErr w:type="spellEnd"/>
      <w:r>
        <w:t xml:space="preserve"> rules, </w:t>
      </w:r>
      <w:proofErr w:type="spellStart"/>
      <w:r>
        <w:t>TypeScript</w:t>
      </w:r>
      <w:proofErr w:type="spellEnd"/>
      <w:r>
        <w:t xml:space="preserve"> type safet</w:t>
      </w:r>
      <w:r>
        <w:t>y.</w:t>
      </w:r>
    </w:p>
    <w:p w:rsidR="00382206" w:rsidRDefault="002406DA">
      <w:pPr>
        <w:spacing w:before="60" w:after="80"/>
      </w:pPr>
      <w:r>
        <w:t>Excluded: Database schema migration history, penetration testing, load testing under high concurrency, mobile app performance profiling, third-party service security audits.</w:t>
      </w:r>
    </w:p>
    <w:p w:rsidR="00382206" w:rsidRDefault="00382206">
      <w:pPr>
        <w:spacing w:before="60" w:after="60"/>
      </w:pPr>
    </w:p>
    <w:p w:rsidR="00382206" w:rsidRDefault="002406DA">
      <w:pPr>
        <w:pStyle w:val="Heading2"/>
      </w:pPr>
      <w:r>
        <w:lastRenderedPageBreak/>
        <w:t>Confidence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3822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Confidence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Security Findings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Code reviewed line-by-line; OWASP categories mapped; proof-of-concept paths identified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Performance Findings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 xml:space="preserve">Measured via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build and confirmed via code hotspot analysis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Code Quality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Automated line counts, file structure, duplication patterns; testable via CI/CD integration</w:t>
            </w:r>
          </w:p>
        </w:tc>
      </w:tr>
      <w:tr w:rsidR="003822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Bug Reproduction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82206" w:rsidRDefault="002406DA">
            <w:r>
              <w:rPr>
                <w:sz w:val="18"/>
                <w:szCs w:val="18"/>
              </w:rPr>
              <w:t>Steps documented; edge cases may not be exhaustive under production load</w:t>
            </w:r>
          </w:p>
        </w:tc>
      </w:tr>
    </w:tbl>
    <w:p w:rsidR="002406DA" w:rsidRDefault="002406DA"/>
    <w:sectPr w:rsidR="002406D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6DA" w:rsidRDefault="002406DA">
      <w:r>
        <w:separator/>
      </w:r>
    </w:p>
  </w:endnote>
  <w:endnote w:type="continuationSeparator" w:id="0">
    <w:p w:rsidR="002406DA" w:rsidRDefault="00240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206" w:rsidRDefault="002406DA">
    <w:pPr>
      <w:pBdr>
        <w:top w:val="single" w:sz="4" w:space="6" w:color="CCCCCC"/>
      </w:pBdr>
      <w:tabs>
        <w:tab w:val="right" w:pos="9026"/>
      </w:tabs>
    </w:pPr>
    <w:r>
      <w:rPr>
        <w:color w:val="888888"/>
        <w:sz w:val="16"/>
        <w:szCs w:val="16"/>
      </w:rPr>
      <w:t xml:space="preserve">Audit Date: 18 April </w:t>
    </w:r>
    <w:proofErr w:type="gramStart"/>
    <w:r>
      <w:rPr>
        <w:color w:val="888888"/>
        <w:sz w:val="16"/>
        <w:szCs w:val="16"/>
      </w:rPr>
      <w:t>2026  |</w:t>
    </w:r>
    <w:proofErr w:type="gramEnd"/>
    <w:r>
      <w:rPr>
        <w:color w:val="888888"/>
        <w:sz w:val="16"/>
        <w:szCs w:val="16"/>
      </w:rPr>
      <w:t xml:space="preserve">  v1.0</w:t>
    </w:r>
    <w:r>
      <w:rPr>
        <w:color w:val="888888"/>
        <w:sz w:val="16"/>
        <w:szCs w:val="16"/>
      </w:rPr>
      <w:tab/>
      <w:t xml:space="preserve">Page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6DA" w:rsidRDefault="002406DA">
      <w:r>
        <w:separator/>
      </w:r>
    </w:p>
  </w:footnote>
  <w:footnote w:type="continuationSeparator" w:id="0">
    <w:p w:rsidR="002406DA" w:rsidRDefault="00240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206" w:rsidRDefault="002406DA">
    <w:pPr>
      <w:pBdr>
        <w:bottom w:val="single" w:sz="4" w:space="6" w:color="2E5090"/>
      </w:pBdr>
      <w:spacing w:after="120"/>
    </w:pPr>
    <w:proofErr w:type="spellStart"/>
    <w:r>
      <w:rPr>
        <w:color w:val="2E5090"/>
        <w:sz w:val="16"/>
        <w:szCs w:val="16"/>
      </w:rPr>
      <w:t>VentureX</w:t>
    </w:r>
    <w:proofErr w:type="spellEnd"/>
    <w:r>
      <w:rPr>
        <w:color w:val="2E5090"/>
        <w:sz w:val="16"/>
        <w:szCs w:val="16"/>
      </w:rPr>
      <w:t xml:space="preserve"> — Comprehensive Code Audit </w:t>
    </w:r>
    <w:proofErr w:type="gramStart"/>
    <w:r>
      <w:rPr>
        <w:color w:val="2E5090"/>
        <w:sz w:val="16"/>
        <w:szCs w:val="16"/>
      </w:rPr>
      <w:t>Report  |</w:t>
    </w:r>
    <w:proofErr w:type="gramEnd"/>
    <w:r>
      <w:rPr>
        <w:color w:val="2E5090"/>
        <w:sz w:val="16"/>
        <w:szCs w:val="16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15124"/>
    <w:multiLevelType w:val="hybridMultilevel"/>
    <w:tmpl w:val="1492995A"/>
    <w:lvl w:ilvl="0" w:tplc="A866EDE0">
      <w:start w:val="1"/>
      <w:numFmt w:val="bullet"/>
      <w:lvlText w:val="●"/>
      <w:lvlJc w:val="left"/>
      <w:pPr>
        <w:ind w:left="720" w:hanging="360"/>
      </w:pPr>
    </w:lvl>
    <w:lvl w:ilvl="1" w:tplc="2CD0718C">
      <w:start w:val="1"/>
      <w:numFmt w:val="bullet"/>
      <w:lvlText w:val="○"/>
      <w:lvlJc w:val="left"/>
      <w:pPr>
        <w:ind w:left="1440" w:hanging="360"/>
      </w:pPr>
    </w:lvl>
    <w:lvl w:ilvl="2" w:tplc="7E6C7868">
      <w:start w:val="1"/>
      <w:numFmt w:val="bullet"/>
      <w:lvlText w:val="■"/>
      <w:lvlJc w:val="left"/>
      <w:pPr>
        <w:ind w:left="2160" w:hanging="360"/>
      </w:pPr>
    </w:lvl>
    <w:lvl w:ilvl="3" w:tplc="A288E552">
      <w:start w:val="1"/>
      <w:numFmt w:val="bullet"/>
      <w:lvlText w:val="●"/>
      <w:lvlJc w:val="left"/>
      <w:pPr>
        <w:ind w:left="2880" w:hanging="360"/>
      </w:pPr>
    </w:lvl>
    <w:lvl w:ilvl="4" w:tplc="0748B2C0">
      <w:start w:val="1"/>
      <w:numFmt w:val="bullet"/>
      <w:lvlText w:val="○"/>
      <w:lvlJc w:val="left"/>
      <w:pPr>
        <w:ind w:left="3600" w:hanging="360"/>
      </w:pPr>
    </w:lvl>
    <w:lvl w:ilvl="5" w:tplc="091AAB40">
      <w:start w:val="1"/>
      <w:numFmt w:val="bullet"/>
      <w:lvlText w:val="■"/>
      <w:lvlJc w:val="left"/>
      <w:pPr>
        <w:ind w:left="4320" w:hanging="360"/>
      </w:pPr>
    </w:lvl>
    <w:lvl w:ilvl="6" w:tplc="3A0C6C84">
      <w:start w:val="1"/>
      <w:numFmt w:val="bullet"/>
      <w:lvlText w:val="●"/>
      <w:lvlJc w:val="left"/>
      <w:pPr>
        <w:ind w:left="5040" w:hanging="360"/>
      </w:pPr>
    </w:lvl>
    <w:lvl w:ilvl="7" w:tplc="5F26BE26">
      <w:start w:val="1"/>
      <w:numFmt w:val="bullet"/>
      <w:lvlText w:val="●"/>
      <w:lvlJc w:val="left"/>
      <w:pPr>
        <w:ind w:left="5760" w:hanging="360"/>
      </w:pPr>
    </w:lvl>
    <w:lvl w:ilvl="8" w:tplc="54AA5F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9B2DDC"/>
    <w:multiLevelType w:val="hybridMultilevel"/>
    <w:tmpl w:val="3DAC3D5A"/>
    <w:lvl w:ilvl="0" w:tplc="16BA51C4">
      <w:start w:val="1"/>
      <w:numFmt w:val="bullet"/>
      <w:lvlText w:val="•"/>
      <w:lvlJc w:val="left"/>
      <w:pPr>
        <w:ind w:left="720" w:hanging="360"/>
      </w:pPr>
    </w:lvl>
    <w:lvl w:ilvl="1" w:tplc="34CE46E2">
      <w:numFmt w:val="decimal"/>
      <w:lvlText w:val=""/>
      <w:lvlJc w:val="left"/>
    </w:lvl>
    <w:lvl w:ilvl="2" w:tplc="A0F0A6C0">
      <w:numFmt w:val="decimal"/>
      <w:lvlText w:val=""/>
      <w:lvlJc w:val="left"/>
    </w:lvl>
    <w:lvl w:ilvl="3" w:tplc="7C7658AE">
      <w:numFmt w:val="decimal"/>
      <w:lvlText w:val=""/>
      <w:lvlJc w:val="left"/>
    </w:lvl>
    <w:lvl w:ilvl="4" w:tplc="9A14763E">
      <w:numFmt w:val="decimal"/>
      <w:lvlText w:val=""/>
      <w:lvlJc w:val="left"/>
    </w:lvl>
    <w:lvl w:ilvl="5" w:tplc="94AE803C">
      <w:numFmt w:val="decimal"/>
      <w:lvlText w:val=""/>
      <w:lvlJc w:val="left"/>
    </w:lvl>
    <w:lvl w:ilvl="6" w:tplc="131A2F0C">
      <w:numFmt w:val="decimal"/>
      <w:lvlText w:val=""/>
      <w:lvlJc w:val="left"/>
    </w:lvl>
    <w:lvl w:ilvl="7" w:tplc="4F9812F6">
      <w:numFmt w:val="decimal"/>
      <w:lvlText w:val=""/>
      <w:lvlJc w:val="left"/>
    </w:lvl>
    <w:lvl w:ilvl="8" w:tplc="A808BA8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206"/>
    <w:rsid w:val="002406DA"/>
    <w:rsid w:val="00382206"/>
    <w:rsid w:val="0068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DD17"/>
  <w15:docId w15:val="{94606C70-0489-4746-98F7-D6110B8C7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5090"/>
      <w:sz w:val="24"/>
      <w:szCs w:val="24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5303</Words>
  <Characters>30229</Characters>
  <Application>Microsoft Office Word</Application>
  <DocSecurity>0</DocSecurity>
  <Lines>251</Lines>
  <Paragraphs>70</Paragraphs>
  <ScaleCrop>false</ScaleCrop>
  <Company/>
  <LinksUpToDate>false</LinksUpToDate>
  <CharactersWithSpaces>35462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450 G 9</cp:lastModifiedBy>
  <cp:revision>2</cp:revision>
  <dcterms:created xsi:type="dcterms:W3CDTF">2026-04-20T15:42:00Z</dcterms:created>
  <dcterms:modified xsi:type="dcterms:W3CDTF">2026-04-20T15:51:00Z</dcterms:modified>
</cp:coreProperties>
</file>