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Node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Visual Studio Code</w:t>
      </w:r>
      <w:r>
        <w:rPr>
          <w:rFonts w:hint="eastAsia"/>
          <w:sz w:val="28"/>
          <w:szCs w:val="28"/>
        </w:rPr>
        <w:t>支撑应用软件，</w:t>
      </w:r>
      <w:r>
        <w:rPr>
          <w:rFonts w:hint="eastAsia"/>
          <w:sz w:val="28"/>
          <w:szCs w:val="28"/>
          <w:lang w:val="en-US" w:eastAsia="zh-CN"/>
        </w:rPr>
        <w:t>免费使用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</w:t>
      </w:r>
      <w:bookmarkStart w:id="0" w:name="_GoBack"/>
      <w:bookmarkEnd w:id="0"/>
      <w:r>
        <w:rPr>
          <w:rFonts w:hint="eastAsia"/>
          <w:sz w:val="28"/>
          <w:szCs w:val="28"/>
        </w:rPr>
        <w:t>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</w:t>
      </w:r>
      <w:r>
        <w:rPr>
          <w:rFonts w:hint="eastAsia"/>
          <w:sz w:val="28"/>
          <w:szCs w:val="28"/>
          <w:lang w:val="en-US" w:eastAsia="zh-CN"/>
        </w:rPr>
        <w:t>根据用户的搜索记录做出判断，</w:t>
      </w:r>
      <w:r>
        <w:rPr>
          <w:rFonts w:hint="eastAsia"/>
          <w:sz w:val="28"/>
          <w:szCs w:val="28"/>
        </w:rPr>
        <w:t>灵活</w:t>
      </w:r>
      <w:r>
        <w:rPr>
          <w:rFonts w:hint="eastAsia"/>
          <w:sz w:val="28"/>
          <w:szCs w:val="28"/>
          <w:lang w:val="en-US" w:eastAsia="zh-CN"/>
        </w:rPr>
        <w:t>地推荐博文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22B052F"/>
    <w:rsid w:val="383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3</TotalTime>
  <ScaleCrop>false</ScaleCrop>
  <LinksUpToDate>false</LinksUpToDate>
  <CharactersWithSpaces>240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WPS_1538265950</cp:lastModifiedBy>
  <dcterms:modified xsi:type="dcterms:W3CDTF">2020-11-16T01:07:46Z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