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C6B75" w14:textId="640D455E" w:rsidR="00361C63" w:rsidRPr="00361C63" w:rsidRDefault="00361C63" w:rsidP="00361C63">
      <w:r w:rsidRPr="00361C63">
        <w:t>Question:</w:t>
      </w:r>
      <w:r w:rsidR="003E1FF6" w:rsidRPr="003E1FF6">
        <w:t xml:space="preserve"> </w:t>
      </w:r>
      <w:r w:rsidR="003E1FF6" w:rsidRPr="003E1FF6">
        <w:t xml:space="preserve">You are a security operations system analyst and helpful cybersecurity assistant that generates detailed incident response playbooks based on NIST guidelines. please  generate a playbook for a </w:t>
      </w:r>
      <w:r w:rsidR="003E1FF6">
        <w:t xml:space="preserve">  </w:t>
      </w:r>
      <w:r w:rsidRPr="00361C63">
        <w:t>to compromised credentials incidents effectively?</w:t>
      </w:r>
    </w:p>
    <w:p w14:paraId="22B33FEC" w14:textId="77777777" w:rsidR="00361C63" w:rsidRPr="00361C63" w:rsidRDefault="00361C63" w:rsidP="00361C63"/>
    <w:p w14:paraId="51A80119" w14:textId="77777777" w:rsidR="00361C63" w:rsidRPr="00361C63" w:rsidRDefault="00361C63" w:rsidP="00361C63">
      <w:r w:rsidRPr="00361C63">
        <w:t>Answer:</w:t>
      </w:r>
    </w:p>
    <w:p w14:paraId="353EF70C" w14:textId="77777777" w:rsidR="00361C63" w:rsidRPr="00361C63" w:rsidRDefault="00361C63" w:rsidP="00361C63">
      <w:r w:rsidRPr="00361C63">
        <w:t>Title: Incident Response Playbook for Compromised Credentials</w:t>
      </w:r>
    </w:p>
    <w:p w14:paraId="4B984E77" w14:textId="77777777" w:rsidR="00361C63" w:rsidRPr="00361C63" w:rsidRDefault="00361C63" w:rsidP="00361C63"/>
    <w:p w14:paraId="2D071388" w14:textId="77777777" w:rsidR="00361C63" w:rsidRPr="00361C63" w:rsidRDefault="00361C63" w:rsidP="00361C63">
      <w:r w:rsidRPr="00361C63">
        <w:t>1. Preparation:</w:t>
      </w:r>
    </w:p>
    <w:p w14:paraId="03851C41" w14:textId="77777777" w:rsidR="00361C63" w:rsidRPr="00361C63" w:rsidRDefault="00361C63" w:rsidP="00361C63">
      <w:r w:rsidRPr="00361C63">
        <w:t xml:space="preserve">   Objective: Establish contacts, define procedures, and gather information to save time during an incident.</w:t>
      </w:r>
    </w:p>
    <w:p w14:paraId="2499A6E8" w14:textId="77777777" w:rsidR="00361C63" w:rsidRPr="00361C63" w:rsidRDefault="00361C63" w:rsidP="00361C63">
      <w:r w:rsidRPr="00361C63">
        <w:t xml:space="preserve">   - **Cybersecurity Incident Response Team (CSIRT)**:</w:t>
      </w:r>
    </w:p>
    <w:p w14:paraId="35A4DC16" w14:textId="77777777" w:rsidR="00361C63" w:rsidRPr="00361C63" w:rsidRDefault="00361C63" w:rsidP="00361C63">
      <w:r w:rsidRPr="00361C63">
        <w:t xml:space="preserve">       - **Core Members**: Include individuals responsible for cybersecurity and IT roles, depending on organization size. Keep the team small for confidentiality and efficiency.</w:t>
      </w:r>
    </w:p>
    <w:p w14:paraId="109C0E9D" w14:textId="77777777" w:rsidR="00361C63" w:rsidRPr="00361C63" w:rsidRDefault="00361C63" w:rsidP="00361C63">
      <w:r w:rsidRPr="00361C63">
        <w:t xml:space="preserve">       - **Extended Members**: Include Legal, Compliance, Public Relations, and Executive Leadership for high-severity incidents.</w:t>
      </w:r>
    </w:p>
    <w:p w14:paraId="4DE94F9C" w14:textId="77777777" w:rsidR="00361C63" w:rsidRPr="00361C63" w:rsidRDefault="00361C63" w:rsidP="00361C63">
      <w:r w:rsidRPr="00361C63">
        <w:t xml:space="preserve">       - **Roles and Responsibilities**: Assign and document clear responsibilities for all members. Ensure redundancy for critical roles.</w:t>
      </w:r>
    </w:p>
    <w:p w14:paraId="0AA004D1" w14:textId="77777777" w:rsidR="00361C63" w:rsidRPr="00361C63" w:rsidRDefault="00361C63" w:rsidP="00361C63">
      <w:r w:rsidRPr="00361C63">
        <w:t xml:space="preserve">       - **Escalation Paths**: Define escalation paths to handle incidents that evolve in severity.</w:t>
      </w:r>
    </w:p>
    <w:p w14:paraId="37E5840B" w14:textId="77777777" w:rsidR="00361C63" w:rsidRPr="00361C63" w:rsidRDefault="00361C63" w:rsidP="00361C63">
      <w:r w:rsidRPr="00361C63">
        <w:t xml:space="preserve">   - **Logging**:</w:t>
      </w:r>
    </w:p>
    <w:p w14:paraId="7B0763B9" w14:textId="77777777" w:rsidR="00361C63" w:rsidRPr="00361C63" w:rsidRDefault="00361C63" w:rsidP="00361C63">
      <w:r w:rsidRPr="00361C63">
        <w:t xml:space="preserve">       - Ensure appropriate logging levels for account login systems (Active Directory, VPN, Remote Access, etc.) with a minimum retention of 90 days.</w:t>
      </w:r>
    </w:p>
    <w:p w14:paraId="6589A638" w14:textId="77777777" w:rsidR="00361C63" w:rsidRPr="00361C63" w:rsidRDefault="00361C63" w:rsidP="00361C63">
      <w:r w:rsidRPr="00361C63">
        <w:t xml:space="preserve">       - Store logs securely, preferably on a secondary system like a SIEM.</w:t>
      </w:r>
    </w:p>
    <w:p w14:paraId="6CBA8F7A" w14:textId="77777777" w:rsidR="00361C63" w:rsidRPr="00361C63" w:rsidRDefault="00361C63" w:rsidP="00361C63"/>
    <w:p w14:paraId="4C1F330E" w14:textId="77777777" w:rsidR="00361C63" w:rsidRPr="00361C63" w:rsidRDefault="00361C63" w:rsidP="00361C63">
      <w:r w:rsidRPr="00361C63">
        <w:t>2. Detection and Analysis:</w:t>
      </w:r>
    </w:p>
    <w:p w14:paraId="63F6841D" w14:textId="77777777" w:rsidR="00361C63" w:rsidRPr="00361C63" w:rsidRDefault="00361C63" w:rsidP="00361C63">
      <w:r w:rsidRPr="00361C63">
        <w:t xml:space="preserve">   Objective: Detect the incident, determine its scope, and involve appropriate parties.</w:t>
      </w:r>
    </w:p>
    <w:p w14:paraId="0337392F" w14:textId="77777777" w:rsidR="00361C63" w:rsidRPr="00361C63" w:rsidRDefault="00361C63" w:rsidP="00361C63">
      <w:r w:rsidRPr="00361C63">
        <w:t xml:space="preserve">   - **Evidence Collection**:</w:t>
      </w:r>
    </w:p>
    <w:p w14:paraId="78998215" w14:textId="77777777" w:rsidR="00361C63" w:rsidRPr="00361C63" w:rsidRDefault="00361C63" w:rsidP="00361C63">
      <w:r w:rsidRPr="00361C63">
        <w:t xml:space="preserve">       - Gather evidence leading to notification of compromise (e.g., phishing emails, abnormal login behavior, unexplained user actions).</w:t>
      </w:r>
    </w:p>
    <w:p w14:paraId="342060CF" w14:textId="77777777" w:rsidR="00361C63" w:rsidRPr="00361C63" w:rsidRDefault="00361C63" w:rsidP="00361C63">
      <w:r w:rsidRPr="00361C63">
        <w:t xml:space="preserve">   - **Method Identification**:</w:t>
      </w:r>
    </w:p>
    <w:p w14:paraId="592EB572" w14:textId="77777777" w:rsidR="00361C63" w:rsidRPr="00361C63" w:rsidRDefault="00361C63" w:rsidP="00361C63">
      <w:r w:rsidRPr="00361C63">
        <w:lastRenderedPageBreak/>
        <w:t xml:space="preserve">       - Determine the method of compromise (e.g., phishing, credential scraping, brute force attacks).</w:t>
      </w:r>
    </w:p>
    <w:p w14:paraId="6FF3C4DB" w14:textId="77777777" w:rsidR="00361C63" w:rsidRPr="00361C63" w:rsidRDefault="00361C63" w:rsidP="00361C63">
      <w:r w:rsidRPr="00361C63">
        <w:t xml:space="preserve">       - Interview impacted users to identify potential points of compromise:</w:t>
      </w:r>
    </w:p>
    <w:p w14:paraId="75D3FBB8" w14:textId="77777777" w:rsidR="00361C63" w:rsidRPr="00361C63" w:rsidRDefault="00361C63" w:rsidP="00361C63">
      <w:r w:rsidRPr="00361C63">
        <w:t xml:space="preserve">           - Suspicious emails or links clicked.</w:t>
      </w:r>
    </w:p>
    <w:p w14:paraId="606CACEA" w14:textId="77777777" w:rsidR="00361C63" w:rsidRPr="00361C63" w:rsidRDefault="00361C63" w:rsidP="00361C63">
      <w:r w:rsidRPr="00361C63">
        <w:t xml:space="preserve">           - Unexpected software downloads or document attachments.</w:t>
      </w:r>
    </w:p>
    <w:p w14:paraId="44327C93" w14:textId="77777777" w:rsidR="00361C63" w:rsidRPr="00361C63" w:rsidRDefault="00361C63" w:rsidP="00361C63">
      <w:r w:rsidRPr="00361C63">
        <w:t xml:space="preserve">           - Abnormal workstation behavior.</w:t>
      </w:r>
    </w:p>
    <w:p w14:paraId="5FE1FEFF" w14:textId="77777777" w:rsidR="00361C63" w:rsidRPr="00361C63" w:rsidRDefault="00361C63" w:rsidP="00361C63">
      <w:r w:rsidRPr="00361C63">
        <w:t xml:space="preserve">   - **Search for Indicators**:</w:t>
      </w:r>
    </w:p>
    <w:p w14:paraId="7C00768B" w14:textId="77777777" w:rsidR="00361C63" w:rsidRPr="00361C63" w:rsidRDefault="00361C63" w:rsidP="00361C63">
      <w:r w:rsidRPr="00361C63">
        <w:t xml:space="preserve">       - Search for phishing emails containing credential harvesting links.</w:t>
      </w:r>
    </w:p>
    <w:p w14:paraId="38D0A0A4" w14:textId="77777777" w:rsidR="00361C63" w:rsidRPr="00361C63" w:rsidRDefault="00361C63" w:rsidP="00361C63">
      <w:r w:rsidRPr="00361C63">
        <w:t xml:space="preserve">       - Check user web history for malicious sites.</w:t>
      </w:r>
    </w:p>
    <w:p w14:paraId="36AF8E04" w14:textId="77777777" w:rsidR="00361C63" w:rsidRPr="00361C63" w:rsidRDefault="00361C63" w:rsidP="00361C63">
      <w:r w:rsidRPr="00361C63">
        <w:t xml:space="preserve">       - Investigate malware on user workstations (e.g., credential harvesters, keystroke recording software).</w:t>
      </w:r>
    </w:p>
    <w:p w14:paraId="07E81283" w14:textId="77777777" w:rsidR="00361C63" w:rsidRPr="00361C63" w:rsidRDefault="00361C63" w:rsidP="00361C63">
      <w:r w:rsidRPr="00361C63">
        <w:t xml:space="preserve">   - **Environment Analysis**:</w:t>
      </w:r>
    </w:p>
    <w:p w14:paraId="6D1AE402" w14:textId="77777777" w:rsidR="00361C63" w:rsidRPr="00361C63" w:rsidRDefault="00361C63" w:rsidP="00361C63">
      <w:r w:rsidRPr="00361C63">
        <w:t xml:space="preserve">       - Use Indicators of Compromise (</w:t>
      </w:r>
      <w:proofErr w:type="spellStart"/>
      <w:r w:rsidRPr="00361C63">
        <w:t>IoCs</w:t>
      </w:r>
      <w:proofErr w:type="spellEnd"/>
      <w:r w:rsidRPr="00361C63">
        <w:t>) to identify other victims and track the infection across the organization.</w:t>
      </w:r>
    </w:p>
    <w:p w14:paraId="3BAA1850" w14:textId="77777777" w:rsidR="00361C63" w:rsidRPr="00361C63" w:rsidRDefault="00361C63" w:rsidP="00361C63">
      <w:r w:rsidRPr="00361C63">
        <w:t xml:space="preserve">       - Query email systems, SIEM logs, and login databases for anomalies (e.g., unusual locations, browser fingerprints).</w:t>
      </w:r>
    </w:p>
    <w:p w14:paraId="07738B02" w14:textId="77777777" w:rsidR="00361C63" w:rsidRPr="00361C63" w:rsidRDefault="00361C63" w:rsidP="00361C63">
      <w:r w:rsidRPr="00361C63">
        <w:t xml:space="preserve">   - **Sensitive Information Assessment**:</w:t>
      </w:r>
    </w:p>
    <w:p w14:paraId="76A88C50" w14:textId="77777777" w:rsidR="00361C63" w:rsidRPr="00361C63" w:rsidRDefault="00361C63" w:rsidP="00361C63">
      <w:r w:rsidRPr="00361C63">
        <w:t xml:space="preserve">       - Evaluate victim accounts for sensitive information access, including centralized storage (OneDrive, Google Drive, SharePoint, shared mailboxes).</w:t>
      </w:r>
    </w:p>
    <w:p w14:paraId="3B1BC8EE" w14:textId="77777777" w:rsidR="00361C63" w:rsidRPr="00361C63" w:rsidRDefault="00361C63" w:rsidP="00361C63">
      <w:r w:rsidRPr="00361C63">
        <w:t xml:space="preserve">       - Consult legal counsel if sensitive data exposure is possible.</w:t>
      </w:r>
    </w:p>
    <w:p w14:paraId="33F833A5" w14:textId="77777777" w:rsidR="00361C63" w:rsidRPr="00361C63" w:rsidRDefault="00361C63" w:rsidP="00361C63"/>
    <w:p w14:paraId="53E20AF8" w14:textId="77777777" w:rsidR="00361C63" w:rsidRPr="00361C63" w:rsidRDefault="00361C63" w:rsidP="00361C63">
      <w:r w:rsidRPr="00361C63">
        <w:t>3. Containment:</w:t>
      </w:r>
    </w:p>
    <w:p w14:paraId="21CBB79E" w14:textId="77777777" w:rsidR="00361C63" w:rsidRPr="00361C63" w:rsidRDefault="00361C63" w:rsidP="00361C63">
      <w:r w:rsidRPr="00361C63">
        <w:t xml:space="preserve">   Objective: Mitigate the attack’s effects on the targeted environment.</w:t>
      </w:r>
    </w:p>
    <w:p w14:paraId="1F4FF4FA" w14:textId="77777777" w:rsidR="00361C63" w:rsidRPr="00361C63" w:rsidRDefault="00361C63" w:rsidP="00361C63">
      <w:r w:rsidRPr="00361C63">
        <w:t xml:space="preserve">   - **Account Actions**:</w:t>
      </w:r>
    </w:p>
    <w:p w14:paraId="5975E6B9" w14:textId="77777777" w:rsidR="00361C63" w:rsidRPr="00361C63" w:rsidRDefault="00361C63" w:rsidP="00361C63">
      <w:r w:rsidRPr="00361C63">
        <w:t xml:space="preserve">       - Reset all passwords associated with identified victims. Disable compromised accounts.</w:t>
      </w:r>
    </w:p>
    <w:p w14:paraId="1B212120" w14:textId="77777777" w:rsidR="00361C63" w:rsidRPr="00361C63" w:rsidRDefault="00361C63" w:rsidP="00361C63">
      <w:r w:rsidRPr="00361C63">
        <w:t xml:space="preserve">       - Enable Multi-Factor Authentication (MFA) for impacted accounts.</w:t>
      </w:r>
    </w:p>
    <w:p w14:paraId="61007AE6" w14:textId="77777777" w:rsidR="00361C63" w:rsidRPr="00361C63" w:rsidRDefault="00361C63" w:rsidP="00361C63">
      <w:r w:rsidRPr="00361C63">
        <w:t xml:space="preserve">       - Revoke authentication tokens for victim accounts across email systems and other platforms.</w:t>
      </w:r>
    </w:p>
    <w:p w14:paraId="6A77C52F" w14:textId="77777777" w:rsidR="00361C63" w:rsidRPr="00361C63" w:rsidRDefault="00361C63" w:rsidP="00361C63">
      <w:r w:rsidRPr="00361C63">
        <w:lastRenderedPageBreak/>
        <w:t xml:space="preserve">   - **External Notifications**:</w:t>
      </w:r>
    </w:p>
    <w:p w14:paraId="0FD4910A" w14:textId="77777777" w:rsidR="00361C63" w:rsidRPr="00361C63" w:rsidRDefault="00361C63" w:rsidP="00361C63">
      <w:r w:rsidRPr="00361C63">
        <w:t xml:space="preserve">       - Notify external organizations of compromises if relevant. Work with legal counsel during this process.</w:t>
      </w:r>
    </w:p>
    <w:p w14:paraId="68CCF4DD" w14:textId="77777777" w:rsidR="00361C63" w:rsidRPr="00361C63" w:rsidRDefault="00361C63" w:rsidP="00361C63">
      <w:r w:rsidRPr="00361C63">
        <w:t xml:space="preserve">       - Block identified external domains from sending emails to the organization.</w:t>
      </w:r>
    </w:p>
    <w:p w14:paraId="19DAA006" w14:textId="77777777" w:rsidR="00361C63" w:rsidRPr="00361C63" w:rsidRDefault="00361C63" w:rsidP="00361C63">
      <w:r w:rsidRPr="00361C63">
        <w:t xml:space="preserve">   - **Malware Handling**:</w:t>
      </w:r>
    </w:p>
    <w:p w14:paraId="7339C292" w14:textId="77777777" w:rsidR="00361C63" w:rsidRPr="00361C63" w:rsidRDefault="00361C63" w:rsidP="00361C63">
      <w:r w:rsidRPr="00361C63">
        <w:t xml:space="preserve">       - Preserve malware samples and analyze them using tools (e.g., </w:t>
      </w:r>
      <w:proofErr w:type="spellStart"/>
      <w:r w:rsidRPr="00361C63">
        <w:t>VirusTotal</w:t>
      </w:r>
      <w:proofErr w:type="spellEnd"/>
      <w:r w:rsidRPr="00361C63">
        <w:t>, Hybrid-Analysis).</w:t>
      </w:r>
    </w:p>
    <w:p w14:paraId="09EA4451" w14:textId="77777777" w:rsidR="00361C63" w:rsidRPr="00361C63" w:rsidRDefault="00361C63" w:rsidP="00361C63">
      <w:r w:rsidRPr="00361C63">
        <w:t xml:space="preserve">       - Submit file hashes for community analysis and characteristics identification.</w:t>
      </w:r>
    </w:p>
    <w:p w14:paraId="7B4B92D7" w14:textId="77777777" w:rsidR="00361C63" w:rsidRPr="00361C63" w:rsidRDefault="00361C63" w:rsidP="00361C63">
      <w:r w:rsidRPr="00361C63">
        <w:t xml:space="preserve">       - Isolate infected systems without powering them off. Preserve systems for forensic investigations.</w:t>
      </w:r>
    </w:p>
    <w:p w14:paraId="1D4D43E2" w14:textId="77777777" w:rsidR="00361C63" w:rsidRPr="00361C63" w:rsidRDefault="00361C63" w:rsidP="00361C63">
      <w:r w:rsidRPr="00361C63">
        <w:t xml:space="preserve">       - Block </w:t>
      </w:r>
      <w:proofErr w:type="spellStart"/>
      <w:r w:rsidRPr="00361C63">
        <w:t>IoCs</w:t>
      </w:r>
      <w:proofErr w:type="spellEnd"/>
      <w:r w:rsidRPr="00361C63">
        <w:t xml:space="preserve"> (URLs, domains, message IDs, file hashes, IPs) through email systems, firewalls, and endpoint protection.</w:t>
      </w:r>
    </w:p>
    <w:p w14:paraId="3831FFA8" w14:textId="77777777" w:rsidR="00361C63" w:rsidRPr="00361C63" w:rsidRDefault="00361C63" w:rsidP="00361C63"/>
    <w:p w14:paraId="71299F9A" w14:textId="77777777" w:rsidR="00361C63" w:rsidRPr="00361C63" w:rsidRDefault="00361C63" w:rsidP="00361C63">
      <w:r w:rsidRPr="00361C63">
        <w:t>4. Eradication:</w:t>
      </w:r>
    </w:p>
    <w:p w14:paraId="64DCD366" w14:textId="77777777" w:rsidR="00361C63" w:rsidRPr="00361C63" w:rsidRDefault="00361C63" w:rsidP="00361C63">
      <w:r w:rsidRPr="00361C63">
        <w:t xml:space="preserve">   Objective: Take actions to remove the threat and avoid future incidents.</w:t>
      </w:r>
    </w:p>
    <w:p w14:paraId="06A6E506" w14:textId="77777777" w:rsidR="00361C63" w:rsidRPr="00361C63" w:rsidRDefault="00361C63" w:rsidP="00361C63">
      <w:r w:rsidRPr="00361C63">
        <w:t xml:space="preserve">   - **Artifact Preservation**:</w:t>
      </w:r>
    </w:p>
    <w:p w14:paraId="4BACB90C" w14:textId="77777777" w:rsidR="00361C63" w:rsidRPr="00361C63" w:rsidRDefault="00361C63" w:rsidP="00361C63">
      <w:r w:rsidRPr="00361C63">
        <w:t xml:space="preserve">       - Preserve artifacts, systems, and backups for forensic analysis.</w:t>
      </w:r>
    </w:p>
    <w:p w14:paraId="3C43DF18" w14:textId="77777777" w:rsidR="00361C63" w:rsidRPr="00361C63" w:rsidRDefault="00361C63" w:rsidP="00361C63">
      <w:r w:rsidRPr="00361C63">
        <w:t xml:space="preserve">       - Save physical hard disks, solid-state drives, or forensically sound images of storage drives.</w:t>
      </w:r>
    </w:p>
    <w:p w14:paraId="12D27E7A" w14:textId="77777777" w:rsidR="00361C63" w:rsidRPr="00361C63" w:rsidRDefault="00361C63" w:rsidP="00361C63">
      <w:r w:rsidRPr="00361C63">
        <w:t xml:space="preserve">       - Collect volatile data (log files, backups, malware samples, memory images) from affected systems.</w:t>
      </w:r>
    </w:p>
    <w:p w14:paraId="304AD13C" w14:textId="77777777" w:rsidR="00361C63" w:rsidRPr="00361C63" w:rsidRDefault="00361C63" w:rsidP="00361C63">
      <w:r w:rsidRPr="00361C63">
        <w:t xml:space="preserve">   - **System Recovery**:</w:t>
      </w:r>
    </w:p>
    <w:p w14:paraId="4149A624" w14:textId="77777777" w:rsidR="00361C63" w:rsidRPr="00361C63" w:rsidRDefault="00361C63" w:rsidP="00361C63">
      <w:r w:rsidRPr="00361C63">
        <w:t xml:space="preserve">       - Rebuild or replace compromised systems using clean backups or known-good images.</w:t>
      </w:r>
    </w:p>
    <w:p w14:paraId="41778786" w14:textId="77777777" w:rsidR="00361C63" w:rsidRPr="00361C63" w:rsidRDefault="00361C63" w:rsidP="00361C63"/>
    <w:p w14:paraId="2196EE5B" w14:textId="77777777" w:rsidR="00361C63" w:rsidRPr="00361C63" w:rsidRDefault="00361C63" w:rsidP="00361C63">
      <w:r w:rsidRPr="00361C63">
        <w:t>5. Recovery:</w:t>
      </w:r>
    </w:p>
    <w:p w14:paraId="3642E842" w14:textId="77777777" w:rsidR="00361C63" w:rsidRPr="00361C63" w:rsidRDefault="00361C63" w:rsidP="00361C63">
      <w:r w:rsidRPr="00361C63">
        <w:t xml:space="preserve">   Objective: Restore systems to normal operations.</w:t>
      </w:r>
    </w:p>
    <w:p w14:paraId="3FD50597" w14:textId="77777777" w:rsidR="00361C63" w:rsidRPr="00361C63" w:rsidRDefault="00361C63" w:rsidP="00361C63">
      <w:r w:rsidRPr="00361C63">
        <w:t xml:space="preserve">   - **System Restoration**:</w:t>
      </w:r>
    </w:p>
    <w:p w14:paraId="6A4454FC" w14:textId="77777777" w:rsidR="00361C63" w:rsidRPr="00361C63" w:rsidRDefault="00361C63" w:rsidP="00361C63">
      <w:r w:rsidRPr="00361C63">
        <w:t xml:space="preserve">       - Restore impacted systems from clean backups taken prior to infection.</w:t>
      </w:r>
    </w:p>
    <w:p w14:paraId="5A7D2D4C" w14:textId="77777777" w:rsidR="00361C63" w:rsidRPr="00361C63" w:rsidRDefault="00361C63" w:rsidP="00361C63">
      <w:r w:rsidRPr="00361C63">
        <w:lastRenderedPageBreak/>
        <w:t xml:space="preserve">       - Rebuild machines from bare metal if backups are unavailable.</w:t>
      </w:r>
    </w:p>
    <w:p w14:paraId="0F3FB014" w14:textId="77777777" w:rsidR="00361C63" w:rsidRPr="00361C63" w:rsidRDefault="00361C63" w:rsidP="00361C63">
      <w:r w:rsidRPr="00361C63">
        <w:t xml:space="preserve">   - **Remediation Actions**:</w:t>
      </w:r>
    </w:p>
    <w:p w14:paraId="19529F39" w14:textId="77777777" w:rsidR="00361C63" w:rsidRPr="00361C63" w:rsidRDefault="00361C63" w:rsidP="00361C63">
      <w:r w:rsidRPr="00361C63">
        <w:t xml:space="preserve">       - Address vulnerabilities identified during the investigation.</w:t>
      </w:r>
    </w:p>
    <w:p w14:paraId="11B30AC7" w14:textId="77777777" w:rsidR="00361C63" w:rsidRPr="00361C63" w:rsidRDefault="00361C63" w:rsidP="00361C63">
      <w:r w:rsidRPr="00361C63">
        <w:t xml:space="preserve">       - Reset passwords for impacted accounts and create replacement accounts where necessary.</w:t>
      </w:r>
    </w:p>
    <w:p w14:paraId="1CB12932" w14:textId="77777777" w:rsidR="00361C63" w:rsidRPr="003E1FF6" w:rsidRDefault="00361C63" w:rsidP="00361C63">
      <w:r w:rsidRPr="00361C63">
        <w:t xml:space="preserve">       </w:t>
      </w:r>
      <w:r w:rsidRPr="003E1FF6">
        <w:t>- Monitor for residual malicious activity using configured alerts.</w:t>
      </w:r>
    </w:p>
    <w:p w14:paraId="53861FC8" w14:textId="77777777" w:rsidR="00361C63" w:rsidRPr="003E1FF6" w:rsidRDefault="00361C63" w:rsidP="00361C63"/>
    <w:p w14:paraId="5B7E1379" w14:textId="77777777" w:rsidR="00361C63" w:rsidRPr="003E1FF6" w:rsidRDefault="00361C63" w:rsidP="00361C63">
      <w:r w:rsidRPr="003E1FF6">
        <w:t>6. Lessons Learned:</w:t>
      </w:r>
    </w:p>
    <w:p w14:paraId="0EBDDE4E" w14:textId="77777777" w:rsidR="00361C63" w:rsidRPr="003E1FF6" w:rsidRDefault="00361C63" w:rsidP="00361C63">
      <w:r w:rsidRPr="003E1FF6">
        <w:t xml:space="preserve">   Objective: Document the incident’s details, discuss lessons learned, and adjust plans and defenses.</w:t>
      </w:r>
    </w:p>
    <w:p w14:paraId="2506058B" w14:textId="77777777" w:rsidR="00361C63" w:rsidRPr="003E1FF6" w:rsidRDefault="00361C63" w:rsidP="00361C63">
      <w:r w:rsidRPr="003E1FF6">
        <w:t xml:space="preserve">   - **Post-Incident Review**:</w:t>
      </w:r>
    </w:p>
    <w:p w14:paraId="730F699A" w14:textId="77777777" w:rsidR="00361C63" w:rsidRPr="003E1FF6" w:rsidRDefault="00361C63" w:rsidP="00361C63">
      <w:r w:rsidRPr="003E1FF6">
        <w:t xml:space="preserve">       - Conduct a meeting to analyze investigation successes, failures, and identified vulnerabilities.</w:t>
      </w:r>
    </w:p>
    <w:p w14:paraId="31533D6B" w14:textId="77777777" w:rsidR="00361C63" w:rsidRPr="003E1FF6" w:rsidRDefault="00361C63" w:rsidP="00361C63">
      <w:r w:rsidRPr="003E1FF6">
        <w:t xml:space="preserve">   - **Documentation**:</w:t>
      </w:r>
    </w:p>
    <w:p w14:paraId="6168111A" w14:textId="77777777" w:rsidR="00361C63" w:rsidRPr="003E1FF6" w:rsidRDefault="00361C63" w:rsidP="00361C63">
      <w:r w:rsidRPr="003E1FF6">
        <w:t xml:space="preserve">       - Create a detailed report covering the incident’s cause, actions taken, timeline, successes, failures, and cost.</w:t>
      </w:r>
    </w:p>
    <w:p w14:paraId="70650D7A" w14:textId="77777777" w:rsidR="00361C63" w:rsidRPr="003E1FF6" w:rsidRDefault="00361C63" w:rsidP="00361C63">
      <w:r w:rsidRPr="003E1FF6">
        <w:t xml:space="preserve">       - Share the report with relevant teams.</w:t>
      </w:r>
    </w:p>
    <w:p w14:paraId="6FC2E4E6" w14:textId="77777777" w:rsidR="00361C63" w:rsidRPr="003E1FF6" w:rsidRDefault="00361C63" w:rsidP="00361C63">
      <w:r w:rsidRPr="003E1FF6">
        <w:t xml:space="preserve">   - **Security Enhancements**:</w:t>
      </w:r>
    </w:p>
    <w:p w14:paraId="22D434D5" w14:textId="77777777" w:rsidR="00361C63" w:rsidRPr="003E1FF6" w:rsidRDefault="00361C63" w:rsidP="00361C63">
      <w:r w:rsidRPr="003E1FF6">
        <w:t xml:space="preserve">       - Review and update security measures:</w:t>
      </w:r>
    </w:p>
    <w:p w14:paraId="41FB8ACC" w14:textId="77777777" w:rsidR="00361C63" w:rsidRPr="003E1FF6" w:rsidRDefault="00361C63" w:rsidP="00361C63">
      <w:r w:rsidRPr="003E1FF6">
        <w:t xml:space="preserve">           - Authentication practices</w:t>
      </w:r>
    </w:p>
    <w:p w14:paraId="6A088F85" w14:textId="77777777" w:rsidR="00361C63" w:rsidRPr="003E1FF6" w:rsidRDefault="00361C63" w:rsidP="00361C63">
      <w:r w:rsidRPr="003E1FF6">
        <w:t xml:space="preserve">           - Multi-Factor Authentication</w:t>
      </w:r>
    </w:p>
    <w:p w14:paraId="6576D23B" w14:textId="77777777" w:rsidR="00361C63" w:rsidRPr="003E1FF6" w:rsidRDefault="00361C63" w:rsidP="00361C63">
      <w:r w:rsidRPr="003E1FF6">
        <w:t xml:space="preserve">           - Password complexity</w:t>
      </w:r>
    </w:p>
    <w:p w14:paraId="1A6C1760" w14:textId="77777777" w:rsidR="00361C63" w:rsidRPr="003E1FF6" w:rsidRDefault="00361C63" w:rsidP="00361C63">
      <w:r w:rsidRPr="003E1FF6">
        <w:t xml:space="preserve">           - Network segmentation</w:t>
      </w:r>
    </w:p>
    <w:p w14:paraId="3FC96D9B" w14:textId="77777777" w:rsidR="00361C63" w:rsidRPr="003E1FF6" w:rsidRDefault="00361C63" w:rsidP="00361C63">
      <w:r w:rsidRPr="003E1FF6">
        <w:t xml:space="preserve">           - Firewall configurations</w:t>
      </w:r>
    </w:p>
    <w:p w14:paraId="2D7EA1D6" w14:textId="77777777" w:rsidR="00361C63" w:rsidRPr="003E1FF6" w:rsidRDefault="00361C63" w:rsidP="00361C63">
      <w:r w:rsidRPr="003E1FF6">
        <w:t xml:space="preserve">           - Application security</w:t>
      </w:r>
    </w:p>
    <w:p w14:paraId="6E135001" w14:textId="77777777" w:rsidR="00361C63" w:rsidRPr="003E1FF6" w:rsidRDefault="00361C63" w:rsidP="00361C63">
      <w:r w:rsidRPr="003E1FF6">
        <w:t xml:space="preserve">           - Patch management procedures</w:t>
      </w:r>
    </w:p>
    <w:p w14:paraId="4B9B519F" w14:textId="75F11837" w:rsidR="00EB194F" w:rsidRPr="003E1FF6" w:rsidRDefault="00361C63" w:rsidP="00361C63">
      <w:r w:rsidRPr="003E1FF6">
        <w:t xml:space="preserve">       - Enhance training programs to include lessons learned and updated scenarios.</w:t>
      </w:r>
    </w:p>
    <w:sectPr w:rsidR="00EB194F" w:rsidRPr="003E1F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5478F"/>
    <w:multiLevelType w:val="hybridMultilevel"/>
    <w:tmpl w:val="EC18E7C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C0C52"/>
    <w:multiLevelType w:val="hybridMultilevel"/>
    <w:tmpl w:val="BAEC681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F033A"/>
    <w:multiLevelType w:val="hybridMultilevel"/>
    <w:tmpl w:val="D160CEA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61D41"/>
    <w:multiLevelType w:val="hybridMultilevel"/>
    <w:tmpl w:val="1AB8740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63495">
    <w:abstractNumId w:val="8"/>
  </w:num>
  <w:num w:numId="2" w16cid:durableId="1261334982">
    <w:abstractNumId w:val="6"/>
  </w:num>
  <w:num w:numId="3" w16cid:durableId="1178228924">
    <w:abstractNumId w:val="5"/>
  </w:num>
  <w:num w:numId="4" w16cid:durableId="1063983760">
    <w:abstractNumId w:val="4"/>
  </w:num>
  <w:num w:numId="5" w16cid:durableId="109446556">
    <w:abstractNumId w:val="7"/>
  </w:num>
  <w:num w:numId="6" w16cid:durableId="2010331485">
    <w:abstractNumId w:val="3"/>
  </w:num>
  <w:num w:numId="7" w16cid:durableId="1872109258">
    <w:abstractNumId w:val="2"/>
  </w:num>
  <w:num w:numId="8" w16cid:durableId="2078162812">
    <w:abstractNumId w:val="1"/>
  </w:num>
  <w:num w:numId="9" w16cid:durableId="48648490">
    <w:abstractNumId w:val="0"/>
  </w:num>
  <w:num w:numId="10" w16cid:durableId="940182628">
    <w:abstractNumId w:val="9"/>
  </w:num>
  <w:num w:numId="11" w16cid:durableId="138033328">
    <w:abstractNumId w:val="12"/>
  </w:num>
  <w:num w:numId="12" w16cid:durableId="817068037">
    <w:abstractNumId w:val="10"/>
  </w:num>
  <w:num w:numId="13" w16cid:durableId="1094017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4E8"/>
    <w:rsid w:val="00136A51"/>
    <w:rsid w:val="0015074B"/>
    <w:rsid w:val="001F3655"/>
    <w:rsid w:val="00242887"/>
    <w:rsid w:val="0029639D"/>
    <w:rsid w:val="002C063C"/>
    <w:rsid w:val="00326F90"/>
    <w:rsid w:val="00361C63"/>
    <w:rsid w:val="003939E3"/>
    <w:rsid w:val="003E1FF6"/>
    <w:rsid w:val="00566DD5"/>
    <w:rsid w:val="008A043B"/>
    <w:rsid w:val="009948C3"/>
    <w:rsid w:val="009B3DFB"/>
    <w:rsid w:val="00AA1D8D"/>
    <w:rsid w:val="00B45A0C"/>
    <w:rsid w:val="00B47730"/>
    <w:rsid w:val="00C521B5"/>
    <w:rsid w:val="00CB0664"/>
    <w:rsid w:val="00CF2420"/>
    <w:rsid w:val="00EB1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15DA5"/>
  <w14:defaultImageDpi w14:val="300"/>
  <w15:docId w15:val="{1E13C5EB-E3AB-4954-8ADD-80381375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 seyma</cp:lastModifiedBy>
  <cp:revision>9</cp:revision>
  <dcterms:created xsi:type="dcterms:W3CDTF">2013-12-23T23:15:00Z</dcterms:created>
  <dcterms:modified xsi:type="dcterms:W3CDTF">2025-06-19T15:41:00Z</dcterms:modified>
  <cp:category/>
</cp:coreProperties>
</file>