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0C9F3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>Title: NIST Compliant Incident Response Framework Playbook for SQL Injection and Command Injection Attacks</w:t>
      </w:r>
    </w:p>
    <w:p w14:paraId="7B18B468" w14:textId="45BEFF08" w:rsidR="003650B0" w:rsidRPr="003650B0" w:rsidRDefault="003650B0" w:rsidP="003650B0">
      <w:pPr>
        <w:pStyle w:val="Paragraphedeliste"/>
        <w:numPr>
          <w:ilvl w:val="0"/>
          <w:numId w:val="1"/>
        </w:numPr>
        <w:rPr>
          <w:lang w:val="en-US"/>
        </w:rPr>
      </w:pPr>
      <w:r w:rsidRPr="003650B0">
        <w:rPr>
          <w:lang w:val="en-US"/>
        </w:rPr>
        <w:t>Question:</w:t>
      </w:r>
      <w:r w:rsidR="00667194" w:rsidRPr="00667194">
        <w:rPr>
          <w:lang w:val="en-US"/>
        </w:rPr>
        <w:t xml:space="preserve"> </w:t>
      </w:r>
      <w:r w:rsidR="00667194" w:rsidRPr="00667194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3650B0">
        <w:rPr>
          <w:lang w:val="en-US"/>
        </w:rPr>
        <w:t xml:space="preserve"> SQL injection and command injection attacks effectively?</w:t>
      </w:r>
    </w:p>
    <w:p w14:paraId="7DCDF0FD" w14:textId="77777777" w:rsidR="003650B0" w:rsidRPr="003650B0" w:rsidRDefault="003650B0" w:rsidP="003650B0">
      <w:pPr>
        <w:rPr>
          <w:lang w:val="en-US"/>
        </w:rPr>
      </w:pPr>
    </w:p>
    <w:p w14:paraId="60A319D0" w14:textId="77777777" w:rsidR="003650B0" w:rsidRPr="003650B0" w:rsidRDefault="003650B0" w:rsidP="003650B0">
      <w:pPr>
        <w:pStyle w:val="Paragraphedeliste"/>
        <w:numPr>
          <w:ilvl w:val="0"/>
          <w:numId w:val="1"/>
        </w:numPr>
        <w:rPr>
          <w:lang w:val="en-US"/>
        </w:rPr>
      </w:pPr>
      <w:r w:rsidRPr="003650B0">
        <w:rPr>
          <w:lang w:val="en-US"/>
        </w:rPr>
        <w:t>Answer:</w:t>
      </w:r>
    </w:p>
    <w:p w14:paraId="73B7AEF3" w14:textId="77777777" w:rsidR="003650B0" w:rsidRPr="003650B0" w:rsidRDefault="003650B0" w:rsidP="003650B0">
      <w:pPr>
        <w:rPr>
          <w:lang w:val="en-US"/>
        </w:rPr>
      </w:pPr>
    </w:p>
    <w:p w14:paraId="68BF8F65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>1. Preparation:</w:t>
      </w:r>
    </w:p>
    <w:p w14:paraId="17ECFDE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Objective: Establish contacts, define procedures, and gather information to save time during an incident.</w:t>
      </w:r>
    </w:p>
    <w:p w14:paraId="79D5ED3F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**Identify Critical Applications**:</w:t>
      </w:r>
    </w:p>
    <w:p w14:paraId="1EFB71A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**Documentation**: Maintain an up-to-date inventory of OT applications, web interfaces, and APIs interacting with databases or executing commands. Include technology stacks and configurations.</w:t>
      </w:r>
    </w:p>
    <w:p w14:paraId="2F445044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**Prioritization**: Assign criticality levels to applications based on their operational roles and injection attack impact.</w:t>
      </w:r>
    </w:p>
    <w:p w14:paraId="6AC7FB72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**Security Assessments**:</w:t>
      </w:r>
    </w:p>
    <w:p w14:paraId="15062DD7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**Regular Vulnerability Scans**: Schedule scans and penetration tests targeting SQL and command injection vulnerabilities.</w:t>
      </w:r>
    </w:p>
    <w:p w14:paraId="29195A76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**Code Reviews**: Conduct regular reviews to ensure proper input validation and output encoding.</w:t>
      </w:r>
    </w:p>
    <w:p w14:paraId="4CB0340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**Patch Management**: Implement a patching process for timely updates.</w:t>
      </w:r>
    </w:p>
    <w:p w14:paraId="1EC92EF0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**Incident Response Team (IRT)**:</w:t>
      </w:r>
    </w:p>
    <w:p w14:paraId="271A75B8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**Team Formation**: Assemble members from IT, OT, and cybersecurity departments, including roles like incident commander, database administrators, and application security experts.</w:t>
      </w:r>
    </w:p>
    <w:p w14:paraId="3D22E717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**Roles and Responsibilities**: Define clear roles and ensure redundancy for critical positions.</w:t>
      </w:r>
    </w:p>
    <w:p w14:paraId="7F082FA0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**Training**:</w:t>
      </w:r>
    </w:p>
    <w:p w14:paraId="7817F7E5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lastRenderedPageBreak/>
        <w:t xml:space="preserve">       - **Regular Training**: Conduct simulation drills and exercises on injection attack scenarios.</w:t>
      </w:r>
    </w:p>
    <w:p w14:paraId="4A8E0640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**Secure Coding Practices**: Train developers and engineers on secure coding to prevent vulnerabilities.</w:t>
      </w:r>
    </w:p>
    <w:p w14:paraId="45929B0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**Tools**:</w:t>
      </w:r>
    </w:p>
    <w:p w14:paraId="2452CE03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**Web Application Firewalls (WAF)**: Protect web applications from SQL and command injection.</w:t>
      </w:r>
    </w:p>
    <w:p w14:paraId="17B61AD7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**Database Activity Monitoring (DAM)**: Monitor and log database activities for anomalies.</w:t>
      </w:r>
    </w:p>
    <w:p w14:paraId="4030641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**Intrusion Detection Systems (IDS)**: Detect injection-related malicious activities.</w:t>
      </w:r>
    </w:p>
    <w:p w14:paraId="1B7D038D" w14:textId="77777777" w:rsidR="003650B0" w:rsidRPr="003650B0" w:rsidRDefault="003650B0" w:rsidP="003650B0">
      <w:pPr>
        <w:rPr>
          <w:lang w:val="en-US"/>
        </w:rPr>
      </w:pPr>
    </w:p>
    <w:p w14:paraId="25FE045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>2. Detection and Analysis:</w:t>
      </w:r>
    </w:p>
    <w:p w14:paraId="1CF9B927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Objective: Detect the incident, determine its scope, and involve appropriate parties.</w:t>
      </w:r>
    </w:p>
    <w:p w14:paraId="3340D972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**Anomaly Detection**:</w:t>
      </w:r>
    </w:p>
    <w:p w14:paraId="59E2C0C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**Behavioral Analytics**: Detect deviations such as unusual database queries or command executions.</w:t>
      </w:r>
    </w:p>
    <w:p w14:paraId="6B0B893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**Threshold Alerts**: Configure alerts for high database query volumes or abnormal command executions.</w:t>
      </w:r>
    </w:p>
    <w:p w14:paraId="349C99F1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**Log Monitoring**:</w:t>
      </w:r>
    </w:p>
    <w:p w14:paraId="76CA6F9D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**Continuous Monitoring**: Analyze logs from applications, databases, and servers for attack indicators.</w:t>
      </w:r>
    </w:p>
    <w:p w14:paraId="4F28DBA9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**Log Correlation**: Use tools to correlate related events and identify suspicious patterns.</w:t>
      </w:r>
    </w:p>
    <w:p w14:paraId="6D7FC586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**Real-Time Alerts**:</w:t>
      </w:r>
    </w:p>
    <w:p w14:paraId="59C98B6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**SIEM Integration**: Centralize logs for real-time monitoring and alerting.</w:t>
      </w:r>
    </w:p>
    <w:p w14:paraId="23F6EE94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**Alert Prioritization**: Prioritize based on severity and application criticality.</w:t>
      </w:r>
    </w:p>
    <w:p w14:paraId="532B61A8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**Incident Categorization**:</w:t>
      </w:r>
    </w:p>
    <w:p w14:paraId="424E4538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**Attack Identification**: Determine if the attack is SQL injection or command injection by analyzing patterns.</w:t>
      </w:r>
    </w:p>
    <w:p w14:paraId="4FC2515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**Scope Determination**: Assess affected applications, databases, and systems.</w:t>
      </w:r>
    </w:p>
    <w:p w14:paraId="6CB7EBF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**Impact Assessment**:</w:t>
      </w:r>
    </w:p>
    <w:p w14:paraId="66E56A9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lastRenderedPageBreak/>
        <w:t xml:space="preserve">       - **Operational Impact**: Evaluate implications such as data breaches, unauthorized command executions, and downtime.</w:t>
      </w:r>
    </w:p>
    <w:p w14:paraId="0A37958D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**Resource Utilization**: Analyze CPU, memory, and bandwidth usage during the attack.</w:t>
      </w:r>
    </w:p>
    <w:p w14:paraId="11710284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**Source Identification**:</w:t>
      </w:r>
    </w:p>
    <w:p w14:paraId="377A2F96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**IP Tracking**: Identify IP addresses involved and analyze geolocation data.</w:t>
      </w:r>
    </w:p>
    <w:p w14:paraId="658058B8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**Payload Analysis**: Study injected SQL queries or commands for attacker intent.</w:t>
      </w:r>
    </w:p>
    <w:p w14:paraId="07D872C6" w14:textId="77777777" w:rsidR="003650B0" w:rsidRPr="003650B0" w:rsidRDefault="003650B0" w:rsidP="003650B0">
      <w:pPr>
        <w:rPr>
          <w:lang w:val="en-US"/>
        </w:rPr>
      </w:pPr>
    </w:p>
    <w:p w14:paraId="15B7C6F0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>3. Containment:</w:t>
      </w:r>
    </w:p>
    <w:p w14:paraId="465790B9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Objective: Mitigate the attack’s effects on the targeted environment.</w:t>
      </w:r>
    </w:p>
    <w:p w14:paraId="2857D124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**Traffic Filtering**:</w:t>
      </w:r>
    </w:p>
    <w:p w14:paraId="4BFF13F1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**WAF Rules**: Apply rules to filter malicious traffic based on detected patterns.</w:t>
      </w:r>
    </w:p>
    <w:p w14:paraId="13ACD16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**IP Blacklisting**: Block malicious IPs at the firewall level.</w:t>
      </w:r>
    </w:p>
    <w:p w14:paraId="67EB2A5F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**Rate Limiting**:</w:t>
      </w:r>
    </w:p>
    <w:p w14:paraId="43C56E4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**Traffic Throttling**: Prevent overwhelming system resources by limiting traffic.</w:t>
      </w:r>
    </w:p>
    <w:p w14:paraId="0825807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**Adaptive Controls**: Dynamically adjust thresholds based on real-time analysis.</w:t>
      </w:r>
    </w:p>
    <w:p w14:paraId="21BE8F81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**Access Control**:</w:t>
      </w:r>
    </w:p>
    <w:p w14:paraId="269410C5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**Restrict Access**: Temporarily block access to affected applications or endpoints.</w:t>
      </w:r>
    </w:p>
    <w:p w14:paraId="1954254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**Enhanced Authentication**: Implement MFA for accessing critical systems.</w:t>
      </w:r>
    </w:p>
    <w:p w14:paraId="4C276BE9" w14:textId="77777777" w:rsidR="003650B0" w:rsidRPr="003650B0" w:rsidRDefault="003650B0" w:rsidP="003650B0">
      <w:pPr>
        <w:rPr>
          <w:lang w:val="en-US"/>
        </w:rPr>
      </w:pPr>
    </w:p>
    <w:p w14:paraId="1F63B64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>4. Eradication:</w:t>
      </w:r>
    </w:p>
    <w:p w14:paraId="4F551D42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Objective: Remove the threat and prevent recurrence.</w:t>
      </w:r>
    </w:p>
    <w:p w14:paraId="0F5047C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**Mitigation Tools**:</w:t>
      </w:r>
    </w:p>
    <w:p w14:paraId="15DEEFEB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**Database Security Tools**: Scan and fix vulnerabilities in databases.</w:t>
      </w:r>
    </w:p>
    <w:p w14:paraId="24A6D48D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**Command Execution Controls**: Restrict potentially dangerous server commands.</w:t>
      </w:r>
    </w:p>
    <w:p w14:paraId="2F34F852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**Patch and Update**:</w:t>
      </w:r>
    </w:p>
    <w:p w14:paraId="1E272620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**Vulnerability Patching**: Apply patches to close exploited vulnerabilities.</w:t>
      </w:r>
    </w:p>
    <w:p w14:paraId="5EEE6646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**Security Updates**: Update underlying systems, libraries, and dependencies.</w:t>
      </w:r>
    </w:p>
    <w:p w14:paraId="7AD684A9" w14:textId="77777777" w:rsidR="003650B0" w:rsidRPr="003650B0" w:rsidRDefault="003650B0" w:rsidP="003650B0">
      <w:pPr>
        <w:rPr>
          <w:lang w:val="en-US"/>
        </w:rPr>
      </w:pPr>
    </w:p>
    <w:p w14:paraId="12AC438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lastRenderedPageBreak/>
        <w:t>5. Recovery:</w:t>
      </w:r>
    </w:p>
    <w:p w14:paraId="75A8514F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Objective: Restore the system to normal operations.</w:t>
      </w:r>
    </w:p>
    <w:p w14:paraId="554442C7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**System Checks**:</w:t>
      </w:r>
    </w:p>
    <w:p w14:paraId="36C2A888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**Integrity Verification**: Ensure applications and systems are functioning correctly.</w:t>
      </w:r>
    </w:p>
    <w:p w14:paraId="64C833E2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**Health Monitoring**: Track application and database performance metrics.</w:t>
      </w:r>
    </w:p>
    <w:p w14:paraId="6F7B5411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**Traffic Normalization**:</w:t>
      </w:r>
    </w:p>
    <w:p w14:paraId="695510C0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**Gradual Restoration**: Restore traffic flow while monitoring for residual activity.</w:t>
      </w:r>
    </w:p>
    <w:p w14:paraId="7F708A43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**Baseline Comparison**: Compare traffic patterns against established baselines.</w:t>
      </w:r>
    </w:p>
    <w:p w14:paraId="1B75177D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**Data Integrity**:</w:t>
      </w:r>
    </w:p>
    <w:p w14:paraId="7612E6A8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**Data Verification**: Confirm data and configuration integrity.</w:t>
      </w:r>
    </w:p>
    <w:p w14:paraId="4E27A97A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**Backup Restoration**: Restore corrupted or lost data from secure backups.</w:t>
      </w:r>
    </w:p>
    <w:p w14:paraId="629D7D44" w14:textId="77777777" w:rsidR="003650B0" w:rsidRPr="003650B0" w:rsidRDefault="003650B0" w:rsidP="003650B0">
      <w:pPr>
        <w:rPr>
          <w:lang w:val="en-US"/>
        </w:rPr>
      </w:pPr>
    </w:p>
    <w:p w14:paraId="4EDB92A3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>6. Lessons Learned:</w:t>
      </w:r>
    </w:p>
    <w:p w14:paraId="5895577F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Objective: Document the incident’s details, discuss lessons learned, and adjust plans and defenses.</w:t>
      </w:r>
    </w:p>
    <w:p w14:paraId="744A8CA2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**Documentation**:</w:t>
      </w:r>
    </w:p>
    <w:p w14:paraId="6B021976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**Incident Report**: Record attack type, detection methods, response actions, timeline, and impact.</w:t>
      </w:r>
    </w:p>
    <w:p w14:paraId="4A97B263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**Lessons Learned**: Identify gaps and improvement opportunities.</w:t>
      </w:r>
    </w:p>
    <w:p w14:paraId="38A356CF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**Review and Improve**:</w:t>
      </w:r>
    </w:p>
    <w:p w14:paraId="6D460AA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**Post-Incident Review**: Evaluate response effectiveness with stakeholders.</w:t>
      </w:r>
    </w:p>
    <w:p w14:paraId="331499FE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**Plan Updates**: Revise IR plans based on findings.</w:t>
      </w:r>
    </w:p>
    <w:p w14:paraId="38646497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- **Training Update**:</w:t>
      </w:r>
    </w:p>
    <w:p w14:paraId="7E73BAFC" w14:textId="77777777" w:rsidR="003650B0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**Incorporate Learnings**: Update training programs with new knowledge.</w:t>
      </w:r>
    </w:p>
    <w:p w14:paraId="1154860A" w14:textId="38D95659" w:rsidR="008A4019" w:rsidRPr="003650B0" w:rsidRDefault="003650B0" w:rsidP="003650B0">
      <w:pPr>
        <w:rPr>
          <w:lang w:val="en-US"/>
        </w:rPr>
      </w:pPr>
      <w:r w:rsidRPr="003650B0">
        <w:rPr>
          <w:lang w:val="en-US"/>
        </w:rPr>
        <w:t xml:space="preserve">       - **Ongoing Training**: Schedule regular awareness sessions to maintain readiness.</w:t>
      </w:r>
    </w:p>
    <w:sectPr w:rsidR="008A4019" w:rsidRPr="00365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67A05"/>
    <w:multiLevelType w:val="hybridMultilevel"/>
    <w:tmpl w:val="E736B44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26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19"/>
    <w:rsid w:val="001F6847"/>
    <w:rsid w:val="003650B0"/>
    <w:rsid w:val="00575F0C"/>
    <w:rsid w:val="00667194"/>
    <w:rsid w:val="008A4019"/>
    <w:rsid w:val="0098441B"/>
    <w:rsid w:val="00A50719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B22F2"/>
  <w15:chartTrackingRefBased/>
  <w15:docId w15:val="{AB41E9E1-0FDC-4A9A-9583-1508855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0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0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0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071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071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07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07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07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07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07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07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071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71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0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3</cp:revision>
  <dcterms:created xsi:type="dcterms:W3CDTF">2025-06-19T02:03:00Z</dcterms:created>
  <dcterms:modified xsi:type="dcterms:W3CDTF">2025-06-19T15:32:00Z</dcterms:modified>
</cp:coreProperties>
</file>