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E2A4C7">
      <w:pPr>
        <w:pStyle w:val="34"/>
      </w:pPr>
      <w:r>
        <w:t>QCM de Révision - Introduction aux Data Warehouses (DW)</w:t>
      </w:r>
    </w:p>
    <w:p w14:paraId="6A89843B">
      <w:pPr>
        <w:pStyle w:val="20"/>
      </w:pPr>
      <w:r>
        <w:t>1. Quelle est la principale différence entre un système OLTP et un système OLAP ?</w:t>
      </w:r>
    </w:p>
    <w:p w14:paraId="21A46F30">
      <w:pPr>
        <w:pStyle w:val="33"/>
      </w:pPr>
      <w:r>
        <w:t>A. OLTP est orienté décisionnel, OLAP transactionnel</w:t>
      </w:r>
    </w:p>
    <w:p w14:paraId="3F1885E9">
      <w:pPr>
        <w:pStyle w:val="33"/>
      </w:pPr>
      <w:r>
        <w:t>B. OLTP permet l’analyse, OLAP la saisie</w:t>
      </w:r>
    </w:p>
    <w:p w14:paraId="560ED8C9">
      <w:pPr>
        <w:pStyle w:val="33"/>
      </w:pPr>
      <w:r>
        <w:t>C. OLTP est pour les opérations courantes, OLAP pour l’analyse décisionnelle ✅</w:t>
      </w:r>
    </w:p>
    <w:p w14:paraId="7481EC7C">
      <w:pPr>
        <w:pStyle w:val="33"/>
      </w:pPr>
      <w:r>
        <w:t>D. OLAP est plus rapide pour les transactions</w:t>
      </w:r>
    </w:p>
    <w:p w14:paraId="2140F799">
      <w:pPr>
        <w:pStyle w:val="20"/>
      </w:pPr>
      <w:r>
        <w:t>2. Selon W.H. Inmon, un Data Warehouse est :</w:t>
      </w:r>
    </w:p>
    <w:p w14:paraId="59A463C8">
      <w:pPr>
        <w:pStyle w:val="33"/>
      </w:pPr>
      <w:r>
        <w:t>A. Une base relationnelle destinée à la production</w:t>
      </w:r>
    </w:p>
    <w:p w14:paraId="112EDF2C">
      <w:pPr>
        <w:pStyle w:val="33"/>
      </w:pPr>
      <w:r>
        <w:t>B. Une collection de données orientées sujet, intégrées, non volatiles et historisées ✅</w:t>
      </w:r>
    </w:p>
    <w:p w14:paraId="310BE4F3">
      <w:pPr>
        <w:pStyle w:val="33"/>
      </w:pPr>
      <w:r>
        <w:t>C. Un simple fichier Excel centralisé</w:t>
      </w:r>
    </w:p>
    <w:p w14:paraId="07FBA947">
      <w:pPr>
        <w:pStyle w:val="33"/>
      </w:pPr>
      <w:r>
        <w:t>D. Un entrepôt de fichiers non structurés</w:t>
      </w:r>
    </w:p>
    <w:p w14:paraId="68265437">
      <w:pPr>
        <w:pStyle w:val="20"/>
      </w:pPr>
      <w:r>
        <w:t>3. Parmi les caractéristiques suivantes, laquelle n’est pas propre à un DW ?</w:t>
      </w:r>
    </w:p>
    <w:p w14:paraId="6B0E2826">
      <w:pPr>
        <w:pStyle w:val="33"/>
      </w:pPr>
      <w:r>
        <w:t>A. Données orientées sujet</w:t>
      </w:r>
    </w:p>
    <w:p w14:paraId="1A20CFF3">
      <w:pPr>
        <w:pStyle w:val="33"/>
      </w:pPr>
      <w:r>
        <w:t>B. Données volatiles ❌</w:t>
      </w:r>
    </w:p>
    <w:p w14:paraId="3A9FFEA6">
      <w:pPr>
        <w:pStyle w:val="33"/>
      </w:pPr>
      <w:r>
        <w:t>C. Données historisées</w:t>
      </w:r>
    </w:p>
    <w:p w14:paraId="5DF67682">
      <w:pPr>
        <w:pStyle w:val="33"/>
      </w:pPr>
      <w:r>
        <w:t>D. Données intégrées</w:t>
      </w:r>
    </w:p>
    <w:p w14:paraId="2F6D532D">
      <w:pPr>
        <w:pStyle w:val="20"/>
      </w:pPr>
      <w:r>
        <w:t>4. Un Data Mart est :</w:t>
      </w:r>
    </w:p>
    <w:p w14:paraId="3B53B4BE">
      <w:pPr>
        <w:pStyle w:val="33"/>
      </w:pPr>
      <w:r>
        <w:t>A. Une copie du DW</w:t>
      </w:r>
    </w:p>
    <w:p w14:paraId="73A7E7D1">
      <w:pPr>
        <w:pStyle w:val="33"/>
      </w:pPr>
      <w:r>
        <w:t>B. Un sous-ensemble orienté métier d’un DW ✅</w:t>
      </w:r>
    </w:p>
    <w:p w14:paraId="716EB8E4">
      <w:pPr>
        <w:pStyle w:val="33"/>
      </w:pPr>
      <w:r>
        <w:t>C. Une base transactionnelle</w:t>
      </w:r>
    </w:p>
    <w:p w14:paraId="0CCDEF9E">
      <w:pPr>
        <w:pStyle w:val="33"/>
      </w:pPr>
      <w:r>
        <w:t>D. Une base de données OLAP</w:t>
      </w:r>
    </w:p>
    <w:p w14:paraId="2B3FFBA0">
      <w:pPr>
        <w:pStyle w:val="20"/>
      </w:pPr>
      <w:r>
        <w:t>5. Une table de faits contient généralement :</w:t>
      </w:r>
    </w:p>
    <w:p w14:paraId="4509483F">
      <w:pPr>
        <w:pStyle w:val="33"/>
      </w:pPr>
      <w:r>
        <w:t>A. Uniquement des descriptions</w:t>
      </w:r>
    </w:p>
    <w:p w14:paraId="78B815D0">
      <w:pPr>
        <w:pStyle w:val="33"/>
      </w:pPr>
      <w:r>
        <w:t>B. Des dimensions</w:t>
      </w:r>
    </w:p>
    <w:p w14:paraId="014B64E9">
      <w:pPr>
        <w:pStyle w:val="33"/>
      </w:pPr>
      <w:r>
        <w:t>C. Des mesures quantitatives à analyser ✅</w:t>
      </w:r>
    </w:p>
    <w:p w14:paraId="4007C9C7">
      <w:pPr>
        <w:pStyle w:val="33"/>
      </w:pPr>
      <w:r>
        <w:t>D. Des hiérarchies</w:t>
      </w:r>
    </w:p>
    <w:p w14:paraId="61FB70B6">
      <w:pPr>
        <w:pStyle w:val="20"/>
      </w:pPr>
      <w:r>
        <w:t>6. Quel est le rôle d’une table de dimension ?</w:t>
      </w:r>
    </w:p>
    <w:p w14:paraId="3E4EE5F4">
      <w:pPr>
        <w:pStyle w:val="33"/>
      </w:pPr>
      <w:r>
        <w:t>A. Enregistrer les mesures</w:t>
      </w:r>
    </w:p>
    <w:p w14:paraId="5A5C5C1F">
      <w:pPr>
        <w:pStyle w:val="33"/>
      </w:pPr>
      <w:r>
        <w:t>B. Fournir des axes d’analyse pour les faits ✅</w:t>
      </w:r>
    </w:p>
    <w:p w14:paraId="7489E545">
      <w:pPr>
        <w:pStyle w:val="33"/>
      </w:pPr>
      <w:r>
        <w:t>C. Normaliser les données</w:t>
      </w:r>
    </w:p>
    <w:p w14:paraId="7F6B5182">
      <w:pPr>
        <w:pStyle w:val="33"/>
      </w:pPr>
      <w:r>
        <w:t>D. Stocker les cubes</w:t>
      </w:r>
    </w:p>
    <w:p w14:paraId="5BEE5AC8">
      <w:pPr>
        <w:pStyle w:val="20"/>
      </w:pPr>
      <w:r>
        <w:t>7. Quelle affirmation est vraie pour un modèle en étoile ?</w:t>
      </w:r>
    </w:p>
    <w:p w14:paraId="1F607754">
      <w:pPr>
        <w:pStyle w:val="33"/>
      </w:pPr>
      <w:r>
        <w:t>A. Il relie des dimensions entre elles</w:t>
      </w:r>
    </w:p>
    <w:p w14:paraId="793E95E2">
      <w:pPr>
        <w:pStyle w:val="33"/>
      </w:pPr>
      <w:r>
        <w:t>B. Il évite toute redondance</w:t>
      </w:r>
    </w:p>
    <w:p w14:paraId="66766283">
      <w:pPr>
        <w:pStyle w:val="33"/>
      </w:pPr>
      <w:r>
        <w:t>C. Il est facile à comprendre et performant pour les requêtes ✅</w:t>
      </w:r>
    </w:p>
    <w:p w14:paraId="2414FD16">
      <w:pPr>
        <w:pStyle w:val="33"/>
      </w:pPr>
      <w:r>
        <w:t>D. Il est basé uniquement sur des vues</w:t>
      </w:r>
    </w:p>
    <w:p w14:paraId="788F9995">
      <w:pPr>
        <w:pStyle w:val="20"/>
      </w:pPr>
      <w:r>
        <w:t>8. Le modèle en flocon se distingue par :</w:t>
      </w:r>
    </w:p>
    <w:p w14:paraId="0C0089C4">
      <w:pPr>
        <w:pStyle w:val="33"/>
      </w:pPr>
      <w:r>
        <w:t>A. Une meilleure simplicité</w:t>
      </w:r>
    </w:p>
    <w:p w14:paraId="130DCB2E">
      <w:pPr>
        <w:pStyle w:val="33"/>
      </w:pPr>
      <w:r>
        <w:t>B. Des dimensions dénormalisées</w:t>
      </w:r>
    </w:p>
    <w:p w14:paraId="5627F8A6">
      <w:pPr>
        <w:pStyle w:val="33"/>
      </w:pPr>
      <w:r>
        <w:t>C. Des dimensions normalisées en sous-hiérarchies ✅</w:t>
      </w:r>
    </w:p>
    <w:p w14:paraId="4BB2209B">
      <w:pPr>
        <w:pStyle w:val="33"/>
      </w:pPr>
      <w:r>
        <w:t>D. Moins de jointures que le modèle en étoile</w:t>
      </w:r>
    </w:p>
    <w:p w14:paraId="0C1155F8">
      <w:pPr>
        <w:pStyle w:val="20"/>
      </w:pPr>
      <w:r>
        <w:t>9. Le fait 'chiffre d'affaires' est un exemple de :</w:t>
      </w:r>
    </w:p>
    <w:p w14:paraId="7AEE9810">
      <w:pPr>
        <w:pStyle w:val="33"/>
      </w:pPr>
      <w:r>
        <w:t>A. Fait non additif</w:t>
      </w:r>
    </w:p>
    <w:p w14:paraId="26E09FF7">
      <w:pPr>
        <w:pStyle w:val="33"/>
      </w:pPr>
      <w:r>
        <w:t>B. Fait semi-additif</w:t>
      </w:r>
    </w:p>
    <w:p w14:paraId="1F0292BA">
      <w:pPr>
        <w:pStyle w:val="33"/>
      </w:pPr>
      <w:r>
        <w:t>C. Fait additif ✅</w:t>
      </w:r>
    </w:p>
    <w:p w14:paraId="1A8895F6">
      <w:pPr>
        <w:pStyle w:val="33"/>
      </w:pPr>
      <w:r>
        <w:t>D. Fait indépendant</w:t>
      </w:r>
    </w:p>
    <w:p w14:paraId="3C9868A8">
      <w:pPr>
        <w:pStyle w:val="20"/>
      </w:pPr>
      <w:r>
        <w:t>10. Le solde bancaire est un :</w:t>
      </w:r>
    </w:p>
    <w:p w14:paraId="2E6E03AE">
      <w:pPr>
        <w:pStyle w:val="33"/>
      </w:pPr>
      <w:r>
        <w:t>A. Fait non additif</w:t>
      </w:r>
    </w:p>
    <w:p w14:paraId="0F99956D">
      <w:pPr>
        <w:pStyle w:val="33"/>
      </w:pPr>
      <w:r>
        <w:t>B. Fait semi-additif ✅</w:t>
      </w:r>
    </w:p>
    <w:p w14:paraId="550BE75F">
      <w:pPr>
        <w:pStyle w:val="33"/>
      </w:pPr>
      <w:r>
        <w:t>C. Fait additif</w:t>
      </w:r>
    </w:p>
    <w:p w14:paraId="33A124A1">
      <w:pPr>
        <w:pStyle w:val="33"/>
      </w:pPr>
      <w:r>
        <w:t>D. Indicateur de performance</w:t>
      </w:r>
    </w:p>
    <w:p w14:paraId="472E0F7A">
      <w:pPr>
        <w:pStyle w:val="20"/>
      </w:pPr>
      <w:r>
        <w:t>11. Quel est le problème principal auquel le Data Warehouse tente de répondre ?</w:t>
      </w:r>
    </w:p>
    <w:p w14:paraId="2B5E1AA9">
      <w:pPr>
        <w:pStyle w:val="33"/>
      </w:pPr>
      <w:r>
        <w:t>A. Le manque de données</w:t>
      </w:r>
    </w:p>
    <w:p w14:paraId="24B3A428">
      <w:pPr>
        <w:pStyle w:val="33"/>
      </w:pPr>
      <w:r>
        <w:t>B. La lenteur du réseau</w:t>
      </w:r>
    </w:p>
    <w:p w14:paraId="48F39E5D">
      <w:pPr>
        <w:pStyle w:val="33"/>
      </w:pPr>
      <w:r>
        <w:t>C. La difficulté d’accéder à la bonne information au bon moment ✅</w:t>
      </w:r>
    </w:p>
    <w:p w14:paraId="27177B21">
      <w:pPr>
        <w:pStyle w:val="33"/>
      </w:pPr>
      <w:r>
        <w:t>D. Le coût des bases de données</w:t>
      </w:r>
    </w:p>
    <w:p w14:paraId="6D44D17B">
      <w:pPr>
        <w:pStyle w:val="20"/>
      </w:pPr>
      <w:r>
        <w:t>12. Les données opérationnelles sont souvent inadaptées à l’analyse décisionnelle car :</w:t>
      </w:r>
    </w:p>
    <w:p w14:paraId="0B06DDC8">
      <w:pPr>
        <w:pStyle w:val="33"/>
      </w:pPr>
      <w:r>
        <w:t>A. Elles sont trop volumineuses</w:t>
      </w:r>
    </w:p>
    <w:p w14:paraId="12FEF92F">
      <w:pPr>
        <w:pStyle w:val="33"/>
      </w:pPr>
      <w:r>
        <w:t>B. Elles sont trop anciennes</w:t>
      </w:r>
    </w:p>
    <w:p w14:paraId="3282E842">
      <w:pPr>
        <w:pStyle w:val="33"/>
      </w:pPr>
      <w:r>
        <w:t>C. Elles sont volatiles, détaillées, et distribuées ✅</w:t>
      </w:r>
    </w:p>
    <w:p w14:paraId="649A9E44">
      <w:pPr>
        <w:pStyle w:val="33"/>
      </w:pPr>
      <w:r>
        <w:t>D. Elles sont déjà formatées pour l’analyse</w:t>
      </w:r>
    </w:p>
    <w:p w14:paraId="653D3CF8">
      <w:pPr>
        <w:pStyle w:val="20"/>
      </w:pPr>
      <w:r>
        <w:t>13. Quelle zone permet le nettoyage et la standardisation des données avant stockage ?</w:t>
      </w:r>
    </w:p>
    <w:p w14:paraId="3CE54EE7">
      <w:pPr>
        <w:pStyle w:val="33"/>
      </w:pPr>
      <w:r>
        <w:t>A. Data Mart</w:t>
      </w:r>
    </w:p>
    <w:p w14:paraId="1D034175">
      <w:pPr>
        <w:pStyle w:val="33"/>
      </w:pPr>
      <w:r>
        <w:t>B. ODS (Operational Data Store) ✅</w:t>
      </w:r>
    </w:p>
    <w:p w14:paraId="5C32EEF9">
      <w:pPr>
        <w:pStyle w:val="33"/>
      </w:pPr>
      <w:r>
        <w:t>C. Présentation</w:t>
      </w:r>
    </w:p>
    <w:p w14:paraId="5796ADD9">
      <w:pPr>
        <w:pStyle w:val="33"/>
      </w:pPr>
      <w:r>
        <w:t>D. OLTP</w:t>
      </w:r>
    </w:p>
    <w:p w14:paraId="7F3CAF6C">
      <w:pPr>
        <w:pStyle w:val="20"/>
      </w:pPr>
      <w:r>
        <w:t>14. Dans l’architecture d’un DW, où se situe l’étape de transformation des données ?</w:t>
      </w:r>
    </w:p>
    <w:p w14:paraId="3D0606EC">
      <w:pPr>
        <w:pStyle w:val="33"/>
      </w:pPr>
      <w:r>
        <w:t>A. Dans la table de faits</w:t>
      </w:r>
    </w:p>
    <w:p w14:paraId="520B5AB0">
      <w:pPr>
        <w:pStyle w:val="33"/>
      </w:pPr>
      <w:r>
        <w:t>B. Dans les cubes</w:t>
      </w:r>
    </w:p>
    <w:p w14:paraId="58E09374">
      <w:pPr>
        <w:pStyle w:val="33"/>
      </w:pPr>
      <w:r>
        <w:t>C. Dans l’ETL ✅</w:t>
      </w:r>
    </w:p>
    <w:p w14:paraId="77724C21">
      <w:pPr>
        <w:pStyle w:val="33"/>
      </w:pPr>
      <w:r>
        <w:t>D. Dans le Data Mart</w:t>
      </w:r>
    </w:p>
    <w:p w14:paraId="27D2A6E7">
      <w:pPr>
        <w:pStyle w:val="20"/>
      </w:pPr>
      <w:r>
        <w:t>15. Une dimension temps peut contenir les niveaux suivants, sauf :</w:t>
      </w:r>
    </w:p>
    <w:p w14:paraId="6D0B351E">
      <w:pPr>
        <w:pStyle w:val="33"/>
      </w:pPr>
      <w:r>
        <w:t>A. Année</w:t>
      </w:r>
    </w:p>
    <w:p w14:paraId="67C1E585">
      <w:pPr>
        <w:pStyle w:val="33"/>
      </w:pPr>
      <w:r>
        <w:t>B. Semaine</w:t>
      </w:r>
    </w:p>
    <w:p w14:paraId="5A279FF9">
      <w:pPr>
        <w:pStyle w:val="33"/>
      </w:pPr>
      <w:r>
        <w:t>C. Magasin ✅</w:t>
      </w:r>
    </w:p>
    <w:p w14:paraId="2E0AAF7C">
      <w:pPr>
        <w:pStyle w:val="33"/>
      </w:pPr>
      <w:r>
        <w:t>D. Mois</w:t>
      </w:r>
    </w:p>
    <w:p w14:paraId="7B2ABE55">
      <w:pPr>
        <w:pStyle w:val="20"/>
      </w:pPr>
      <w:r>
        <w:t>16. Quelle hiérarchie est correcte dans une dimension temps ?</w:t>
      </w:r>
    </w:p>
    <w:p w14:paraId="720F757F">
      <w:pPr>
        <w:pStyle w:val="33"/>
      </w:pPr>
      <w:r>
        <w:t>A. Mois &gt; Trimestre &gt; Année</w:t>
      </w:r>
    </w:p>
    <w:p w14:paraId="5F1DF259">
      <w:pPr>
        <w:pStyle w:val="33"/>
      </w:pPr>
      <w:r>
        <w:t>B. Jour &gt; Mois &gt; Trimestre &gt; Année ✅</w:t>
      </w:r>
    </w:p>
    <w:p w14:paraId="5B7A14C2">
      <w:pPr>
        <w:pStyle w:val="33"/>
      </w:pPr>
      <w:r>
        <w:t>C. Année &gt; Mois &gt; Jour &gt; Trimestre</w:t>
      </w:r>
    </w:p>
    <w:p w14:paraId="48462F7D">
      <w:pPr>
        <w:pStyle w:val="33"/>
      </w:pPr>
      <w:r>
        <w:t>D. Semaine &gt; Jour &gt; Trimestre</w:t>
      </w:r>
    </w:p>
    <w:p w14:paraId="31136DC4">
      <w:pPr>
        <w:pStyle w:val="20"/>
      </w:pPr>
      <w:r>
        <w:t>17. À quoi servent les métadonnées dans un Data Warehouse ?</w:t>
      </w:r>
    </w:p>
    <w:p w14:paraId="1DCC2C11">
      <w:pPr>
        <w:pStyle w:val="33"/>
      </w:pPr>
      <w:r>
        <w:t>A. À stocker les données utilisateur</w:t>
      </w:r>
    </w:p>
    <w:p w14:paraId="46507748">
      <w:pPr>
        <w:pStyle w:val="33"/>
      </w:pPr>
      <w:r>
        <w:t>B. À décrire les structures et les règles du DW ✅</w:t>
      </w:r>
    </w:p>
    <w:p w14:paraId="36D2B5A5">
      <w:pPr>
        <w:pStyle w:val="33"/>
      </w:pPr>
      <w:r>
        <w:t>C. À analyser les ventes</w:t>
      </w:r>
    </w:p>
    <w:p w14:paraId="76C0D4A3">
      <w:pPr>
        <w:pStyle w:val="33"/>
      </w:pPr>
      <w:r>
        <w:t>D. À transformer les données</w:t>
      </w:r>
    </w:p>
    <w:p w14:paraId="1554C141">
      <w:pPr>
        <w:pStyle w:val="20"/>
      </w:pPr>
      <w:r>
        <w:t>18. Le profiling de données permet :</w:t>
      </w:r>
    </w:p>
    <w:p w14:paraId="48528CB8">
      <w:pPr>
        <w:pStyle w:val="33"/>
      </w:pPr>
      <w:r>
        <w:t>A. De visualiser les ventes</w:t>
      </w:r>
    </w:p>
    <w:p w14:paraId="352765FE">
      <w:pPr>
        <w:pStyle w:val="33"/>
      </w:pPr>
      <w:r>
        <w:t>B. D’assurer la sécurité</w:t>
      </w:r>
    </w:p>
    <w:p w14:paraId="32A8770C">
      <w:pPr>
        <w:pStyle w:val="33"/>
      </w:pPr>
      <w:r>
        <w:t>C. D’analyser la qualité, les doublons, les anomalies des données ✅</w:t>
      </w:r>
    </w:p>
    <w:p w14:paraId="22F01AA5">
      <w:pPr>
        <w:pStyle w:val="33"/>
      </w:pPr>
      <w:r>
        <w:t>D. D’exporter les cubes</w:t>
      </w:r>
    </w:p>
    <w:p w14:paraId="5BB0C773">
      <w:pPr>
        <w:pStyle w:val="20"/>
      </w:pPr>
      <w:r>
        <w:t>19. Dans un schéma en étoile pour un DW de ventes, quelle table représente les ventes ?</w:t>
      </w:r>
    </w:p>
    <w:p w14:paraId="1566E1D2">
      <w:pPr>
        <w:pStyle w:val="33"/>
      </w:pPr>
      <w:r>
        <w:t>A. Table des produits</w:t>
      </w:r>
    </w:p>
    <w:p w14:paraId="63BA9926">
      <w:pPr>
        <w:pStyle w:val="33"/>
      </w:pPr>
      <w:r>
        <w:t>B. Table des clients</w:t>
      </w:r>
    </w:p>
    <w:p w14:paraId="20499A53">
      <w:pPr>
        <w:pStyle w:val="33"/>
      </w:pPr>
      <w:r>
        <w:t>C. Table de faits ✅</w:t>
      </w:r>
    </w:p>
    <w:p w14:paraId="3F4A6CE8">
      <w:pPr>
        <w:pStyle w:val="33"/>
      </w:pPr>
      <w:r>
        <w:t>D. Table des services</w:t>
      </w:r>
    </w:p>
    <w:p w14:paraId="3692102B">
      <w:pPr>
        <w:pStyle w:val="20"/>
      </w:pPr>
      <w:r>
        <w:t>20. Dans un modèle en étoile, les clés étrangères de la table de faits pointent vers :</w:t>
      </w:r>
    </w:p>
    <w:p w14:paraId="33744778">
      <w:pPr>
        <w:pStyle w:val="33"/>
      </w:pPr>
      <w:r>
        <w:t>A. Des cubes</w:t>
      </w:r>
    </w:p>
    <w:p w14:paraId="45241995">
      <w:pPr>
        <w:pStyle w:val="33"/>
      </w:pPr>
      <w:r>
        <w:t>B. Des ETL</w:t>
      </w:r>
    </w:p>
    <w:p w14:paraId="08AD1612">
      <w:pPr>
        <w:pStyle w:val="33"/>
      </w:pPr>
      <w:r>
        <w:t>C. Des tables de dimensions ✅</w:t>
      </w:r>
    </w:p>
    <w:p w14:paraId="26EA0603">
      <w:pPr>
        <w:pStyle w:val="33"/>
      </w:pPr>
      <w:r>
        <w:t>D. Des tables de production</w:t>
      </w:r>
    </w:p>
    <w:p w14:paraId="7ABDC711">
      <w:pPr>
        <w:pStyle w:val="33"/>
        <w:numPr>
          <w:numId w:val="0"/>
        </w:numPr>
        <w:ind w:leftChars="0"/>
      </w:pPr>
    </w:p>
    <w:p w14:paraId="7B4EDF16">
      <w:pPr>
        <w:pStyle w:val="33"/>
        <w:numPr>
          <w:numId w:val="0"/>
        </w:numPr>
        <w:ind w:leftChars="0"/>
      </w:pPr>
    </w:p>
    <w:p w14:paraId="1FABCD1E">
      <w:pPr>
        <w:pStyle w:val="33"/>
        <w:numPr>
          <w:numId w:val="0"/>
        </w:numPr>
        <w:ind w:leftChars="0"/>
      </w:pPr>
    </w:p>
    <w:p w14:paraId="1374A0A6">
      <w:pPr>
        <w:pStyle w:val="33"/>
        <w:numPr>
          <w:numId w:val="0"/>
        </w:numPr>
        <w:ind w:leftChars="0"/>
      </w:pPr>
    </w:p>
    <w:p w14:paraId="54DF687F">
      <w:pPr>
        <w:pStyle w:val="33"/>
        <w:numPr>
          <w:numId w:val="0"/>
        </w:numPr>
        <w:ind w:leftChars="0"/>
      </w:pPr>
    </w:p>
    <w:p w14:paraId="06BF6E2F">
      <w:pPr>
        <w:pStyle w:val="33"/>
        <w:numPr>
          <w:numId w:val="0"/>
        </w:numPr>
        <w:ind w:leftChars="0"/>
      </w:pPr>
    </w:p>
    <w:p w14:paraId="6A759D50">
      <w:pPr>
        <w:pStyle w:val="33"/>
        <w:numPr>
          <w:numId w:val="0"/>
        </w:numPr>
        <w:ind w:leftChars="0"/>
      </w:pPr>
    </w:p>
    <w:p w14:paraId="3BC6BE54">
      <w:pPr>
        <w:pStyle w:val="34"/>
      </w:pPr>
      <w:r>
        <w:t>QCM de Révision - Cours et TD DW (Pr. Elouardighi)</w:t>
      </w:r>
    </w:p>
    <w:p w14:paraId="1E045E78">
      <w:pPr>
        <w:pStyle w:val="20"/>
      </w:pPr>
      <w:r>
        <w:t>1. Quel est l’objectif principal d’un système décisionnel ?</w:t>
      </w:r>
    </w:p>
    <w:p w14:paraId="2FC1FA17">
      <w:pPr>
        <w:pStyle w:val="33"/>
      </w:pPr>
      <w:r>
        <w:t>A. Stocker des données historiques</w:t>
      </w:r>
    </w:p>
    <w:p w14:paraId="7837B7A4">
      <w:pPr>
        <w:pStyle w:val="33"/>
      </w:pPr>
      <w:r>
        <w:t>B. Gérer les transactions quotidiennes</w:t>
      </w:r>
    </w:p>
    <w:p w14:paraId="4A36B597">
      <w:pPr>
        <w:pStyle w:val="33"/>
      </w:pPr>
      <w:r>
        <w:t>C. Aider à la prise de décision en analysant les données ✅</w:t>
      </w:r>
    </w:p>
    <w:p w14:paraId="519CF38F">
      <w:pPr>
        <w:pStyle w:val="33"/>
      </w:pPr>
      <w:r>
        <w:t>D. Gérer les inventaires de magasins</w:t>
      </w:r>
    </w:p>
    <w:p w14:paraId="33B95BAA">
      <w:pPr>
        <w:pStyle w:val="20"/>
      </w:pPr>
      <w:r>
        <w:t>2. Quelle affirmation caractérise un système OLTP ?</w:t>
      </w:r>
    </w:p>
    <w:p w14:paraId="65890E64">
      <w:pPr>
        <w:pStyle w:val="33"/>
      </w:pPr>
      <w:r>
        <w:t>A. Optimisé pour les analyses multidimensionnelles</w:t>
      </w:r>
    </w:p>
    <w:p w14:paraId="6BC0902C">
      <w:pPr>
        <w:pStyle w:val="33"/>
      </w:pPr>
      <w:r>
        <w:t>B. Utilisé pour l'aide à la décision</w:t>
      </w:r>
    </w:p>
    <w:p w14:paraId="41A7FF90">
      <w:pPr>
        <w:pStyle w:val="33"/>
      </w:pPr>
      <w:r>
        <w:t>C. Gère les transactions courantes et les mises à jour fréquentes ✅</w:t>
      </w:r>
    </w:p>
    <w:p w14:paraId="7E5C3886">
      <w:pPr>
        <w:pStyle w:val="33"/>
      </w:pPr>
      <w:r>
        <w:t>D. Conçu pour les agrégations complexes</w:t>
      </w:r>
    </w:p>
    <w:p w14:paraId="3DE7B5CA">
      <w:pPr>
        <w:pStyle w:val="20"/>
      </w:pPr>
      <w:r>
        <w:t>3. Quelle est la caractéristique d’un DW orienté sujet ?</w:t>
      </w:r>
    </w:p>
    <w:p w14:paraId="04EA78F0">
      <w:pPr>
        <w:pStyle w:val="33"/>
      </w:pPr>
      <w:r>
        <w:t>A. Organisé autour des processus de vente uniquement</w:t>
      </w:r>
    </w:p>
    <w:p w14:paraId="0FD7FD07">
      <w:pPr>
        <w:pStyle w:val="33"/>
      </w:pPr>
      <w:r>
        <w:t>B. Centré sur les besoins techniques</w:t>
      </w:r>
    </w:p>
    <w:p w14:paraId="1732D8B1">
      <w:pPr>
        <w:pStyle w:val="33"/>
      </w:pPr>
      <w:r>
        <w:t>C. Organisé selon les grands axes métier de l'entreprise ✅</w:t>
      </w:r>
    </w:p>
    <w:p w14:paraId="5558CC72">
      <w:pPr>
        <w:pStyle w:val="33"/>
      </w:pPr>
      <w:r>
        <w:t>D. Réparti selon les équipes informatiques</w:t>
      </w:r>
    </w:p>
    <w:p w14:paraId="50B9C5E2">
      <w:pPr>
        <w:pStyle w:val="20"/>
      </w:pPr>
      <w:r>
        <w:t>4. Quelle est la caractéristique d’un DW historisé ?</w:t>
      </w:r>
    </w:p>
    <w:p w14:paraId="1796743E">
      <w:pPr>
        <w:pStyle w:val="33"/>
      </w:pPr>
      <w:r>
        <w:t>A. Données en temps réel</w:t>
      </w:r>
    </w:p>
    <w:p w14:paraId="78E01151">
      <w:pPr>
        <w:pStyle w:val="33"/>
      </w:pPr>
      <w:r>
        <w:t>B. Mise à jour quotidienne</w:t>
      </w:r>
    </w:p>
    <w:p w14:paraId="23F1546D">
      <w:pPr>
        <w:pStyle w:val="33"/>
      </w:pPr>
      <w:r>
        <w:t>C. Conservation de l’historique des données sans modification ✅</w:t>
      </w:r>
    </w:p>
    <w:p w14:paraId="27458D66">
      <w:pPr>
        <w:pStyle w:val="33"/>
      </w:pPr>
      <w:r>
        <w:t>D. Basé sur un fichier temporaire</w:t>
      </w:r>
    </w:p>
    <w:p w14:paraId="5CD9494B">
      <w:pPr>
        <w:pStyle w:val="20"/>
      </w:pPr>
      <w:r>
        <w:t>5. Quel est l’ordre correct de l’ETL ?</w:t>
      </w:r>
    </w:p>
    <w:p w14:paraId="1D266F48">
      <w:pPr>
        <w:pStyle w:val="33"/>
      </w:pPr>
      <w:r>
        <w:t>A. Charger - Transformer - Extraire</w:t>
      </w:r>
    </w:p>
    <w:p w14:paraId="005E49E0">
      <w:pPr>
        <w:pStyle w:val="33"/>
      </w:pPr>
      <w:r>
        <w:t>B. Extraire - Transformer - Charger ✅</w:t>
      </w:r>
    </w:p>
    <w:p w14:paraId="1664EB1F">
      <w:pPr>
        <w:pStyle w:val="33"/>
      </w:pPr>
      <w:r>
        <w:t>C. Charger - Extraire - Transformer</w:t>
      </w:r>
    </w:p>
    <w:p w14:paraId="2E9F3CF5">
      <w:pPr>
        <w:pStyle w:val="33"/>
      </w:pPr>
      <w:r>
        <w:t>D. Transformer - Charger - Extraire</w:t>
      </w:r>
    </w:p>
    <w:p w14:paraId="7D3D4776">
      <w:pPr>
        <w:pStyle w:val="20"/>
      </w:pPr>
      <w:r>
        <w:t>6. Parmi les outils suivants, lequel est un outil ETL ?</w:t>
      </w:r>
    </w:p>
    <w:p w14:paraId="7957901D">
      <w:pPr>
        <w:pStyle w:val="33"/>
      </w:pPr>
      <w:r>
        <w:t>A. Oracle SQL</w:t>
      </w:r>
    </w:p>
    <w:p w14:paraId="481CA3FF">
      <w:pPr>
        <w:pStyle w:val="33"/>
      </w:pPr>
      <w:r>
        <w:t>B. Tableau</w:t>
      </w:r>
    </w:p>
    <w:p w14:paraId="21CA83AA">
      <w:pPr>
        <w:pStyle w:val="33"/>
      </w:pPr>
      <w:r>
        <w:t>C. Data Integrator ✅</w:t>
      </w:r>
    </w:p>
    <w:p w14:paraId="17B2A086">
      <w:pPr>
        <w:pStyle w:val="33"/>
      </w:pPr>
      <w:r>
        <w:t>D. Excel</w:t>
      </w:r>
    </w:p>
    <w:p w14:paraId="2E2133EF">
      <w:pPr>
        <w:pStyle w:val="20"/>
      </w:pPr>
      <w:r>
        <w:t>7. Quelle opération OLAP permet d’agréger les données à un niveau plus global ?</w:t>
      </w:r>
    </w:p>
    <w:p w14:paraId="121D3C13">
      <w:pPr>
        <w:pStyle w:val="33"/>
      </w:pPr>
      <w:r>
        <w:t>A. Drill-down</w:t>
      </w:r>
    </w:p>
    <w:p w14:paraId="20CEF49F">
      <w:pPr>
        <w:pStyle w:val="33"/>
      </w:pPr>
      <w:r>
        <w:t>B. Slice</w:t>
      </w:r>
    </w:p>
    <w:p w14:paraId="680EEB42">
      <w:pPr>
        <w:pStyle w:val="33"/>
      </w:pPr>
      <w:r>
        <w:t>C. Roll-up ✅</w:t>
      </w:r>
    </w:p>
    <w:p w14:paraId="23DF44CD">
      <w:pPr>
        <w:pStyle w:val="33"/>
      </w:pPr>
      <w:r>
        <w:t>D. Dice</w:t>
      </w:r>
    </w:p>
    <w:p w14:paraId="3CF05C50">
      <w:pPr>
        <w:pStyle w:val="20"/>
      </w:pPr>
      <w:r>
        <w:t>8. Que fait l’opération OLAP Slice ?</w:t>
      </w:r>
    </w:p>
    <w:p w14:paraId="7CC786AD">
      <w:pPr>
        <w:pStyle w:val="33"/>
      </w:pPr>
      <w:r>
        <w:t>A. Agrège les données à un niveau supérieur</w:t>
      </w:r>
    </w:p>
    <w:p w14:paraId="2D8A2706">
      <w:pPr>
        <w:pStyle w:val="33"/>
      </w:pPr>
      <w:r>
        <w:t>B. Sélectionne une valeur dans une dimension pour restreindre le cube ✅</w:t>
      </w:r>
    </w:p>
    <w:p w14:paraId="34548959">
      <w:pPr>
        <w:pStyle w:val="33"/>
      </w:pPr>
      <w:r>
        <w:t>C. Crée une nouvelle dimension</w:t>
      </w:r>
    </w:p>
    <w:p w14:paraId="2BAB9A49">
      <w:pPr>
        <w:pStyle w:val="33"/>
      </w:pPr>
      <w:r>
        <w:t>D. Supprime des données</w:t>
      </w:r>
    </w:p>
    <w:p w14:paraId="424EC8FE">
      <w:pPr>
        <w:pStyle w:val="20"/>
      </w:pPr>
      <w:r>
        <w:t>9. Quelle structure permet de représenter un modèle en étoile ?</w:t>
      </w:r>
    </w:p>
    <w:p w14:paraId="19D1B2E7">
      <w:pPr>
        <w:pStyle w:val="33"/>
      </w:pPr>
      <w:r>
        <w:t>A. Une table unique</w:t>
      </w:r>
    </w:p>
    <w:p w14:paraId="655D797F">
      <w:pPr>
        <w:pStyle w:val="33"/>
      </w:pPr>
      <w:r>
        <w:t>B. Des tables transactionnelles</w:t>
      </w:r>
    </w:p>
    <w:p w14:paraId="52785D37">
      <w:pPr>
        <w:pStyle w:val="33"/>
      </w:pPr>
      <w:r>
        <w:t>C. Une table de faits centrale reliée à plusieurs tables de dimensions ✅</w:t>
      </w:r>
    </w:p>
    <w:p w14:paraId="7EADB858">
      <w:pPr>
        <w:pStyle w:val="33"/>
      </w:pPr>
      <w:r>
        <w:t>D. Des cubes indépendants</w:t>
      </w:r>
    </w:p>
    <w:p w14:paraId="778356B0">
      <w:pPr>
        <w:pStyle w:val="20"/>
      </w:pPr>
      <w:r>
        <w:t>10. Quelle affirmation est correcte concernant les Data Marts ?</w:t>
      </w:r>
    </w:p>
    <w:p w14:paraId="22ABDEEE">
      <w:pPr>
        <w:pStyle w:val="33"/>
      </w:pPr>
      <w:r>
        <w:t>A. Ils remplacent les DW</w:t>
      </w:r>
    </w:p>
    <w:p w14:paraId="0E52E841">
      <w:pPr>
        <w:pStyle w:val="33"/>
      </w:pPr>
      <w:r>
        <w:t>B. Ce sont des sous-ensembles du DW orientés métier ✅</w:t>
      </w:r>
    </w:p>
    <w:p w14:paraId="1F581E37">
      <w:pPr>
        <w:pStyle w:val="33"/>
      </w:pPr>
      <w:r>
        <w:t>C. Ils sont obsolètes</w:t>
      </w:r>
    </w:p>
    <w:p w14:paraId="6EBEEF38">
      <w:pPr>
        <w:pStyle w:val="33"/>
      </w:pPr>
      <w:r>
        <w:t>D. Ils contiennent uniquement des données opérationnelles</w:t>
      </w:r>
    </w:p>
    <w:p w14:paraId="33BE8806">
      <w:pPr>
        <w:pStyle w:val="33"/>
        <w:numPr>
          <w:numId w:val="0"/>
        </w:numPr>
        <w:ind w:leftChars="0"/>
      </w:pPr>
    </w:p>
    <w:p w14:paraId="208CA26A">
      <w:pPr>
        <w:pStyle w:val="33"/>
        <w:numPr>
          <w:numId w:val="0"/>
        </w:numPr>
        <w:ind w:leftChars="0"/>
      </w:pPr>
    </w:p>
    <w:p w14:paraId="4254504B">
      <w:pPr>
        <w:pStyle w:val="33"/>
        <w:numPr>
          <w:numId w:val="0"/>
        </w:numPr>
        <w:ind w:leftChars="0"/>
      </w:pPr>
    </w:p>
    <w:p w14:paraId="5705E175">
      <w:pPr>
        <w:pStyle w:val="33"/>
        <w:numPr>
          <w:numId w:val="0"/>
        </w:numPr>
        <w:ind w:leftChars="0"/>
      </w:pPr>
    </w:p>
    <w:p w14:paraId="453BD690">
      <w:pPr>
        <w:pStyle w:val="33"/>
        <w:numPr>
          <w:numId w:val="0"/>
        </w:numPr>
        <w:ind w:leftChars="0"/>
      </w:pPr>
    </w:p>
    <w:p w14:paraId="7BEA69FB">
      <w:pPr>
        <w:pStyle w:val="34"/>
      </w:pPr>
      <w:r>
        <w:t>QCM de Révision - Cours et TD DW (Pr. Elouardighi)</w:t>
      </w:r>
    </w:p>
    <w:p w14:paraId="62F8DC1A">
      <w:pPr>
        <w:pStyle w:val="20"/>
      </w:pPr>
      <w:r>
        <w:t>1. Quel est l’objectif principal d’un système décisionnel ?</w:t>
      </w:r>
    </w:p>
    <w:p w14:paraId="1A5044E5">
      <w:pPr>
        <w:pStyle w:val="33"/>
      </w:pPr>
      <w:r>
        <w:t>A. Stocker des données historiques</w:t>
      </w:r>
    </w:p>
    <w:p w14:paraId="1D231C52">
      <w:pPr>
        <w:pStyle w:val="33"/>
      </w:pPr>
      <w:r>
        <w:t>B. Gérer les transactions quotidiennes</w:t>
      </w:r>
    </w:p>
    <w:p w14:paraId="119A920B">
      <w:pPr>
        <w:pStyle w:val="33"/>
      </w:pPr>
      <w:r>
        <w:t>C. Aider à la prise de décision en analysant les données ✅</w:t>
      </w:r>
    </w:p>
    <w:p w14:paraId="31F9DAAC">
      <w:pPr>
        <w:pStyle w:val="33"/>
      </w:pPr>
      <w:r>
        <w:t>D. Gérer les inventaires de magasins</w:t>
      </w:r>
    </w:p>
    <w:p w14:paraId="64AE557D">
      <w:pPr>
        <w:pStyle w:val="20"/>
      </w:pPr>
      <w:r>
        <w:t>2. Quelle affirmation caractérise un système OLTP ?</w:t>
      </w:r>
    </w:p>
    <w:p w14:paraId="5A5C071D">
      <w:pPr>
        <w:pStyle w:val="33"/>
      </w:pPr>
      <w:r>
        <w:t>A. Optimisé pour les analyses multidimensionnelles</w:t>
      </w:r>
    </w:p>
    <w:p w14:paraId="2F80C0F5">
      <w:pPr>
        <w:pStyle w:val="33"/>
      </w:pPr>
      <w:r>
        <w:t>B. Utilisé pour l'aide à la décision</w:t>
      </w:r>
    </w:p>
    <w:p w14:paraId="295CBD43">
      <w:pPr>
        <w:pStyle w:val="33"/>
      </w:pPr>
      <w:r>
        <w:t>C. Gère les transactions courantes et les mises à jour fréquentes ✅</w:t>
      </w:r>
    </w:p>
    <w:p w14:paraId="2D6BA6CB">
      <w:pPr>
        <w:pStyle w:val="33"/>
      </w:pPr>
      <w:r>
        <w:t>D. Conçu pour les agrégations complexes</w:t>
      </w:r>
    </w:p>
    <w:p w14:paraId="6E3139D8">
      <w:pPr>
        <w:pStyle w:val="20"/>
      </w:pPr>
      <w:r>
        <w:t>3. Quelle est la caractéristique d’un DW orienté sujet ?</w:t>
      </w:r>
    </w:p>
    <w:p w14:paraId="30D3F1F3">
      <w:pPr>
        <w:pStyle w:val="33"/>
      </w:pPr>
      <w:r>
        <w:t>A. Organisé autour des processus de vente uniquement</w:t>
      </w:r>
    </w:p>
    <w:p w14:paraId="63328CF8">
      <w:pPr>
        <w:pStyle w:val="33"/>
      </w:pPr>
      <w:r>
        <w:t>B. Centré sur les besoins techniques</w:t>
      </w:r>
    </w:p>
    <w:p w14:paraId="69C6BDD6">
      <w:pPr>
        <w:pStyle w:val="33"/>
      </w:pPr>
      <w:r>
        <w:t>C. Organisé selon les grands axes métier de l'entreprise ✅</w:t>
      </w:r>
    </w:p>
    <w:p w14:paraId="383547D7">
      <w:pPr>
        <w:pStyle w:val="33"/>
      </w:pPr>
      <w:r>
        <w:t>D. Réparti selon les équipes informatiques</w:t>
      </w:r>
    </w:p>
    <w:p w14:paraId="38BCC012">
      <w:pPr>
        <w:pStyle w:val="20"/>
      </w:pPr>
      <w:r>
        <w:t>4. Quelle est la caractéristique d’un DW historisé ?</w:t>
      </w:r>
    </w:p>
    <w:p w14:paraId="0934A799">
      <w:pPr>
        <w:pStyle w:val="33"/>
      </w:pPr>
      <w:r>
        <w:t>A. Données en temps réel</w:t>
      </w:r>
    </w:p>
    <w:p w14:paraId="239FE5C7">
      <w:pPr>
        <w:pStyle w:val="33"/>
      </w:pPr>
      <w:r>
        <w:t>B. Mise à jour quotidienne</w:t>
      </w:r>
    </w:p>
    <w:p w14:paraId="7A700BF9">
      <w:pPr>
        <w:pStyle w:val="33"/>
      </w:pPr>
      <w:r>
        <w:t>C. Conservation de l’historique des données sans modification ✅</w:t>
      </w:r>
    </w:p>
    <w:p w14:paraId="67E6E296">
      <w:pPr>
        <w:pStyle w:val="33"/>
      </w:pPr>
      <w:r>
        <w:t>D. Basé sur un fichier temporaire</w:t>
      </w:r>
    </w:p>
    <w:p w14:paraId="3C396958">
      <w:pPr>
        <w:pStyle w:val="20"/>
      </w:pPr>
      <w:r>
        <w:t>5. Quel est l’ordre correct de l’ETL ?</w:t>
      </w:r>
    </w:p>
    <w:p w14:paraId="4E1CCAEB">
      <w:pPr>
        <w:pStyle w:val="33"/>
      </w:pPr>
      <w:r>
        <w:t>A. Charger - Transformer - Extraire</w:t>
      </w:r>
    </w:p>
    <w:p w14:paraId="5E18532A">
      <w:pPr>
        <w:pStyle w:val="33"/>
      </w:pPr>
      <w:r>
        <w:t>B. Extraire - Transformer - Charger ✅</w:t>
      </w:r>
    </w:p>
    <w:p w14:paraId="2E17A47B">
      <w:pPr>
        <w:pStyle w:val="33"/>
      </w:pPr>
      <w:r>
        <w:t>C. Charger - Extraire - Transformer</w:t>
      </w:r>
    </w:p>
    <w:p w14:paraId="77578ED9">
      <w:pPr>
        <w:pStyle w:val="33"/>
      </w:pPr>
      <w:r>
        <w:t>D. Transformer - Charger - Extraire</w:t>
      </w:r>
    </w:p>
    <w:p w14:paraId="266D1582">
      <w:pPr>
        <w:pStyle w:val="20"/>
      </w:pPr>
      <w:r>
        <w:t>6. Parmi les outils suivants, lequel est un outil ETL ?</w:t>
      </w:r>
    </w:p>
    <w:p w14:paraId="4B742BE0">
      <w:pPr>
        <w:pStyle w:val="33"/>
      </w:pPr>
      <w:r>
        <w:t>A. Oracle SQL</w:t>
      </w:r>
    </w:p>
    <w:p w14:paraId="3D548426">
      <w:pPr>
        <w:pStyle w:val="33"/>
      </w:pPr>
      <w:r>
        <w:t>B. Tableau</w:t>
      </w:r>
    </w:p>
    <w:p w14:paraId="136740E9">
      <w:pPr>
        <w:pStyle w:val="33"/>
      </w:pPr>
      <w:r>
        <w:t>C. Data Integrator ✅</w:t>
      </w:r>
    </w:p>
    <w:p w14:paraId="556146BF">
      <w:pPr>
        <w:pStyle w:val="33"/>
      </w:pPr>
      <w:r>
        <w:t>D. Excel</w:t>
      </w:r>
    </w:p>
    <w:p w14:paraId="51761157">
      <w:pPr>
        <w:pStyle w:val="20"/>
      </w:pPr>
      <w:r>
        <w:t>7. Quelle opération OLAP permet d’agréger les données à un niveau plus global ?</w:t>
      </w:r>
    </w:p>
    <w:p w14:paraId="068DF247">
      <w:pPr>
        <w:pStyle w:val="33"/>
      </w:pPr>
      <w:r>
        <w:t>A. Drill-down</w:t>
      </w:r>
    </w:p>
    <w:p w14:paraId="6BB72FA0">
      <w:pPr>
        <w:pStyle w:val="33"/>
      </w:pPr>
      <w:r>
        <w:t>B. Slice</w:t>
      </w:r>
    </w:p>
    <w:p w14:paraId="3B499974">
      <w:pPr>
        <w:pStyle w:val="33"/>
      </w:pPr>
      <w:r>
        <w:t>C. Roll-up ✅</w:t>
      </w:r>
    </w:p>
    <w:p w14:paraId="700D6327">
      <w:pPr>
        <w:pStyle w:val="33"/>
      </w:pPr>
      <w:r>
        <w:t>D. Dice</w:t>
      </w:r>
    </w:p>
    <w:p w14:paraId="4FABA01C">
      <w:pPr>
        <w:pStyle w:val="20"/>
      </w:pPr>
      <w:r>
        <w:t>8. Que fait l’opération OLAP Slice ?</w:t>
      </w:r>
    </w:p>
    <w:p w14:paraId="12E8F6B1">
      <w:pPr>
        <w:pStyle w:val="33"/>
      </w:pPr>
      <w:r>
        <w:t>A. Agrège les données à un niveau supérieur</w:t>
      </w:r>
    </w:p>
    <w:p w14:paraId="7E827335">
      <w:pPr>
        <w:pStyle w:val="33"/>
      </w:pPr>
      <w:r>
        <w:t>B. Sélectionne une valeur dans une dimension pour restreindre le cube ✅</w:t>
      </w:r>
    </w:p>
    <w:p w14:paraId="2F83AD13">
      <w:pPr>
        <w:pStyle w:val="33"/>
      </w:pPr>
      <w:r>
        <w:t>C. Crée une nouvelle dimension</w:t>
      </w:r>
    </w:p>
    <w:p w14:paraId="5FCBCA98">
      <w:pPr>
        <w:pStyle w:val="33"/>
      </w:pPr>
      <w:r>
        <w:t>D. Supprime des données</w:t>
      </w:r>
    </w:p>
    <w:p w14:paraId="36129B7F">
      <w:pPr>
        <w:pStyle w:val="20"/>
      </w:pPr>
      <w:r>
        <w:t>9. Quelle structure permet de représenter un modèle en étoile ?</w:t>
      </w:r>
    </w:p>
    <w:p w14:paraId="183BBB55">
      <w:pPr>
        <w:pStyle w:val="33"/>
      </w:pPr>
      <w:r>
        <w:t>A. Une table unique</w:t>
      </w:r>
    </w:p>
    <w:p w14:paraId="3149B94E">
      <w:pPr>
        <w:pStyle w:val="33"/>
      </w:pPr>
      <w:r>
        <w:t>B. Des tables transactionnelles</w:t>
      </w:r>
    </w:p>
    <w:p w14:paraId="4FC397AD">
      <w:pPr>
        <w:pStyle w:val="33"/>
      </w:pPr>
      <w:r>
        <w:t>C. Une table de faits centrale reliée à plusieurs tables de dimensions ✅</w:t>
      </w:r>
    </w:p>
    <w:p w14:paraId="722EAF42">
      <w:pPr>
        <w:pStyle w:val="33"/>
      </w:pPr>
      <w:r>
        <w:t>D. Des cubes indépendants</w:t>
      </w:r>
    </w:p>
    <w:p w14:paraId="6A83BF43">
      <w:pPr>
        <w:pStyle w:val="20"/>
      </w:pPr>
      <w:r>
        <w:t>10. Quelle affirmation est correcte concernant les Data Marts ?</w:t>
      </w:r>
    </w:p>
    <w:p w14:paraId="18C9100F">
      <w:pPr>
        <w:pStyle w:val="33"/>
      </w:pPr>
      <w:r>
        <w:t>A. Ils remplacent les DW</w:t>
      </w:r>
    </w:p>
    <w:p w14:paraId="49C33EEE">
      <w:pPr>
        <w:pStyle w:val="33"/>
      </w:pPr>
      <w:r>
        <w:t>B. Ce sont des sous-ensembles du DW orientés métier ✅</w:t>
      </w:r>
    </w:p>
    <w:p w14:paraId="5B26FC7E">
      <w:pPr>
        <w:pStyle w:val="33"/>
      </w:pPr>
      <w:r>
        <w:t>C. Ils sont obsolètes</w:t>
      </w:r>
    </w:p>
    <w:p w14:paraId="33529017">
      <w:pPr>
        <w:pStyle w:val="33"/>
      </w:pPr>
      <w:r>
        <w:t>D. Ils contiennent uniquement des données opérationnelles</w:t>
      </w:r>
    </w:p>
    <w:p w14:paraId="5088DEDB">
      <w:pPr>
        <w:pStyle w:val="20"/>
      </w:pPr>
      <w:r>
        <w:t>11. Quelle est l’une des règles de Codd pour un outil OLAP ?</w:t>
      </w:r>
    </w:p>
    <w:p w14:paraId="512B623D">
      <w:pPr>
        <w:pStyle w:val="33"/>
      </w:pPr>
      <w:r>
        <w:t>A. Aucune limitation sur le nombre de dimensions ✅</w:t>
      </w:r>
    </w:p>
    <w:p w14:paraId="008DA336">
      <w:pPr>
        <w:pStyle w:val="33"/>
      </w:pPr>
      <w:r>
        <w:t>B. Utilisation d’une seule source de données</w:t>
      </w:r>
    </w:p>
    <w:p w14:paraId="39201663">
      <w:pPr>
        <w:pStyle w:val="33"/>
      </w:pPr>
      <w:r>
        <w:t>C. Obligatoirement en architecture monolithique</w:t>
      </w:r>
    </w:p>
    <w:p w14:paraId="7E222A7E">
      <w:pPr>
        <w:pStyle w:val="33"/>
      </w:pPr>
      <w:r>
        <w:t>D. Support uniquement de l’analyse en temps réel</w:t>
      </w:r>
    </w:p>
    <w:p w14:paraId="5F87DE5F">
      <w:pPr>
        <w:pStyle w:val="20"/>
      </w:pPr>
      <w:r>
        <w:t>12. Qu’est-ce qu’un hypercube dans un contexte OLAP ?</w:t>
      </w:r>
    </w:p>
    <w:p w14:paraId="15BF1A91">
      <w:pPr>
        <w:pStyle w:val="33"/>
      </w:pPr>
      <w:r>
        <w:t>A. Une base de données SQL</w:t>
      </w:r>
    </w:p>
    <w:p w14:paraId="22803748">
      <w:pPr>
        <w:pStyle w:val="33"/>
      </w:pPr>
      <w:r>
        <w:t>B. Un fichier compressé de données</w:t>
      </w:r>
    </w:p>
    <w:p w14:paraId="67F81377">
      <w:pPr>
        <w:pStyle w:val="33"/>
      </w:pPr>
      <w:r>
        <w:t>C. Une structure multidimensionnelle des données ✅</w:t>
      </w:r>
    </w:p>
    <w:p w14:paraId="532D4BD5">
      <w:pPr>
        <w:pStyle w:val="33"/>
      </w:pPr>
      <w:r>
        <w:t>D. Une vue tabulaire des données</w:t>
      </w:r>
    </w:p>
    <w:p w14:paraId="26FDFDF7">
      <w:pPr>
        <w:pStyle w:val="20"/>
      </w:pPr>
      <w:r>
        <w:t>13. Dans un DW, qu’est-ce que la granularité ?</w:t>
      </w:r>
    </w:p>
    <w:p w14:paraId="26E14163">
      <w:pPr>
        <w:pStyle w:val="33"/>
      </w:pPr>
      <w:r>
        <w:t>A. La taille des champs</w:t>
      </w:r>
    </w:p>
    <w:p w14:paraId="49B1CCB3">
      <w:pPr>
        <w:pStyle w:val="33"/>
      </w:pPr>
      <w:r>
        <w:t>B. Le niveau de détail des données ✅</w:t>
      </w:r>
    </w:p>
    <w:p w14:paraId="72B1A925">
      <w:pPr>
        <w:pStyle w:val="33"/>
      </w:pPr>
      <w:r>
        <w:t>C. Le volume mémoire utilisé</w:t>
      </w:r>
    </w:p>
    <w:p w14:paraId="4566C548">
      <w:pPr>
        <w:pStyle w:val="33"/>
      </w:pPr>
      <w:r>
        <w:t>D. La fréquence de mise à jour</w:t>
      </w:r>
    </w:p>
    <w:p w14:paraId="7D881962">
      <w:pPr>
        <w:pStyle w:val="20"/>
      </w:pPr>
      <w:r>
        <w:t>14. Quel est l’avantage principal du modèle en flocon ?</w:t>
      </w:r>
    </w:p>
    <w:p w14:paraId="1DDC2AC6">
      <w:pPr>
        <w:pStyle w:val="33"/>
      </w:pPr>
      <w:r>
        <w:t>A. Facilité de compréhension</w:t>
      </w:r>
    </w:p>
    <w:p w14:paraId="3964BCC7">
      <w:pPr>
        <w:pStyle w:val="33"/>
      </w:pPr>
      <w:r>
        <w:t>B. Meilleure performance en requêtage</w:t>
      </w:r>
    </w:p>
    <w:p w14:paraId="512F065E">
      <w:pPr>
        <w:pStyle w:val="33"/>
      </w:pPr>
      <w:r>
        <w:t>C. Réduction de la redondance par normalisation ✅</w:t>
      </w:r>
    </w:p>
    <w:p w14:paraId="6C422537">
      <w:pPr>
        <w:pStyle w:val="33"/>
      </w:pPr>
      <w:r>
        <w:t>D. Agrégation automatique des faits</w:t>
      </w:r>
    </w:p>
    <w:p w14:paraId="62087CA6">
      <w:pPr>
        <w:pStyle w:val="20"/>
      </w:pPr>
      <w:r>
        <w:t>15. Qu’est-ce que l’intégration dans un DW ?</w:t>
      </w:r>
    </w:p>
    <w:p w14:paraId="1D591AFE">
      <w:pPr>
        <w:pStyle w:val="33"/>
      </w:pPr>
      <w:r>
        <w:t>A. Ajouter des données externes</w:t>
      </w:r>
    </w:p>
    <w:p w14:paraId="628B91BE">
      <w:pPr>
        <w:pStyle w:val="33"/>
      </w:pPr>
      <w:r>
        <w:t>B. Fusionner des données hétérogènes pour une cohérence ✅</w:t>
      </w:r>
    </w:p>
    <w:p w14:paraId="1B98A83E">
      <w:pPr>
        <w:pStyle w:val="33"/>
      </w:pPr>
      <w:r>
        <w:t>C. Supprimer les doublons</w:t>
      </w:r>
    </w:p>
    <w:p w14:paraId="4320B1D9">
      <w:pPr>
        <w:pStyle w:val="33"/>
      </w:pPr>
      <w:r>
        <w:t>D. Convertir les formats temporels</w:t>
      </w:r>
    </w:p>
    <w:p w14:paraId="4DA0F358">
      <w:pPr>
        <w:pStyle w:val="20"/>
      </w:pPr>
      <w:r>
        <w:t>16. Quel outil est utilisé pour la visualisation OLAP ?</w:t>
      </w:r>
    </w:p>
    <w:p w14:paraId="79FB2A88">
      <w:pPr>
        <w:pStyle w:val="33"/>
      </w:pPr>
      <w:r>
        <w:t>A. Websphere</w:t>
      </w:r>
    </w:p>
    <w:p w14:paraId="04FB8AA9">
      <w:pPr>
        <w:pStyle w:val="33"/>
      </w:pPr>
      <w:r>
        <w:t>B. Datastage</w:t>
      </w:r>
    </w:p>
    <w:p w14:paraId="643AF31D">
      <w:pPr>
        <w:pStyle w:val="33"/>
      </w:pPr>
      <w:r>
        <w:t>C. BusinessObjects ✅</w:t>
      </w:r>
    </w:p>
    <w:p w14:paraId="368C3D45">
      <w:pPr>
        <w:pStyle w:val="33"/>
      </w:pPr>
      <w:r>
        <w:t>D. ETL Studio</w:t>
      </w:r>
    </w:p>
    <w:p w14:paraId="6FD94505">
      <w:pPr>
        <w:pStyle w:val="20"/>
      </w:pPr>
      <w:r>
        <w:t>17. Quelle est la différence clé entre OLTP et OLAP ?</w:t>
      </w:r>
    </w:p>
    <w:p w14:paraId="670C0E47">
      <w:pPr>
        <w:pStyle w:val="33"/>
      </w:pPr>
      <w:r>
        <w:t>A. OLTP pour les tableaux de bord, OLAP pour les transactions</w:t>
      </w:r>
    </w:p>
    <w:p w14:paraId="50B42171">
      <w:pPr>
        <w:pStyle w:val="33"/>
      </w:pPr>
      <w:r>
        <w:t>B. OLTP fait de l’analyse de tendance, OLAP stocke</w:t>
      </w:r>
    </w:p>
    <w:p w14:paraId="3D447A72">
      <w:pPr>
        <w:pStyle w:val="33"/>
      </w:pPr>
      <w:r>
        <w:t>C. OLTP traite les opérations courantes, OLAP analyse les données agrégées ✅</w:t>
      </w:r>
    </w:p>
    <w:p w14:paraId="31E9DEFA">
      <w:pPr>
        <w:pStyle w:val="33"/>
      </w:pPr>
      <w:r>
        <w:t>D. OLAP permet l’édition des données à haute fréquence</w:t>
      </w:r>
    </w:p>
    <w:p w14:paraId="32CBE138">
      <w:pPr>
        <w:pStyle w:val="20"/>
      </w:pPr>
      <w:r>
        <w:t>18. Quelle transformation est typique d’un processus ETL ?</w:t>
      </w:r>
    </w:p>
    <w:p w14:paraId="00FA1A93">
      <w:pPr>
        <w:pStyle w:val="33"/>
      </w:pPr>
      <w:r>
        <w:t>A. Interrogation SQL</w:t>
      </w:r>
    </w:p>
    <w:p w14:paraId="5CA28346">
      <w:pPr>
        <w:pStyle w:val="33"/>
      </w:pPr>
      <w:r>
        <w:t>B. Création de cubes</w:t>
      </w:r>
    </w:p>
    <w:p w14:paraId="4F7F017C">
      <w:pPr>
        <w:pStyle w:val="33"/>
      </w:pPr>
      <w:r>
        <w:t>C. Nettoyage et normalisation des données ✅</w:t>
      </w:r>
    </w:p>
    <w:p w14:paraId="76CD2EAD">
      <w:pPr>
        <w:pStyle w:val="33"/>
      </w:pPr>
      <w:r>
        <w:t>D. Création de vues transactionnelles</w:t>
      </w:r>
    </w:p>
    <w:p w14:paraId="5E30274F">
      <w:pPr>
        <w:pStyle w:val="20"/>
      </w:pPr>
      <w:r>
        <w:t>19. Quelle opération OLAP permet d’analyser un sous-ensemble du cube ?</w:t>
      </w:r>
    </w:p>
    <w:p w14:paraId="5EFA992B">
      <w:pPr>
        <w:pStyle w:val="33"/>
      </w:pPr>
      <w:r>
        <w:t>A. Roll-up</w:t>
      </w:r>
    </w:p>
    <w:p w14:paraId="58B8A493">
      <w:pPr>
        <w:pStyle w:val="33"/>
      </w:pPr>
      <w:r>
        <w:t>B. Pivot</w:t>
      </w:r>
    </w:p>
    <w:p w14:paraId="59C83601">
      <w:pPr>
        <w:pStyle w:val="33"/>
      </w:pPr>
      <w:r>
        <w:t>C. Slice ✅</w:t>
      </w:r>
    </w:p>
    <w:p w14:paraId="1CA5852B">
      <w:pPr>
        <w:pStyle w:val="33"/>
      </w:pPr>
      <w:r>
        <w:t>D. Drill-up</w:t>
      </w:r>
    </w:p>
    <w:p w14:paraId="3062B7E2">
      <w:pPr>
        <w:pStyle w:val="20"/>
      </w:pPr>
      <w:r>
        <w:t>20. Quel est l’objectif principal d’un Datamart ?</w:t>
      </w:r>
    </w:p>
    <w:p w14:paraId="18553ECA">
      <w:pPr>
        <w:pStyle w:val="33"/>
      </w:pPr>
      <w:r>
        <w:t>A. Analyser toutes les données de l’entreprise</w:t>
      </w:r>
    </w:p>
    <w:p w14:paraId="1323E532">
      <w:pPr>
        <w:pStyle w:val="33"/>
      </w:pPr>
      <w:r>
        <w:t>B. Fournir une vue orientée métier sur un sujet spécifique ✅</w:t>
      </w:r>
    </w:p>
    <w:p w14:paraId="769B2629">
      <w:pPr>
        <w:pStyle w:val="33"/>
      </w:pPr>
      <w:r>
        <w:t>C. Stocker les transactions brutes</w:t>
      </w:r>
    </w:p>
    <w:p w14:paraId="670D84D0">
      <w:pPr>
        <w:pStyle w:val="33"/>
      </w:pPr>
      <w:r>
        <w:t>D. Représenter toutes les dimensions possibles</w:t>
      </w:r>
    </w:p>
    <w:p w14:paraId="50562C7E">
      <w:pPr>
        <w:pStyle w:val="33"/>
        <w:numPr>
          <w:numId w:val="0"/>
        </w:numPr>
        <w:ind w:leftChars="0"/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728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unhideWhenUsed="0" w:uiPriority="59" w:semiHidden="0" w:name="Table Grid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Arial" w:hAnsi="Arial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3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uiPriority w:val="99"/>
    <w:pPr>
      <w:spacing w:after="120"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uiPriority w:val="99"/>
  </w:style>
  <w:style w:type="character" w:customStyle="1" w:styleId="46">
    <w:name w:val="Body Text 2 Char"/>
    <w:basedOn w:val="11"/>
    <w:link w:val="23"/>
    <w:uiPriority w:val="99"/>
  </w:style>
  <w:style w:type="character" w:customStyle="1" w:styleId="47">
    <w:name w:val="Body Text 3 Char"/>
    <w:basedOn w:val="11"/>
    <w:link w:val="18"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Saida Elajimi</cp:lastModifiedBy>
  <dcterms:modified xsi:type="dcterms:W3CDTF">2025-06-20T23:50:41Z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1036-12.2.0.21546</vt:lpwstr>
  </property>
  <property fmtid="{D5CDD505-2E9C-101B-9397-08002B2CF9AE}" pid="3" name="ICV">
    <vt:lpwstr>39890FA912FD41FE92C5A2BF4226BDDF_12</vt:lpwstr>
  </property>
</Properties>
</file>