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rkefpx4xatmj" w:id="0"/>
      <w:bookmarkEnd w:id="0"/>
      <w:r w:rsidDel="00000000" w:rsidR="00000000" w:rsidRPr="00000000">
        <w:rPr>
          <w:b w:val="1"/>
          <w:sz w:val="46"/>
          <w:szCs w:val="46"/>
          <w:rtl w:val="0"/>
        </w:rPr>
        <w:t xml:space="preserve">Muddemal: Digital Seized Asset Management System</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Handbook</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98hmniehcokh" w:id="1"/>
      <w:bookmarkEnd w:id="1"/>
      <w:r w:rsidDel="00000000" w:rsidR="00000000" w:rsidRPr="00000000">
        <w:rPr>
          <w:b w:val="1"/>
          <w:sz w:val="34"/>
          <w:szCs w:val="34"/>
          <w:rtl w:val="0"/>
        </w:rPr>
        <w:t xml:space="preserve">1. Introduction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eut4gidhbfb" w:id="2"/>
      <w:bookmarkEnd w:id="2"/>
      <w:r w:rsidDel="00000000" w:rsidR="00000000" w:rsidRPr="00000000">
        <w:rPr>
          <w:b w:val="1"/>
          <w:color w:val="000000"/>
          <w:sz w:val="26"/>
          <w:szCs w:val="26"/>
          <w:rtl w:val="0"/>
        </w:rPr>
        <w:t xml:space="preserve">1.1 Project Overview</w:t>
      </w:r>
    </w:p>
    <w:p w:rsidR="00000000" w:rsidDel="00000000" w:rsidP="00000000" w:rsidRDefault="00000000" w:rsidRPr="00000000" w14:paraId="00000007">
      <w:pPr>
        <w:spacing w:after="240" w:before="240" w:lineRule="auto"/>
        <w:rPr/>
      </w:pPr>
      <w:r w:rsidDel="00000000" w:rsidR="00000000" w:rsidRPr="00000000">
        <w:rPr>
          <w:rtl w:val="0"/>
        </w:rPr>
        <w:t xml:space="preserve">Muddemal is an advanced desktop application specifically crafted to streamline and modernize the management of seized assets within Maharashtra Police stations. Leveraging advanced digital technologies, Muddemal provides enhanced accuracy, increased transparency, and significant efficiency improvements in asset tracking.</w:t>
      </w:r>
    </w:p>
    <w:p w:rsidR="00000000" w:rsidDel="00000000" w:rsidP="00000000" w:rsidRDefault="00000000" w:rsidRPr="00000000" w14:paraId="00000008">
      <w:pPr>
        <w:spacing w:after="240" w:before="240" w:lineRule="auto"/>
        <w:rPr/>
      </w:pPr>
      <w:r w:rsidDel="00000000" w:rsidR="00000000" w:rsidRPr="00000000">
        <w:rPr>
          <w:rtl w:val="0"/>
        </w:rPr>
        <w:t xml:space="preserve">Muddemal significantly reduces administrative workloads, accelerates judicial procedures, and promotes accountability and transparency. Developed by Chainworks Digital Private Limited—trusted creators of government projects like Maharashtra's acclaimed organ transplant system "Mahaayudaan"—Muddemal is precisely tailored for law enforcement. The system is developed in close collaboration with police departments, aligning seamlessly with current operational procedures, ensuring easy adoption, reliability, and practical effectiveness.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12sb4pflu3kr" w:id="3"/>
      <w:bookmarkEnd w:id="3"/>
      <w:r w:rsidDel="00000000" w:rsidR="00000000" w:rsidRPr="00000000">
        <w:rPr>
          <w:b w:val="1"/>
          <w:color w:val="000000"/>
          <w:sz w:val="26"/>
          <w:szCs w:val="26"/>
          <w:rtl w:val="0"/>
        </w:rPr>
        <w:t xml:space="preserve">1.2 Project Scope</w:t>
      </w:r>
    </w:p>
    <w:p w:rsidR="00000000" w:rsidDel="00000000" w:rsidP="00000000" w:rsidRDefault="00000000" w:rsidRPr="00000000" w14:paraId="0000000A">
      <w:pPr>
        <w:spacing w:after="240" w:before="240" w:lineRule="auto"/>
        <w:rPr/>
      </w:pPr>
      <w:r w:rsidDel="00000000" w:rsidR="00000000" w:rsidRPr="00000000">
        <w:rPr>
          <w:rtl w:val="0"/>
        </w:rPr>
        <w:t xml:space="preserve">Muddemal covers complete management of seized assets, including:</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rtl w:val="0"/>
        </w:rPr>
        <w:t xml:space="preserve">Automated data entry via OCR</w:t>
        <w:br w:type="textWrapping"/>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AI-driven asset classification</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Blockchain-based secure record-keeping</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Real-time tracking with QR codes</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Digital evidence handling (photos, videos, documents)</w:t>
        <w:br w:type="textWrapping"/>
      </w:r>
    </w:p>
    <w:p w:rsidR="00000000" w:rsidDel="00000000" w:rsidP="00000000" w:rsidRDefault="00000000" w:rsidRPr="00000000" w14:paraId="00000010">
      <w:pPr>
        <w:numPr>
          <w:ilvl w:val="0"/>
          <w:numId w:val="4"/>
        </w:numPr>
        <w:spacing w:after="240" w:before="0" w:beforeAutospacing="0" w:lineRule="auto"/>
        <w:ind w:left="720" w:hanging="360"/>
      </w:pPr>
      <w:r w:rsidDel="00000000" w:rsidR="00000000" w:rsidRPr="00000000">
        <w:rPr>
          <w:rtl w:val="0"/>
        </w:rPr>
        <w:t xml:space="preserve">Multilingual interface (English, Hindi, Marathi)</w:t>
        <w:br w:type="textWrapping"/>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4y112vfo867k" w:id="4"/>
      <w:bookmarkEnd w:id="4"/>
      <w:r w:rsidDel="00000000" w:rsidR="00000000" w:rsidRPr="00000000">
        <w:rPr>
          <w:b w:val="1"/>
          <w:color w:val="000000"/>
          <w:sz w:val="26"/>
          <w:szCs w:val="26"/>
          <w:rtl w:val="0"/>
        </w:rPr>
        <w:t xml:space="preserve">1.3 Intended Audience</w:t>
      </w:r>
    </w:p>
    <w:p w:rsidR="00000000" w:rsidDel="00000000" w:rsidP="00000000" w:rsidRDefault="00000000" w:rsidRPr="00000000" w14:paraId="00000013">
      <w:pPr>
        <w:numPr>
          <w:ilvl w:val="0"/>
          <w:numId w:val="11"/>
        </w:numPr>
        <w:spacing w:after="0" w:afterAutospacing="0" w:before="240" w:lineRule="auto"/>
        <w:ind w:left="720" w:hanging="360"/>
      </w:pPr>
      <w:r w:rsidDel="00000000" w:rsidR="00000000" w:rsidRPr="00000000">
        <w:rPr>
          <w:rtl w:val="0"/>
        </w:rPr>
        <w:t xml:space="preserve">Police officers and station administrators</w:t>
        <w:br w:type="textWrapping"/>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rtl w:val="0"/>
        </w:rPr>
        <w:t xml:space="preserve">Maharashtra state police departments</w:t>
        <w:br w:type="textWrapping"/>
      </w:r>
    </w:p>
    <w:p w:rsidR="00000000" w:rsidDel="00000000" w:rsidP="00000000" w:rsidRDefault="00000000" w:rsidRPr="00000000" w14:paraId="00000015">
      <w:pPr>
        <w:numPr>
          <w:ilvl w:val="0"/>
          <w:numId w:val="11"/>
        </w:numPr>
        <w:spacing w:after="240" w:before="0" w:beforeAutospacing="0" w:lineRule="auto"/>
        <w:ind w:left="720" w:hanging="360"/>
      </w:pPr>
      <w:r w:rsidDel="00000000" w:rsidR="00000000" w:rsidRPr="00000000">
        <w:rPr>
          <w:rtl w:val="0"/>
        </w:rPr>
        <w:t xml:space="preserve">Judicial and legal officers</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n9q9zs986w9q" w:id="5"/>
      <w:bookmarkEnd w:id="5"/>
      <w:r w:rsidDel="00000000" w:rsidR="00000000" w:rsidRPr="00000000">
        <w:rPr>
          <w:b w:val="1"/>
          <w:color w:val="000000"/>
          <w:sz w:val="26"/>
          <w:szCs w:val="26"/>
          <w:rtl w:val="0"/>
        </w:rPr>
        <w:t xml:space="preserve">1.4 Definitions, Acronyms, and Abbreviations</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OCR:</w:t>
      </w:r>
      <w:r w:rsidDel="00000000" w:rsidR="00000000" w:rsidRPr="00000000">
        <w:rPr>
          <w:rtl w:val="0"/>
        </w:rPr>
        <w:t xml:space="preserve"> Optical Character Recognition</w:t>
        <w:br w:type="textWrapping"/>
      </w:r>
    </w:p>
    <w:p w:rsidR="00000000" w:rsidDel="00000000" w:rsidP="00000000" w:rsidRDefault="00000000" w:rsidRPr="00000000" w14:paraId="00000018">
      <w:pPr>
        <w:numPr>
          <w:ilvl w:val="0"/>
          <w:numId w:val="8"/>
        </w:numPr>
        <w:spacing w:after="0" w:afterAutospacing="0" w:before="0" w:beforeAutospacing="0" w:lineRule="auto"/>
        <w:ind w:left="720" w:hanging="360"/>
      </w:pPr>
      <w:r w:rsidDel="00000000" w:rsidR="00000000" w:rsidRPr="00000000">
        <w:rPr>
          <w:b w:val="1"/>
          <w:rtl w:val="0"/>
        </w:rPr>
        <w:t xml:space="preserve">Blockchain:</w:t>
      </w:r>
      <w:r w:rsidDel="00000000" w:rsidR="00000000" w:rsidRPr="00000000">
        <w:rPr>
          <w:rtl w:val="0"/>
        </w:rPr>
        <w:t xml:space="preserve"> Secure digital ledger technology</w:t>
        <w:br w:type="textWrapping"/>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b w:val="1"/>
          <w:rtl w:val="0"/>
        </w:rPr>
        <w:t xml:space="preserve">AI:</w:t>
      </w:r>
      <w:r w:rsidDel="00000000" w:rsidR="00000000" w:rsidRPr="00000000">
        <w:rPr>
          <w:rtl w:val="0"/>
        </w:rPr>
        <w:t xml:space="preserve"> Artificial Intelligence</w:t>
        <w:br w:type="textWrapping"/>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b w:val="1"/>
          <w:rtl w:val="0"/>
        </w:rPr>
        <w:t xml:space="preserve">FIR:</w:t>
      </w:r>
      <w:r w:rsidDel="00000000" w:rsidR="00000000" w:rsidRPr="00000000">
        <w:rPr>
          <w:rtl w:val="0"/>
        </w:rPr>
        <w:t xml:space="preserve"> First Information Report</w:t>
        <w:br w:type="textWrapping"/>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b w:val="1"/>
          <w:rtl w:val="0"/>
        </w:rPr>
        <w:t xml:space="preserve">QR Code:</w:t>
      </w:r>
      <w:r w:rsidDel="00000000" w:rsidR="00000000" w:rsidRPr="00000000">
        <w:rPr>
          <w:rtl w:val="0"/>
        </w:rPr>
        <w:t xml:space="preserve"> Quick Response Code</w:t>
        <w:br w:type="textWrapping"/>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SQL:</w:t>
      </w:r>
      <w:r w:rsidDel="00000000" w:rsidR="00000000" w:rsidRPr="00000000">
        <w:rPr>
          <w:rtl w:val="0"/>
        </w:rPr>
        <w:t xml:space="preserve"> Structured Query Language</w:t>
        <w:br w:type="textWrapping"/>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b w:val="1"/>
          <w:rtl w:val="0"/>
        </w:rPr>
        <w:t xml:space="preserve">Prisma:</w:t>
      </w:r>
      <w:r w:rsidDel="00000000" w:rsidR="00000000" w:rsidRPr="00000000">
        <w:rPr>
          <w:rtl w:val="0"/>
        </w:rPr>
        <w:t xml:space="preserve"> Database toolkit</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uw5vzsv3f101" w:id="6"/>
      <w:bookmarkEnd w:id="6"/>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br7hpzfq7oyu" w:id="7"/>
      <w:bookmarkEnd w:id="7"/>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69nu4hxmz2qp" w:id="8"/>
      <w:bookmarkEnd w:id="8"/>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t3z0ava8h6z8" w:id="9"/>
      <w:bookmarkEnd w:id="9"/>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xjxyxsg90p9y" w:id="10"/>
      <w:bookmarkEnd w:id="10"/>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3banyy9r6mwk" w:id="11"/>
      <w:bookmarkEnd w:id="11"/>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e2v81pd4epl3" w:id="12"/>
      <w:bookmarkEnd w:id="12"/>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5eotvfh8ry3f" w:id="13"/>
      <w:bookmarkEnd w:id="13"/>
      <w:r w:rsidDel="00000000" w:rsidR="00000000" w:rsidRPr="00000000">
        <w:rPr>
          <w:b w:val="1"/>
          <w:sz w:val="34"/>
          <w:szCs w:val="34"/>
          <w:rtl w:val="0"/>
        </w:rPr>
        <w:t xml:space="preserve">2. Project Architecture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5q3hoaybr3y9" w:id="14"/>
      <w:bookmarkEnd w:id="14"/>
      <w:r w:rsidDel="00000000" w:rsidR="00000000" w:rsidRPr="00000000">
        <w:rPr>
          <w:b w:val="1"/>
          <w:color w:val="000000"/>
          <w:sz w:val="26"/>
          <w:szCs w:val="26"/>
          <w:rtl w:val="0"/>
        </w:rPr>
        <w:t xml:space="preserve">2.1 Modules/Components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Data Entry Module:</w:t>
      </w:r>
      <w:r w:rsidDel="00000000" w:rsidR="00000000" w:rsidRPr="00000000">
        <w:rPr>
          <w:rtl w:val="0"/>
        </w:rPr>
        <w:t xml:space="preserve"> Automated FIR uploads via OCR</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Blockchain Module:</w:t>
      </w:r>
      <w:r w:rsidDel="00000000" w:rsidR="00000000" w:rsidRPr="00000000">
        <w:rPr>
          <w:rtl w:val="0"/>
        </w:rPr>
        <w:t xml:space="preserve"> Secure and immutable data storage</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AI Module:</w:t>
      </w:r>
      <w:r w:rsidDel="00000000" w:rsidR="00000000" w:rsidRPr="00000000">
        <w:rPr>
          <w:rtl w:val="0"/>
        </w:rPr>
        <w:t xml:space="preserve"> Intelligent item classification</w:t>
        <w:br w:type="textWrapping"/>
      </w:r>
    </w:p>
    <w:p w:rsidR="00000000" w:rsidDel="00000000" w:rsidP="00000000" w:rsidRDefault="00000000" w:rsidRPr="00000000" w14:paraId="0000002B">
      <w:pPr>
        <w:numPr>
          <w:ilvl w:val="0"/>
          <w:numId w:val="3"/>
        </w:numPr>
        <w:spacing w:after="0" w:afterAutospacing="0" w:before="0" w:beforeAutospacing="0" w:lineRule="auto"/>
        <w:ind w:left="720" w:hanging="360"/>
      </w:pPr>
      <w:r w:rsidDel="00000000" w:rsidR="00000000" w:rsidRPr="00000000">
        <w:rPr>
          <w:b w:val="1"/>
          <w:rtl w:val="0"/>
        </w:rPr>
        <w:t xml:space="preserve">Tracking Module:</w:t>
      </w:r>
      <w:r w:rsidDel="00000000" w:rsidR="00000000" w:rsidRPr="00000000">
        <w:rPr>
          <w:rtl w:val="0"/>
        </w:rPr>
        <w:t xml:space="preserve"> QR code asset tracking</w:t>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Digital Evidence Module:</w:t>
      </w:r>
      <w:r w:rsidDel="00000000" w:rsidR="00000000" w:rsidRPr="00000000">
        <w:rPr>
          <w:rtl w:val="0"/>
        </w:rPr>
        <w:t xml:space="preserve"> Multimedia file management</w:t>
        <w:br w:type="textWrapping"/>
      </w:r>
    </w:p>
    <w:p w:rsidR="00000000" w:rsidDel="00000000" w:rsidP="00000000" w:rsidRDefault="00000000" w:rsidRPr="00000000" w14:paraId="0000002D">
      <w:pPr>
        <w:numPr>
          <w:ilvl w:val="0"/>
          <w:numId w:val="3"/>
        </w:numPr>
        <w:spacing w:after="240" w:before="0" w:beforeAutospacing="0" w:lineRule="auto"/>
        <w:ind w:left="720" w:hanging="360"/>
      </w:pPr>
      <w:r w:rsidDel="00000000" w:rsidR="00000000" w:rsidRPr="00000000">
        <w:rPr>
          <w:b w:val="1"/>
          <w:rtl w:val="0"/>
        </w:rPr>
        <w:t xml:space="preserve">Multilingual Interface:</w:t>
      </w:r>
      <w:r w:rsidDel="00000000" w:rsidR="00000000" w:rsidRPr="00000000">
        <w:rPr>
          <w:rtl w:val="0"/>
        </w:rPr>
        <w:t xml:space="preserve"> Support for English, Hindi, Marathi</w:t>
        <w:br w:type="textWrapping"/>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2f5fy1y21k9" w:id="15"/>
      <w:bookmarkEnd w:id="15"/>
      <w:r w:rsidDel="00000000" w:rsidR="00000000" w:rsidRPr="00000000">
        <w:rPr>
          <w:b w:val="1"/>
          <w:color w:val="000000"/>
          <w:sz w:val="26"/>
          <w:szCs w:val="26"/>
          <w:rtl w:val="0"/>
        </w:rPr>
        <w:t xml:space="preserve">2.2 Data Flow</w:t>
      </w:r>
    </w:p>
    <w:p w:rsidR="00000000" w:rsidDel="00000000" w:rsidP="00000000" w:rsidRDefault="00000000" w:rsidRPr="00000000" w14:paraId="0000002F">
      <w:pPr>
        <w:numPr>
          <w:ilvl w:val="0"/>
          <w:numId w:val="9"/>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FIR document scanned/uploaded → OCR module extracts data.</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tl w:val="0"/>
        </w:rPr>
        <w:t xml:space="preserve">Verified data securely stored on blockchain.</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rtl w:val="0"/>
        </w:rPr>
        <w:t xml:space="preserve">AI module classifies seized goods.</w:t>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rtl w:val="0"/>
        </w:rPr>
        <w:t xml:space="preserve">QR codes generated for asset tracking.</w:t>
        <w:br w:type="textWrapping"/>
      </w:r>
    </w:p>
    <w:p w:rsidR="00000000" w:rsidDel="00000000" w:rsidP="00000000" w:rsidRDefault="00000000" w:rsidRPr="00000000" w14:paraId="00000033">
      <w:pPr>
        <w:numPr>
          <w:ilvl w:val="0"/>
          <w:numId w:val="9"/>
        </w:numPr>
        <w:spacing w:after="0" w:afterAutospacing="0" w:before="0" w:beforeAutospacing="0" w:lineRule="auto"/>
        <w:ind w:left="720" w:hanging="360"/>
      </w:pPr>
      <w:r w:rsidDel="00000000" w:rsidR="00000000" w:rsidRPr="00000000">
        <w:rPr>
          <w:rtl w:val="0"/>
        </w:rPr>
        <w:t xml:space="preserve">Digital evidence uploaded and securely stored.</w:t>
        <w:br w:type="textWrapping"/>
      </w:r>
    </w:p>
    <w:p w:rsidR="00000000" w:rsidDel="00000000" w:rsidP="00000000" w:rsidRDefault="00000000" w:rsidRPr="00000000" w14:paraId="00000034">
      <w:pPr>
        <w:numPr>
          <w:ilvl w:val="0"/>
          <w:numId w:val="9"/>
        </w:numPr>
        <w:spacing w:after="240" w:before="0" w:beforeAutospacing="0" w:lineRule="auto"/>
        <w:ind w:left="720" w:hanging="360"/>
      </w:pPr>
      <w:r w:rsidDel="00000000" w:rsidR="00000000" w:rsidRPr="00000000">
        <w:rPr>
          <w:rtl w:val="0"/>
        </w:rPr>
        <w:t xml:space="preserve">Real-time asset access and monitoring for authorized users.</w:t>
        <w:br w:type="textWrapping"/>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6pnqgkf8zau3" w:id="16"/>
      <w:bookmarkEnd w:id="16"/>
      <w:r w:rsidDel="00000000" w:rsidR="00000000" w:rsidRPr="00000000">
        <w:rPr>
          <w:b w:val="1"/>
          <w:color w:val="000000"/>
          <w:sz w:val="26"/>
          <w:szCs w:val="26"/>
          <w:rtl w:val="0"/>
        </w:rPr>
        <w:t xml:space="preserve">2.3 Technology Stack</w:t>
      </w:r>
    </w:p>
    <w:p w:rsidR="00000000" w:rsidDel="00000000" w:rsidP="00000000" w:rsidRDefault="00000000" w:rsidRPr="00000000" w14:paraId="00000036">
      <w:pPr>
        <w:numPr>
          <w:ilvl w:val="0"/>
          <w:numId w:val="15"/>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React</w:t>
        <w:br w:type="textWrapping"/>
      </w:r>
    </w:p>
    <w:p w:rsidR="00000000" w:rsidDel="00000000" w:rsidP="00000000" w:rsidRDefault="00000000" w:rsidRPr="00000000" w14:paraId="00000037">
      <w:pPr>
        <w:numPr>
          <w:ilvl w:val="0"/>
          <w:numId w:val="15"/>
        </w:numPr>
        <w:spacing w:after="0" w:afterAutospacing="0" w:before="0" w:beforeAutospacing="0" w:lineRule="auto"/>
        <w:ind w:left="720" w:hanging="360"/>
      </w:pPr>
      <w:r w:rsidDel="00000000" w:rsidR="00000000" w:rsidRPr="00000000">
        <w:rPr>
          <w:b w:val="1"/>
          <w:rtl w:val="0"/>
        </w:rPr>
        <w:t xml:space="preserve">Backend:</w:t>
      </w:r>
      <w:r w:rsidDel="00000000" w:rsidR="00000000" w:rsidRPr="00000000">
        <w:rPr>
          <w:rtl w:val="0"/>
        </w:rPr>
        <w:t xml:space="preserve"> Node.js</w:t>
        <w:br w:type="textWrapping"/>
      </w:r>
    </w:p>
    <w:p w:rsidR="00000000" w:rsidDel="00000000" w:rsidP="00000000" w:rsidRDefault="00000000" w:rsidRPr="00000000" w14:paraId="00000038">
      <w:pPr>
        <w:numPr>
          <w:ilvl w:val="0"/>
          <w:numId w:val="15"/>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SQL with Prisma ORM</w:t>
        <w:br w:type="textWrapping"/>
      </w:r>
    </w:p>
    <w:p w:rsidR="00000000" w:rsidDel="00000000" w:rsidP="00000000" w:rsidRDefault="00000000" w:rsidRPr="00000000" w14:paraId="00000039">
      <w:pPr>
        <w:numPr>
          <w:ilvl w:val="0"/>
          <w:numId w:val="15"/>
        </w:numPr>
        <w:spacing w:after="0" w:afterAutospacing="0" w:before="0" w:beforeAutospacing="0" w:lineRule="auto"/>
        <w:ind w:left="720" w:hanging="360"/>
      </w:pPr>
      <w:r w:rsidDel="00000000" w:rsidR="00000000" w:rsidRPr="00000000">
        <w:rPr>
          <w:b w:val="1"/>
          <w:rtl w:val="0"/>
        </w:rPr>
        <w:t xml:space="preserve">Desktop Framework:</w:t>
      </w:r>
      <w:r w:rsidDel="00000000" w:rsidR="00000000" w:rsidRPr="00000000">
        <w:rPr>
          <w:rtl w:val="0"/>
        </w:rPr>
        <w:t xml:space="preserve"> Electron</w:t>
        <w:br w:type="textWrapping"/>
      </w:r>
    </w:p>
    <w:p w:rsidR="00000000" w:rsidDel="00000000" w:rsidP="00000000" w:rsidRDefault="00000000" w:rsidRPr="00000000" w14:paraId="0000003A">
      <w:pPr>
        <w:numPr>
          <w:ilvl w:val="0"/>
          <w:numId w:val="15"/>
        </w:numPr>
        <w:spacing w:after="0" w:afterAutospacing="0" w:before="0" w:beforeAutospacing="0" w:lineRule="auto"/>
        <w:ind w:left="720" w:hanging="360"/>
      </w:pPr>
      <w:r w:rsidDel="00000000" w:rsidR="00000000" w:rsidRPr="00000000">
        <w:rPr>
          <w:b w:val="1"/>
          <w:rtl w:val="0"/>
        </w:rPr>
        <w:t xml:space="preserve">Blockchain:</w:t>
      </w:r>
      <w:r w:rsidDel="00000000" w:rsidR="00000000" w:rsidRPr="00000000">
        <w:rPr>
          <w:rtl w:val="0"/>
        </w:rPr>
        <w:t xml:space="preserve"> Ethereum (Solidity Smart Contracts)</w:t>
        <w:br w:type="textWrapping"/>
      </w:r>
    </w:p>
    <w:p w:rsidR="00000000" w:rsidDel="00000000" w:rsidP="00000000" w:rsidRDefault="00000000" w:rsidRPr="00000000" w14:paraId="0000003B">
      <w:pPr>
        <w:numPr>
          <w:ilvl w:val="0"/>
          <w:numId w:val="15"/>
        </w:numPr>
        <w:spacing w:after="240" w:before="0" w:beforeAutospacing="0" w:lineRule="auto"/>
        <w:ind w:left="720" w:hanging="360"/>
      </w:pPr>
      <w:r w:rsidDel="00000000" w:rsidR="00000000" w:rsidRPr="00000000">
        <w:rPr>
          <w:b w:val="1"/>
          <w:rtl w:val="0"/>
        </w:rPr>
        <w:t xml:space="preserve">OCR Integration:</w:t>
      </w:r>
      <w:r w:rsidDel="00000000" w:rsidR="00000000" w:rsidRPr="00000000">
        <w:rPr>
          <w:rtl w:val="0"/>
        </w:rPr>
        <w:t xml:space="preserve"> Python (Tesseract OCR script)</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vlifiddz8gjw" w:id="17"/>
      <w:bookmarkEnd w:id="17"/>
      <w:r w:rsidDel="00000000" w:rsidR="00000000" w:rsidRPr="00000000">
        <w:rPr>
          <w:b w:val="1"/>
          <w:sz w:val="34"/>
          <w:szCs w:val="34"/>
          <w:rtl w:val="0"/>
        </w:rPr>
        <w:t xml:space="preserve">3. Installation and Setup</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lad0ev70tqxf" w:id="18"/>
      <w:bookmarkEnd w:id="18"/>
      <w:r w:rsidDel="00000000" w:rsidR="00000000" w:rsidRPr="00000000">
        <w:rPr>
          <w:b w:val="1"/>
          <w:color w:val="000000"/>
          <w:sz w:val="26"/>
          <w:szCs w:val="26"/>
          <w:rtl w:val="0"/>
        </w:rPr>
        <w:t xml:space="preserve">3.1 System Prerequisites</w:t>
      </w:r>
    </w:p>
    <w:p w:rsidR="00000000" w:rsidDel="00000000" w:rsidP="00000000" w:rsidRDefault="00000000" w:rsidRPr="00000000" w14:paraId="0000003F">
      <w:pPr>
        <w:numPr>
          <w:ilvl w:val="0"/>
          <w:numId w:val="12"/>
        </w:numPr>
        <w:spacing w:after="0" w:afterAutospacing="0" w:before="240" w:lineRule="auto"/>
        <w:ind w:left="720" w:hanging="360"/>
      </w:pPr>
      <w:r w:rsidDel="00000000" w:rsidR="00000000" w:rsidRPr="00000000">
        <w:rPr>
          <w:rtl w:val="0"/>
        </w:rPr>
        <w:t xml:space="preserve">Operating System: Windows 10+, MacOS, Linux</w:t>
        <w:br w:type="textWrapping"/>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tl w:val="0"/>
        </w:rPr>
        <w:t xml:space="preserve">RAM: Minimum 4 GB (Recommended: 8 GB or higher)</w:t>
        <w:br w:type="textWrapping"/>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tl w:val="0"/>
        </w:rPr>
        <w:t xml:space="preserve">CPU: Intel Core i3 or equivalent processor</w:t>
        <w:br w:type="textWrapping"/>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tl w:val="0"/>
        </w:rPr>
        <w:t xml:space="preserve">Storage: Minimum 500 MB available disk space</w:t>
        <w:br w:type="textWrapping"/>
      </w:r>
    </w:p>
    <w:p w:rsidR="00000000" w:rsidDel="00000000" w:rsidP="00000000" w:rsidRDefault="00000000" w:rsidRPr="00000000" w14:paraId="00000043">
      <w:pPr>
        <w:numPr>
          <w:ilvl w:val="0"/>
          <w:numId w:val="12"/>
        </w:numPr>
        <w:spacing w:after="240" w:before="0" w:beforeAutospacing="0" w:lineRule="auto"/>
        <w:ind w:left="720" w:hanging="360"/>
      </w:pPr>
      <w:r w:rsidDel="00000000" w:rsidR="00000000" w:rsidRPr="00000000">
        <w:rPr>
          <w:rtl w:val="0"/>
        </w:rPr>
        <w:t xml:space="preserve">Stable Internet connectivity recommended</w:t>
        <w:br w:type="textWrapping"/>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0mwassk6yce" w:id="19"/>
      <w:bookmarkEnd w:id="19"/>
      <w:r w:rsidDel="00000000" w:rsidR="00000000" w:rsidRPr="00000000">
        <w:rPr>
          <w:b w:val="1"/>
          <w:color w:val="000000"/>
          <w:sz w:val="26"/>
          <w:szCs w:val="26"/>
          <w:rtl w:val="0"/>
        </w:rPr>
        <w:t xml:space="preserve">3.2 Installation Instructions</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Download the provided executable installer.</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Double-click and initiate setup (administrator rights recommended).</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Follow on-screen instructions to complete the installation.</w:t>
        <w:br w:type="textWrapping"/>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dlj7l8dg7y6" w:id="20"/>
      <w:bookmarkEnd w:id="20"/>
      <w:r w:rsidDel="00000000" w:rsidR="00000000" w:rsidRPr="00000000">
        <w:rPr>
          <w:b w:val="1"/>
          <w:color w:val="000000"/>
          <w:sz w:val="26"/>
          <w:szCs w:val="26"/>
          <w:rtl w:val="0"/>
        </w:rPr>
        <w:t xml:space="preserve">3.3 Running the Application</w:t>
      </w:r>
    </w:p>
    <w:p w:rsidR="00000000" w:rsidDel="00000000" w:rsidP="00000000" w:rsidRDefault="00000000" w:rsidRPr="00000000" w14:paraId="00000049">
      <w:pPr>
        <w:numPr>
          <w:ilvl w:val="0"/>
          <w:numId w:val="5"/>
        </w:numPr>
        <w:spacing w:after="0" w:afterAutospacing="0" w:before="240" w:lineRule="auto"/>
        <w:ind w:left="720" w:hanging="360"/>
      </w:pPr>
      <w:r w:rsidDel="00000000" w:rsidR="00000000" w:rsidRPr="00000000">
        <w:rPr>
          <w:rtl w:val="0"/>
        </w:rPr>
        <w:t xml:space="preserve">Launch the "Muddemal" application from the desktop shortcut.</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pPr>
      <w:r w:rsidDel="00000000" w:rsidR="00000000" w:rsidRPr="00000000">
        <w:rPr>
          <w:rtl w:val="0"/>
        </w:rPr>
        <w:t xml:space="preserve">Authenticate with authorized police credentials.</w:t>
        <w:br w:type="textWrapping"/>
      </w:r>
    </w:p>
    <w:p w:rsidR="00000000" w:rsidDel="00000000" w:rsidP="00000000" w:rsidRDefault="00000000" w:rsidRPr="00000000" w14:paraId="0000004B">
      <w:pPr>
        <w:numPr>
          <w:ilvl w:val="0"/>
          <w:numId w:val="5"/>
        </w:numPr>
        <w:spacing w:after="240" w:before="0" w:beforeAutospacing="0" w:lineRule="auto"/>
        <w:ind w:left="720" w:hanging="360"/>
      </w:pPr>
      <w:r w:rsidDel="00000000" w:rsidR="00000000" w:rsidRPr="00000000">
        <w:rPr>
          <w:rtl w:val="0"/>
        </w:rPr>
        <w:t xml:space="preserve">Navigate modules using the intuitive, multilingual user interface.</w:t>
        <w:br w:type="textWrapping"/>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lkzky1jso29s" w:id="21"/>
      <w:bookmarkEnd w:id="21"/>
      <w:r w:rsidDel="00000000" w:rsidR="00000000" w:rsidRPr="00000000">
        <w:rPr>
          <w:b w:val="1"/>
          <w:color w:val="000000"/>
          <w:sz w:val="26"/>
          <w:szCs w:val="26"/>
          <w:rtl w:val="0"/>
        </w:rPr>
        <w:t xml:space="preserve">3.4 Troubleshooting Common Issues</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b w:val="1"/>
          <w:rtl w:val="0"/>
        </w:rPr>
        <w:t xml:space="preserve">Database Connection Issues:</w:t>
      </w:r>
      <w:r w:rsidDel="00000000" w:rsidR="00000000" w:rsidRPr="00000000">
        <w:rPr>
          <w:rtl w:val="0"/>
        </w:rPr>
        <w:t xml:space="preserve"> Verify server connections and firewall settings.</w:t>
        <w:br w:type="textWrapping"/>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b w:val="1"/>
          <w:rtl w:val="0"/>
        </w:rPr>
        <w:t xml:space="preserve">OCR Accuracy Issues:</w:t>
      </w:r>
      <w:r w:rsidDel="00000000" w:rsidR="00000000" w:rsidRPr="00000000">
        <w:rPr>
          <w:rtl w:val="0"/>
        </w:rPr>
        <w:t xml:space="preserve"> Ensure document clarity and proper scanning methods.</w:t>
        <w:br w:type="textWrapping"/>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b w:val="1"/>
          <w:rtl w:val="0"/>
        </w:rPr>
        <w:t xml:space="preserve">Further Support:</w:t>
      </w:r>
      <w:r w:rsidDel="00000000" w:rsidR="00000000" w:rsidRPr="00000000">
        <w:rPr>
          <w:rtl w:val="0"/>
        </w:rPr>
        <w:t xml:space="preserve"> Contact technical support for unresolved challenges.</w:t>
        <w:br w:type="textWrapping"/>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4"/>
          <w:szCs w:val="34"/>
        </w:rPr>
      </w:pPr>
      <w:r w:rsidDel="00000000" w:rsidR="00000000" w:rsidRPr="00000000">
        <w:rPr>
          <w:b w:val="1"/>
          <w:sz w:val="34"/>
          <w:szCs w:val="34"/>
          <w:rtl w:val="0"/>
        </w:rPr>
        <w:t xml:space="preserve">4. Usage Guide</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fj2uftpwruez" w:id="22"/>
      <w:bookmarkEnd w:id="22"/>
      <w:r w:rsidDel="00000000" w:rsidR="00000000" w:rsidRPr="00000000">
        <w:rPr>
          <w:b w:val="1"/>
          <w:color w:val="000000"/>
          <w:sz w:val="26"/>
          <w:szCs w:val="26"/>
          <w:rtl w:val="0"/>
        </w:rPr>
        <w:t xml:space="preserve">4.1 Stakeholder Profiles and Responsibilities</w:t>
      </w:r>
    </w:p>
    <w:p w:rsidR="00000000" w:rsidDel="00000000" w:rsidP="00000000" w:rsidRDefault="00000000" w:rsidRPr="00000000" w14:paraId="00000056">
      <w:pPr>
        <w:numPr>
          <w:ilvl w:val="0"/>
          <w:numId w:val="6"/>
        </w:numPr>
        <w:spacing w:after="0" w:afterAutospacing="0" w:before="240" w:lineRule="auto"/>
        <w:ind w:left="720" w:hanging="360"/>
      </w:pPr>
      <w:r w:rsidDel="00000000" w:rsidR="00000000" w:rsidRPr="00000000">
        <w:rPr>
          <w:b w:val="1"/>
          <w:rtl w:val="0"/>
        </w:rPr>
        <w:t xml:space="preserve">Police Officers:</w:t>
        <w:br w:type="textWrapping"/>
      </w:r>
    </w:p>
    <w:p w:rsidR="00000000" w:rsidDel="00000000" w:rsidP="00000000" w:rsidRDefault="00000000" w:rsidRPr="00000000" w14:paraId="00000057">
      <w:pPr>
        <w:numPr>
          <w:ilvl w:val="1"/>
          <w:numId w:val="6"/>
        </w:numPr>
        <w:spacing w:after="0" w:afterAutospacing="0" w:before="0" w:beforeAutospacing="0" w:lineRule="auto"/>
        <w:ind w:left="1440" w:hanging="360"/>
      </w:pPr>
      <w:r w:rsidDel="00000000" w:rsidR="00000000" w:rsidRPr="00000000">
        <w:rPr>
          <w:rtl w:val="0"/>
        </w:rPr>
        <w:t xml:space="preserve">Data input and asset tagging</w:t>
        <w:br w:type="textWrapping"/>
      </w:r>
    </w:p>
    <w:p w:rsidR="00000000" w:rsidDel="00000000" w:rsidP="00000000" w:rsidRDefault="00000000" w:rsidRPr="00000000" w14:paraId="00000058">
      <w:pPr>
        <w:numPr>
          <w:ilvl w:val="1"/>
          <w:numId w:val="6"/>
        </w:numPr>
        <w:spacing w:after="0" w:afterAutospacing="0" w:before="0" w:beforeAutospacing="0" w:lineRule="auto"/>
        <w:ind w:left="1440" w:hanging="360"/>
      </w:pPr>
      <w:r w:rsidDel="00000000" w:rsidR="00000000" w:rsidRPr="00000000">
        <w:rPr>
          <w:rtl w:val="0"/>
        </w:rPr>
        <w:t xml:space="preserve">Asset scanning via QR codes</w:t>
        <w:br w:type="textWrapping"/>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Digital evidence uploading</w:t>
        <w:br w:type="textWrapping"/>
      </w:r>
    </w:p>
    <w:p w:rsidR="00000000" w:rsidDel="00000000" w:rsidP="00000000" w:rsidRDefault="00000000" w:rsidRPr="00000000" w14:paraId="0000005A">
      <w:pPr>
        <w:numPr>
          <w:ilvl w:val="0"/>
          <w:numId w:val="6"/>
        </w:numPr>
        <w:spacing w:after="0" w:afterAutospacing="0" w:before="0" w:beforeAutospacing="0" w:lineRule="auto"/>
        <w:ind w:left="720" w:hanging="360"/>
      </w:pPr>
      <w:r w:rsidDel="00000000" w:rsidR="00000000" w:rsidRPr="00000000">
        <w:rPr>
          <w:b w:val="1"/>
          <w:rtl w:val="0"/>
        </w:rPr>
        <w:t xml:space="preserve">Administrative Staff:</w:t>
        <w:br w:type="textWrapping"/>
      </w:r>
    </w:p>
    <w:p w:rsidR="00000000" w:rsidDel="00000000" w:rsidP="00000000" w:rsidRDefault="00000000" w:rsidRPr="00000000" w14:paraId="0000005B">
      <w:pPr>
        <w:numPr>
          <w:ilvl w:val="1"/>
          <w:numId w:val="6"/>
        </w:numPr>
        <w:spacing w:after="0" w:afterAutospacing="0" w:before="0" w:beforeAutospacing="0" w:lineRule="auto"/>
        <w:ind w:left="1440" w:hanging="360"/>
      </w:pPr>
      <w:r w:rsidDel="00000000" w:rsidR="00000000" w:rsidRPr="00000000">
        <w:rPr>
          <w:rtl w:val="0"/>
        </w:rPr>
        <w:t xml:space="preserve">Data verification and accuracy monitoring</w:t>
        <w:br w:type="textWrapping"/>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tl w:val="0"/>
        </w:rPr>
        <w:t xml:space="preserve">Asset status tracking and administrative oversight</w:t>
        <w:br w:type="textWrapping"/>
      </w:r>
    </w:p>
    <w:p w:rsidR="00000000" w:rsidDel="00000000" w:rsidP="00000000" w:rsidRDefault="00000000" w:rsidRPr="00000000" w14:paraId="0000005D">
      <w:pPr>
        <w:numPr>
          <w:ilvl w:val="0"/>
          <w:numId w:val="6"/>
        </w:numPr>
        <w:spacing w:after="0" w:afterAutospacing="0" w:before="0" w:beforeAutospacing="0" w:lineRule="auto"/>
        <w:ind w:left="720" w:hanging="360"/>
      </w:pPr>
      <w:r w:rsidDel="00000000" w:rsidR="00000000" w:rsidRPr="00000000">
        <w:rPr>
          <w:b w:val="1"/>
          <w:rtl w:val="0"/>
        </w:rPr>
        <w:t xml:space="preserve">Judicial Officers:</w:t>
        <w:br w:type="textWrapping"/>
      </w:r>
    </w:p>
    <w:p w:rsidR="00000000" w:rsidDel="00000000" w:rsidP="00000000" w:rsidRDefault="00000000" w:rsidRPr="00000000" w14:paraId="0000005E">
      <w:pPr>
        <w:numPr>
          <w:ilvl w:val="1"/>
          <w:numId w:val="6"/>
        </w:numPr>
        <w:spacing w:after="0" w:afterAutospacing="0" w:before="0" w:beforeAutospacing="0" w:lineRule="auto"/>
        <w:ind w:left="1440" w:hanging="360"/>
      </w:pPr>
      <w:r w:rsidDel="00000000" w:rsidR="00000000" w:rsidRPr="00000000">
        <w:rPr>
          <w:rtl w:val="0"/>
        </w:rPr>
        <w:t xml:space="preserve">Real-time access to evidence and asset tracking</w:t>
        <w:br w:type="textWrapping"/>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tl w:val="0"/>
        </w:rPr>
        <w:t xml:space="preserve">Reviewing digitally-stored case documents and multimedia evidence</w:t>
        <w:br w:type="textWrapping"/>
      </w:r>
    </w:p>
    <w:p w:rsidR="00000000" w:rsidDel="00000000" w:rsidP="00000000" w:rsidRDefault="00000000" w:rsidRPr="00000000" w14:paraId="00000060">
      <w:pPr>
        <w:numPr>
          <w:ilvl w:val="0"/>
          <w:numId w:val="6"/>
        </w:numPr>
        <w:spacing w:after="0" w:afterAutospacing="0" w:before="0" w:beforeAutospacing="0" w:lineRule="auto"/>
        <w:ind w:left="720" w:hanging="360"/>
      </w:pPr>
      <w:r w:rsidDel="00000000" w:rsidR="00000000" w:rsidRPr="00000000">
        <w:rPr>
          <w:b w:val="1"/>
          <w:rtl w:val="0"/>
        </w:rPr>
        <w:t xml:space="preserve">Technical Support:</w:t>
        <w:br w:type="textWrapping"/>
      </w:r>
    </w:p>
    <w:p w:rsidR="00000000" w:rsidDel="00000000" w:rsidP="00000000" w:rsidRDefault="00000000" w:rsidRPr="00000000" w14:paraId="00000061">
      <w:pPr>
        <w:numPr>
          <w:ilvl w:val="1"/>
          <w:numId w:val="6"/>
        </w:numPr>
        <w:spacing w:after="0" w:afterAutospacing="0" w:before="0" w:beforeAutospacing="0" w:lineRule="auto"/>
        <w:ind w:left="1440" w:hanging="360"/>
      </w:pPr>
      <w:r w:rsidDel="00000000" w:rsidR="00000000" w:rsidRPr="00000000">
        <w:rPr>
          <w:rtl w:val="0"/>
        </w:rPr>
        <w:t xml:space="preserve">System maintenance, updates, and troubleshooting</w:t>
        <w:br w:type="textWrapping"/>
      </w:r>
    </w:p>
    <w:p w:rsidR="00000000" w:rsidDel="00000000" w:rsidP="00000000" w:rsidRDefault="00000000" w:rsidRPr="00000000" w14:paraId="00000062">
      <w:pPr>
        <w:numPr>
          <w:ilvl w:val="1"/>
          <w:numId w:val="6"/>
        </w:numPr>
        <w:spacing w:after="240" w:before="0" w:beforeAutospacing="0" w:lineRule="auto"/>
        <w:ind w:left="1440" w:hanging="360"/>
      </w:pPr>
      <w:r w:rsidDel="00000000" w:rsidR="00000000" w:rsidRPr="00000000">
        <w:rPr>
          <w:rtl w:val="0"/>
        </w:rPr>
        <w:t xml:space="preserve">Continuous user support and feedback integration</w:t>
        <w:br w:type="textWrapping"/>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9ted45maas77" w:id="23"/>
      <w:bookmarkEnd w:id="23"/>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pk0pc6t81x7s" w:id="24"/>
      <w:bookmarkEnd w:id="24"/>
      <w:r w:rsidDel="00000000" w:rsidR="00000000" w:rsidRPr="00000000">
        <w:rPr>
          <w:rtl w:val="0"/>
        </w:rPr>
      </w:r>
    </w:p>
    <w:p w:rsidR="00000000" w:rsidDel="00000000" w:rsidP="00000000" w:rsidRDefault="00000000" w:rsidRPr="00000000" w14:paraId="00000066">
      <w:pPr>
        <w:pStyle w:val="Heading2"/>
        <w:keepNext w:val="0"/>
        <w:keepLines w:val="0"/>
        <w:spacing w:after="80" w:lineRule="auto"/>
        <w:rPr>
          <w:b w:val="1"/>
          <w:sz w:val="34"/>
          <w:szCs w:val="34"/>
        </w:rPr>
      </w:pPr>
      <w:bookmarkStart w:colFirst="0" w:colLast="0" w:name="_dz6zifn78ky4" w:id="25"/>
      <w:bookmarkEnd w:id="25"/>
      <w:r w:rsidDel="00000000" w:rsidR="00000000" w:rsidRPr="00000000">
        <w:rPr>
          <w:rtl w:val="0"/>
        </w:rPr>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u890erobh0g7" w:id="26"/>
      <w:bookmarkEnd w:id="26"/>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cppsphs27nna" w:id="27"/>
      <w:bookmarkEnd w:id="27"/>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q09hpwpdciao" w:id="28"/>
      <w:bookmarkEnd w:id="28"/>
      <w:r w:rsidDel="00000000" w:rsidR="00000000" w:rsidRPr="00000000">
        <w:rPr>
          <w:b w:val="1"/>
          <w:sz w:val="34"/>
          <w:szCs w:val="34"/>
          <w:rtl w:val="0"/>
        </w:rPr>
        <w:t xml:space="preserve">5. Current Seized Asset Tracking Methods</w:t>
      </w:r>
    </w:p>
    <w:p w:rsidR="00000000" w:rsidDel="00000000" w:rsidP="00000000" w:rsidRDefault="00000000" w:rsidRPr="00000000" w14:paraId="0000006A">
      <w:pPr>
        <w:spacing w:after="240" w:before="240" w:lineRule="auto"/>
        <w:rPr/>
      </w:pPr>
      <w:r w:rsidDel="00000000" w:rsidR="00000000" w:rsidRPr="00000000">
        <w:rPr>
          <w:rtl w:val="0"/>
        </w:rPr>
        <w:t xml:space="preserve">Police stations traditionally use manual handwritten registers and physical logs stored in dedicated record rooms. Manual verification and periodic updating are essential aspects of these methods.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dqkt9jateua7" w:id="29"/>
      <w:bookmarkEnd w:id="29"/>
      <w:r w:rsidDel="00000000" w:rsidR="00000000" w:rsidRPr="00000000">
        <w:rPr>
          <w:b w:val="1"/>
          <w:color w:val="000000"/>
          <w:sz w:val="26"/>
          <w:szCs w:val="26"/>
          <w:rtl w:val="0"/>
        </w:rPr>
        <w:t xml:space="preserve">5.1 Areas for Improvement (Non-Critical Analysis)</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rtl w:val="0"/>
        </w:rPr>
        <w:t xml:space="preserve">Improved accuracy through automated data entry</w:t>
        <w:br w:type="textWrapping"/>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Enhanced accessibility via digital, real-time data systems</w:t>
        <w:br w:type="textWrapping"/>
      </w:r>
    </w:p>
    <w:p w:rsidR="00000000" w:rsidDel="00000000" w:rsidP="00000000" w:rsidRDefault="00000000" w:rsidRPr="00000000" w14:paraId="0000006E">
      <w:pPr>
        <w:numPr>
          <w:ilvl w:val="0"/>
          <w:numId w:val="2"/>
        </w:numPr>
        <w:spacing w:after="0" w:afterAutospacing="0" w:before="0" w:beforeAutospacing="0" w:lineRule="auto"/>
        <w:ind w:left="720" w:hanging="360"/>
      </w:pPr>
      <w:r w:rsidDel="00000000" w:rsidR="00000000" w:rsidRPr="00000000">
        <w:rPr>
          <w:rtl w:val="0"/>
        </w:rPr>
        <w:t xml:space="preserve">Reduction in physical space required for storage</w:t>
        <w:br w:type="textWrapping"/>
      </w:r>
    </w:p>
    <w:p w:rsidR="00000000" w:rsidDel="00000000" w:rsidP="00000000" w:rsidRDefault="00000000" w:rsidRPr="00000000" w14:paraId="0000006F">
      <w:pPr>
        <w:numPr>
          <w:ilvl w:val="0"/>
          <w:numId w:val="2"/>
        </w:numPr>
        <w:spacing w:after="240" w:before="0" w:beforeAutospacing="0" w:lineRule="auto"/>
        <w:ind w:left="720" w:hanging="360"/>
      </w:pPr>
      <w:r w:rsidDel="00000000" w:rsidR="00000000" w:rsidRPr="00000000">
        <w:rPr>
          <w:rtl w:val="0"/>
        </w:rPr>
        <w:t xml:space="preserve">Strengthened data integrity and security</w:t>
        <w:br w:type="textWrapping"/>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uirmxtogzda6" w:id="30"/>
      <w:bookmarkEnd w:id="30"/>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j1s5gs4vyqpk" w:id="31"/>
      <w:bookmarkEnd w:id="31"/>
      <w:r w:rsidDel="00000000" w:rsidR="00000000" w:rsidRPr="00000000">
        <w:rPr>
          <w:rtl w:val="0"/>
        </w:rPr>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462rr13ewy4x" w:id="32"/>
      <w:bookmarkEnd w:id="32"/>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c7iolz2btnbz" w:id="33"/>
      <w:bookmarkEnd w:id="33"/>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c1nwfhfsnwy" w:id="34"/>
      <w:bookmarkEnd w:id="34"/>
      <w:r w:rsidDel="00000000" w:rsidR="00000000" w:rsidRPr="00000000">
        <w:rPr>
          <w:rtl w:val="0"/>
        </w:rPr>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3iil9r9ts0j6" w:id="35"/>
      <w:bookmarkEnd w:id="35"/>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8k3ujb3khwo" w:id="36"/>
      <w:bookmarkEnd w:id="36"/>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8rfqtvf5j1e" w:id="37"/>
      <w:bookmarkEnd w:id="37"/>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1jrp297fzyx7" w:id="38"/>
      <w:bookmarkEnd w:id="38"/>
      <w:r w:rsidDel="00000000" w:rsidR="00000000" w:rsidRPr="00000000">
        <w:rPr>
          <w:rtl w:val="0"/>
        </w:rPr>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7stu8fq9oe79" w:id="39"/>
      <w:bookmarkEnd w:id="39"/>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pky4mpwgl6f8" w:id="40"/>
      <w:bookmarkEnd w:id="40"/>
      <w:r w:rsidDel="00000000" w:rsidR="00000000" w:rsidRPr="00000000">
        <w:rPr>
          <w:b w:val="1"/>
          <w:sz w:val="34"/>
          <w:szCs w:val="34"/>
          <w:rtl w:val="0"/>
        </w:rPr>
        <w:t xml:space="preserve">6. Advantages of Muddemal</w:t>
      </w:r>
    </w:p>
    <w:p w:rsidR="00000000" w:rsidDel="00000000" w:rsidP="00000000" w:rsidRDefault="00000000" w:rsidRPr="00000000" w14:paraId="0000007C">
      <w:pPr>
        <w:numPr>
          <w:ilvl w:val="0"/>
          <w:numId w:val="13"/>
        </w:numPr>
        <w:spacing w:after="0" w:afterAutospacing="0" w:before="240" w:lineRule="auto"/>
        <w:ind w:left="720" w:hanging="360"/>
      </w:pPr>
      <w:r w:rsidDel="00000000" w:rsidR="00000000" w:rsidRPr="00000000">
        <w:rPr>
          <w:rtl w:val="0"/>
        </w:rPr>
        <w:t xml:space="preserve">Substantially increased transparency and accountability</w:t>
        <w:br w:type="textWrapping"/>
      </w:r>
    </w:p>
    <w:p w:rsidR="00000000" w:rsidDel="00000000" w:rsidP="00000000" w:rsidRDefault="00000000" w:rsidRPr="00000000" w14:paraId="0000007D">
      <w:pPr>
        <w:numPr>
          <w:ilvl w:val="0"/>
          <w:numId w:val="13"/>
        </w:numPr>
        <w:spacing w:after="0" w:afterAutospacing="0" w:before="0" w:beforeAutospacing="0" w:lineRule="auto"/>
        <w:ind w:left="720" w:hanging="360"/>
      </w:pPr>
      <w:r w:rsidDel="00000000" w:rsidR="00000000" w:rsidRPr="00000000">
        <w:rPr>
          <w:rtl w:val="0"/>
        </w:rPr>
        <w:t xml:space="preserve">Considerable reduction of administrative workload</w:t>
        <w:br w:type="textWrapping"/>
      </w:r>
    </w:p>
    <w:p w:rsidR="00000000" w:rsidDel="00000000" w:rsidP="00000000" w:rsidRDefault="00000000" w:rsidRPr="00000000" w14:paraId="0000007E">
      <w:pPr>
        <w:numPr>
          <w:ilvl w:val="0"/>
          <w:numId w:val="13"/>
        </w:numPr>
        <w:spacing w:after="0" w:afterAutospacing="0" w:before="0" w:beforeAutospacing="0" w:lineRule="auto"/>
        <w:ind w:left="720" w:hanging="360"/>
      </w:pPr>
      <w:r w:rsidDel="00000000" w:rsidR="00000000" w:rsidRPr="00000000">
        <w:rPr>
          <w:rtl w:val="0"/>
        </w:rPr>
        <w:t xml:space="preserve">Accelerated and streamlined judicial processes</w:t>
        <w:br w:type="textWrapping"/>
      </w:r>
    </w:p>
    <w:p w:rsidR="00000000" w:rsidDel="00000000" w:rsidP="00000000" w:rsidRDefault="00000000" w:rsidRPr="00000000" w14:paraId="0000007F">
      <w:pPr>
        <w:numPr>
          <w:ilvl w:val="0"/>
          <w:numId w:val="13"/>
        </w:numPr>
        <w:spacing w:after="0" w:afterAutospacing="0" w:before="0" w:beforeAutospacing="0" w:lineRule="auto"/>
        <w:ind w:left="720" w:hanging="360"/>
      </w:pPr>
      <w:r w:rsidDel="00000000" w:rsidR="00000000" w:rsidRPr="00000000">
        <w:rPr>
          <w:rtl w:val="0"/>
        </w:rPr>
        <w:t xml:space="preserve">Immediate and continuous data tracking and reporting</w:t>
        <w:br w:type="textWrapping"/>
      </w:r>
    </w:p>
    <w:p w:rsidR="00000000" w:rsidDel="00000000" w:rsidP="00000000" w:rsidRDefault="00000000" w:rsidRPr="00000000" w14:paraId="00000080">
      <w:pPr>
        <w:numPr>
          <w:ilvl w:val="0"/>
          <w:numId w:val="13"/>
        </w:numPr>
        <w:spacing w:after="0" w:afterAutospacing="0" w:before="0" w:beforeAutospacing="0" w:lineRule="auto"/>
        <w:ind w:left="720" w:hanging="360"/>
      </w:pPr>
      <w:r w:rsidDel="00000000" w:rsidR="00000000" w:rsidRPr="00000000">
        <w:rPr>
          <w:rtl w:val="0"/>
        </w:rPr>
        <w:t xml:space="preserve">Robust data integrity assured by blockchain technology</w:t>
        <w:br w:type="textWrapping"/>
      </w:r>
    </w:p>
    <w:p w:rsidR="00000000" w:rsidDel="00000000" w:rsidP="00000000" w:rsidRDefault="00000000" w:rsidRPr="00000000" w14:paraId="00000081">
      <w:pPr>
        <w:numPr>
          <w:ilvl w:val="0"/>
          <w:numId w:val="13"/>
        </w:numPr>
        <w:spacing w:after="240" w:before="0" w:beforeAutospacing="0" w:lineRule="auto"/>
        <w:ind w:left="720" w:hanging="360"/>
      </w:pPr>
      <w:r w:rsidDel="00000000" w:rsidR="00000000" w:rsidRPr="00000000">
        <w:rPr>
          <w:rtl w:val="0"/>
        </w:rPr>
        <w:t xml:space="preserve">Multilingual, intuitive interface for widespread adoption</w:t>
        <w:br w:type="textWrapping"/>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a034xmi17s3j" w:id="41"/>
      <w:bookmarkEnd w:id="41"/>
      <w:r w:rsidDel="00000000" w:rsidR="00000000" w:rsidRPr="00000000">
        <w:rPr>
          <w:b w:val="1"/>
          <w:color w:val="000000"/>
          <w:sz w:val="26"/>
          <w:szCs w:val="26"/>
          <w:rtl w:val="0"/>
        </w:rPr>
        <w:t xml:space="preserve">6.1 Possible Limitations</w:t>
      </w:r>
    </w:p>
    <w:p w:rsidR="00000000" w:rsidDel="00000000" w:rsidP="00000000" w:rsidRDefault="00000000" w:rsidRPr="00000000" w14:paraId="00000083">
      <w:pPr>
        <w:numPr>
          <w:ilvl w:val="0"/>
          <w:numId w:val="14"/>
        </w:numPr>
        <w:spacing w:after="0" w:afterAutospacing="0" w:before="240" w:lineRule="auto"/>
        <w:ind w:left="720" w:hanging="360"/>
      </w:pPr>
      <w:r w:rsidDel="00000000" w:rsidR="00000000" w:rsidRPr="00000000">
        <w:rPr>
          <w:rtl w:val="0"/>
        </w:rPr>
        <w:t xml:space="preserve">Initial training required for users and administrators</w:t>
        <w:br w:type="textWrapping"/>
      </w:r>
    </w:p>
    <w:p w:rsidR="00000000" w:rsidDel="00000000" w:rsidP="00000000" w:rsidRDefault="00000000" w:rsidRPr="00000000" w14:paraId="00000084">
      <w:pPr>
        <w:numPr>
          <w:ilvl w:val="0"/>
          <w:numId w:val="14"/>
        </w:numPr>
        <w:spacing w:after="0" w:afterAutospacing="0" w:before="0" w:beforeAutospacing="0" w:lineRule="auto"/>
        <w:ind w:left="720" w:hanging="360"/>
      </w:pPr>
      <w:r w:rsidDel="00000000" w:rsidR="00000000" w:rsidRPr="00000000">
        <w:rPr>
          <w:rtl w:val="0"/>
        </w:rPr>
        <w:t xml:space="preserve">Dependent on stable network connectivity</w:t>
        <w:br w:type="textWrapping"/>
      </w:r>
    </w:p>
    <w:p w:rsidR="00000000" w:rsidDel="00000000" w:rsidP="00000000" w:rsidRDefault="00000000" w:rsidRPr="00000000" w14:paraId="00000085">
      <w:pPr>
        <w:numPr>
          <w:ilvl w:val="0"/>
          <w:numId w:val="14"/>
        </w:numPr>
        <w:spacing w:after="240" w:before="0" w:beforeAutospacing="0" w:lineRule="auto"/>
        <w:ind w:left="720" w:hanging="360"/>
      </w:pPr>
      <w:r w:rsidDel="00000000" w:rsidR="00000000" w:rsidRPr="00000000">
        <w:rPr>
          <w:rtl w:val="0"/>
        </w:rPr>
        <w:t xml:space="preserve">Technical adaptation challenges during initial implementation</w:t>
        <w:br w:type="textWrapping"/>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uo1kpdlj0yfa" w:id="42"/>
      <w:bookmarkEnd w:id="42"/>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ep1qp2w836zc" w:id="43"/>
      <w:bookmarkEnd w:id="43"/>
      <w:r w:rsidDel="00000000" w:rsidR="00000000" w:rsidRPr="00000000">
        <w:rPr>
          <w:rtl w:val="0"/>
        </w:rPr>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t0mhi1lvojcp" w:id="44"/>
      <w:bookmarkEnd w:id="44"/>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9t25vnnyfeor" w:id="45"/>
      <w:bookmarkEnd w:id="45"/>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mt1c07p8tc02" w:id="46"/>
      <w:bookmarkEnd w:id="46"/>
      <w:r w:rsidDel="00000000" w:rsidR="00000000" w:rsidRPr="00000000">
        <w:rPr>
          <w:rtl w:val="0"/>
        </w:rPr>
      </w:r>
    </w:p>
    <w:p w:rsidR="00000000" w:rsidDel="00000000" w:rsidP="00000000" w:rsidRDefault="00000000" w:rsidRPr="00000000" w14:paraId="0000008C">
      <w:pPr>
        <w:pStyle w:val="Heading2"/>
        <w:keepNext w:val="0"/>
        <w:keepLines w:val="0"/>
        <w:spacing w:after="80" w:lineRule="auto"/>
        <w:rPr>
          <w:b w:val="1"/>
          <w:sz w:val="34"/>
          <w:szCs w:val="34"/>
        </w:rPr>
      </w:pPr>
      <w:bookmarkStart w:colFirst="0" w:colLast="0" w:name="_evwmk357rosg" w:id="47"/>
      <w:bookmarkEnd w:id="47"/>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o1ufu2lcqso9" w:id="48"/>
      <w:bookmarkEnd w:id="48"/>
      <w:r w:rsidDel="00000000" w:rsidR="00000000" w:rsidRPr="00000000">
        <w:rPr>
          <w:rtl w:val="0"/>
        </w:rPr>
      </w:r>
    </w:p>
    <w:p w:rsidR="00000000" w:rsidDel="00000000" w:rsidP="00000000" w:rsidRDefault="00000000" w:rsidRPr="00000000" w14:paraId="0000008E">
      <w:pPr>
        <w:pStyle w:val="Heading2"/>
        <w:keepNext w:val="0"/>
        <w:keepLines w:val="0"/>
        <w:spacing w:after="80" w:lineRule="auto"/>
        <w:rPr>
          <w:b w:val="1"/>
          <w:sz w:val="34"/>
          <w:szCs w:val="34"/>
        </w:rPr>
      </w:pPr>
      <w:bookmarkStart w:colFirst="0" w:colLast="0" w:name="_omgr7ww7n4ul" w:id="49"/>
      <w:bookmarkEnd w:id="49"/>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7dd9uzb9mp4z" w:id="50"/>
      <w:bookmarkEnd w:id="50"/>
      <w:r w:rsidDel="00000000" w:rsidR="00000000" w:rsidRPr="00000000">
        <w:rPr>
          <w:b w:val="1"/>
          <w:sz w:val="34"/>
          <w:szCs w:val="34"/>
          <w:rtl w:val="0"/>
        </w:rPr>
        <w:t xml:space="preserve">7. Key Features Summary</w:t>
      </w:r>
    </w:p>
    <w:p w:rsidR="00000000" w:rsidDel="00000000" w:rsidP="00000000" w:rsidRDefault="00000000" w:rsidRPr="00000000" w14:paraId="00000090">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Automated OCR Data Entry:</w:t>
      </w:r>
      <w:r w:rsidDel="00000000" w:rsidR="00000000" w:rsidRPr="00000000">
        <w:rPr>
          <w:rtl w:val="0"/>
        </w:rPr>
        <w:t xml:space="preserve"> Accurate and rapid data capture from FIRs.</w:t>
        <w:br w:type="textWrapping"/>
      </w:r>
    </w:p>
    <w:p w:rsidR="00000000" w:rsidDel="00000000" w:rsidP="00000000" w:rsidRDefault="00000000" w:rsidRPr="00000000" w14:paraId="00000091">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Blockchain-Based Security:</w:t>
      </w:r>
      <w:r w:rsidDel="00000000" w:rsidR="00000000" w:rsidRPr="00000000">
        <w:rPr>
          <w:rtl w:val="0"/>
        </w:rPr>
        <w:t xml:space="preserve"> Immutable and secure records.</w:t>
        <w:br w:type="textWrapping"/>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AI-Powered Asset Categorization:</w:t>
      </w:r>
      <w:r w:rsidDel="00000000" w:rsidR="00000000" w:rsidRPr="00000000">
        <w:rPr>
          <w:rtl w:val="0"/>
        </w:rPr>
        <w:t xml:space="preserve"> Smart classification of seized items.</w:t>
        <w:br w:type="textWrapping"/>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QR Code Asset Tracking:</w:t>
      </w:r>
      <w:r w:rsidDel="00000000" w:rsidR="00000000" w:rsidRPr="00000000">
        <w:rPr>
          <w:rtl w:val="0"/>
        </w:rPr>
        <w:t xml:space="preserve"> Immediate asset status updates.</w:t>
        <w:br w:type="textWrapping"/>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Digital Evidence Storage:</w:t>
      </w:r>
      <w:r w:rsidDel="00000000" w:rsidR="00000000" w:rsidRPr="00000000">
        <w:rPr>
          <w:rtl w:val="0"/>
        </w:rPr>
        <w:t xml:space="preserve"> Secure multimedia evidence management.</w:t>
        <w:br w:type="textWrapping"/>
      </w:r>
    </w:p>
    <w:p w:rsidR="00000000" w:rsidDel="00000000" w:rsidP="00000000" w:rsidRDefault="00000000" w:rsidRPr="00000000" w14:paraId="00000095">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Multilingual Interface:</w:t>
      </w:r>
      <w:r w:rsidDel="00000000" w:rsidR="00000000" w:rsidRPr="00000000">
        <w:rPr>
          <w:rtl w:val="0"/>
        </w:rPr>
        <w:t xml:space="preserve"> Accessibility for diverse user base.</w:t>
        <w:br w:type="textWrapping"/>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rPr>
          <w:b w:val="1"/>
          <w:sz w:val="34"/>
          <w:szCs w:val="34"/>
        </w:rPr>
      </w:pPr>
      <w:bookmarkStart w:colFirst="0" w:colLast="0" w:name="_1teyoqfl1r4x" w:id="51"/>
      <w:bookmarkEnd w:id="51"/>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tsvahuhds6fg" w:id="52"/>
      <w:bookmarkEnd w:id="52"/>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bx433rwx3la5" w:id="53"/>
      <w:bookmarkEnd w:id="53"/>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2228sfxhiews" w:id="54"/>
      <w:bookmarkEnd w:id="54"/>
      <w:r w:rsidDel="00000000" w:rsidR="00000000" w:rsidRPr="00000000">
        <w:rPr>
          <w:rtl w:val="0"/>
        </w:rPr>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vkycetysg72o" w:id="55"/>
      <w:bookmarkEnd w:id="55"/>
      <w:r w:rsidDel="00000000" w:rsidR="00000000" w:rsidRPr="00000000">
        <w:rPr>
          <w:rtl w:val="0"/>
        </w:rPr>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edov1zl7kod2" w:id="56"/>
      <w:bookmarkEnd w:id="56"/>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yd7br5wonnl5" w:id="57"/>
      <w:bookmarkEnd w:id="57"/>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hgube04g2vki" w:id="58"/>
      <w:bookmarkEnd w:id="58"/>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6tdq1xra3gm8" w:id="59"/>
      <w:bookmarkEnd w:id="59"/>
      <w:r w:rsidDel="00000000" w:rsidR="00000000" w:rsidRPr="00000000">
        <w:rPr>
          <w:rtl w:val="0"/>
        </w:rPr>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r249z3ay4wzm" w:id="60"/>
      <w:bookmarkEnd w:id="60"/>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411om1ma7si8" w:id="61"/>
      <w:bookmarkEnd w:id="61"/>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61ludwpu0ktp" w:id="62"/>
      <w:bookmarkEnd w:id="62"/>
      <w:r w:rsidDel="00000000" w:rsidR="00000000" w:rsidRPr="00000000">
        <w:rPr>
          <w:b w:val="1"/>
          <w:sz w:val="34"/>
          <w:szCs w:val="34"/>
          <w:rtl w:val="0"/>
        </w:rPr>
        <w:t xml:space="preserve">8. About Chainworks Digital Private Limited</w:t>
      </w:r>
    </w:p>
    <w:p w:rsidR="00000000" w:rsidDel="00000000" w:rsidP="00000000" w:rsidRDefault="00000000" w:rsidRPr="00000000" w14:paraId="000000A3">
      <w:pPr>
        <w:spacing w:after="240" w:before="240" w:lineRule="auto"/>
        <w:rPr/>
      </w:pPr>
      <w:r w:rsidDel="00000000" w:rsidR="00000000" w:rsidRPr="00000000">
        <w:rPr>
          <w:rtl w:val="0"/>
        </w:rPr>
        <w:t xml:space="preserve">Muddemal is developed and maintained by:</w:t>
      </w:r>
    </w:p>
    <w:p w:rsidR="00000000" w:rsidDel="00000000" w:rsidP="00000000" w:rsidRDefault="00000000" w:rsidRPr="00000000" w14:paraId="000000A4">
      <w:pPr>
        <w:spacing w:after="240" w:before="240" w:lineRule="auto"/>
        <w:rPr/>
      </w:pPr>
      <w:r w:rsidDel="00000000" w:rsidR="00000000" w:rsidRPr="00000000">
        <w:rPr>
          <w:b w:val="1"/>
          <w:rtl w:val="0"/>
        </w:rPr>
        <w:t xml:space="preserve">Chainworks Digital Private Limited</w:t>
        <w:br w:type="textWrapping"/>
      </w:r>
      <w:r w:rsidDel="00000000" w:rsidR="00000000" w:rsidRPr="00000000">
        <w:rPr>
          <w:rtl w:val="0"/>
        </w:rPr>
        <w:t xml:space="preserve"> Office No. 9, Second Floor, Prasad Apartment,</w:t>
        <w:br w:type="textWrapping"/>
        <w:t xml:space="preserve"> Near Nal Stop Metro Station, Erandavane,</w:t>
        <w:br w:type="textWrapping"/>
        <w:t xml:space="preserve"> Pune, Maharashtra, India - 411004</w:t>
      </w:r>
    </w:p>
    <w:p w:rsidR="00000000" w:rsidDel="00000000" w:rsidP="00000000" w:rsidRDefault="00000000" w:rsidRPr="00000000" w14:paraId="000000A5">
      <w:pPr>
        <w:spacing w:after="240" w:before="240" w:lineRule="auto"/>
        <w:rPr/>
      </w:pPr>
      <w:r w:rsidDel="00000000" w:rsidR="00000000" w:rsidRPr="00000000">
        <w:rPr>
          <w:rtl w:val="0"/>
        </w:rPr>
        <w:t xml:space="preserve">📧 </w:t>
      </w:r>
      <w:r w:rsidDel="00000000" w:rsidR="00000000" w:rsidRPr="00000000">
        <w:rPr>
          <w:b w:val="1"/>
          <w:rtl w:val="0"/>
        </w:rPr>
        <w:t xml:space="preserve">Email:</w:t>
      </w:r>
      <w:r w:rsidDel="00000000" w:rsidR="00000000" w:rsidRPr="00000000">
        <w:rPr>
          <w:rtl w:val="0"/>
        </w:rPr>
        <w:t xml:space="preserve"> jfs@chainworks.io</w:t>
        <w:br w:type="textWrapping"/>
        <w:t xml:space="preserve"> 📞 </w:t>
      </w:r>
      <w:r w:rsidDel="00000000" w:rsidR="00000000" w:rsidRPr="00000000">
        <w:rPr>
          <w:b w:val="1"/>
          <w:rtl w:val="0"/>
        </w:rPr>
        <w:t xml:space="preserve">Phone:</w:t>
      </w:r>
      <w:r w:rsidDel="00000000" w:rsidR="00000000" w:rsidRPr="00000000">
        <w:rPr>
          <w:rtl w:val="0"/>
        </w:rPr>
        <w:t xml:space="preserve"> +91 9967976846</w:t>
      </w:r>
    </w:p>
    <w:p w:rsidR="00000000" w:rsidDel="00000000" w:rsidP="00000000" w:rsidRDefault="00000000" w:rsidRPr="00000000" w14:paraId="000000A6">
      <w:pPr>
        <w:spacing w:after="240" w:before="240" w:lineRule="auto"/>
        <w:rPr/>
      </w:pPr>
      <w:r w:rsidDel="00000000" w:rsidR="00000000" w:rsidRPr="00000000">
        <w:rPr>
          <w:rtl w:val="0"/>
        </w:rPr>
        <w:t xml:space="preserve">Chainworks Digital Private Limited is dedicated to delivering trusted, secure, and innovative digital solutions. With successful projects like "Mahaayudaan," Chainworks consistently proves its capability to execute complex government and institutional projects effectively.</w:t>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spacing w:after="240" w:before="240" w:lineRule="auto"/>
        <w:rPr>
          <w:b w:val="1"/>
        </w:rPr>
      </w:pPr>
      <w:r w:rsidDel="00000000" w:rsidR="00000000" w:rsidRPr="00000000">
        <w:rPr>
          <w:b w:val="1"/>
          <w:rtl w:val="0"/>
        </w:rPr>
        <w:t xml:space="preserve">Join the digital transformation in law enforcement—Choose Muddemal for secure, transparent, and efficient seized asset management!</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