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D2E4D0" w:rsidR="006377DA" w:rsidRPr="00DF0C3E" w:rsidRDefault="00E85C2F" w:rsidP="00DF0C3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 xml:space="preserve">In the below elements which of them are values or an expression? </w:t>
      </w:r>
      <w:proofErr w:type="spellStart"/>
      <w:proofErr w:type="gramStart"/>
      <w:r w:rsidRPr="00DF0C3E">
        <w:rPr>
          <w:rFonts w:ascii="Arial" w:hAnsi="Arial" w:cs="Arial"/>
        </w:rPr>
        <w:t>eg</w:t>
      </w:r>
      <w:proofErr w:type="spellEnd"/>
      <w:r w:rsidRPr="00DF0C3E">
        <w:rPr>
          <w:rFonts w:ascii="Arial" w:hAnsi="Arial" w:cs="Arial"/>
        </w:rPr>
        <w:t>:-</w:t>
      </w:r>
      <w:proofErr w:type="gramEnd"/>
      <w:r w:rsidRPr="00DF0C3E">
        <w:rPr>
          <w:rFonts w:ascii="Arial" w:hAnsi="Arial" w:cs="Arial"/>
        </w:rPr>
        <w:t xml:space="preserve"> values can be integer or string and expressions will be mathematical operators.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313"/>
        <w:gridCol w:w="8011"/>
      </w:tblGrid>
      <w:tr w:rsidR="00DF0C3E" w14:paraId="3985DDA5" w14:textId="77777777" w:rsidTr="00506417">
        <w:trPr>
          <w:trHeight w:val="309"/>
        </w:trPr>
        <w:tc>
          <w:tcPr>
            <w:tcW w:w="1313" w:type="dxa"/>
          </w:tcPr>
          <w:p w14:paraId="66388C6B" w14:textId="4B241EE2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 xml:space="preserve">*  </w:t>
            </w:r>
          </w:p>
        </w:tc>
        <w:tc>
          <w:tcPr>
            <w:tcW w:w="8011" w:type="dxa"/>
          </w:tcPr>
          <w:p w14:paraId="226FE3E0" w14:textId="6FE189EA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expression</w:t>
            </w:r>
          </w:p>
        </w:tc>
      </w:tr>
      <w:tr w:rsidR="00DF0C3E" w14:paraId="4CAB824E" w14:textId="77777777" w:rsidTr="00506417">
        <w:trPr>
          <w:trHeight w:val="406"/>
        </w:trPr>
        <w:tc>
          <w:tcPr>
            <w:tcW w:w="1313" w:type="dxa"/>
          </w:tcPr>
          <w:p w14:paraId="5F94D18A" w14:textId="77CB5BB9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'hello'</w:t>
            </w:r>
          </w:p>
        </w:tc>
        <w:tc>
          <w:tcPr>
            <w:tcW w:w="8011" w:type="dxa"/>
          </w:tcPr>
          <w:p w14:paraId="6B3789BA" w14:textId="73A4AE71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Value</w:t>
            </w:r>
          </w:p>
        </w:tc>
      </w:tr>
      <w:tr w:rsidR="00DF0C3E" w14:paraId="069A7017" w14:textId="77777777" w:rsidTr="00506417">
        <w:trPr>
          <w:trHeight w:val="400"/>
        </w:trPr>
        <w:tc>
          <w:tcPr>
            <w:tcW w:w="1313" w:type="dxa"/>
          </w:tcPr>
          <w:p w14:paraId="6AB2CD2A" w14:textId="03B76CBA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-87.8</w:t>
            </w:r>
          </w:p>
        </w:tc>
        <w:tc>
          <w:tcPr>
            <w:tcW w:w="8011" w:type="dxa"/>
          </w:tcPr>
          <w:p w14:paraId="6875B480" w14:textId="5D36E834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Value</w:t>
            </w:r>
          </w:p>
        </w:tc>
      </w:tr>
      <w:tr w:rsidR="00DF0C3E" w14:paraId="2071FB84" w14:textId="77777777" w:rsidTr="00506417">
        <w:trPr>
          <w:trHeight w:val="406"/>
        </w:trPr>
        <w:tc>
          <w:tcPr>
            <w:tcW w:w="1313" w:type="dxa"/>
          </w:tcPr>
          <w:p w14:paraId="6DCAD0CF" w14:textId="215B3D9E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-</w:t>
            </w:r>
          </w:p>
        </w:tc>
        <w:tc>
          <w:tcPr>
            <w:tcW w:w="8011" w:type="dxa"/>
          </w:tcPr>
          <w:p w14:paraId="18B986B8" w14:textId="4ED3B120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expression</w:t>
            </w:r>
          </w:p>
        </w:tc>
      </w:tr>
      <w:tr w:rsidR="00DF0C3E" w14:paraId="737B24AA" w14:textId="77777777" w:rsidTr="00506417">
        <w:trPr>
          <w:trHeight w:val="400"/>
        </w:trPr>
        <w:tc>
          <w:tcPr>
            <w:tcW w:w="1313" w:type="dxa"/>
          </w:tcPr>
          <w:p w14:paraId="4FCAB30C" w14:textId="344D06A3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/</w:t>
            </w:r>
          </w:p>
        </w:tc>
        <w:tc>
          <w:tcPr>
            <w:tcW w:w="8011" w:type="dxa"/>
          </w:tcPr>
          <w:p w14:paraId="2E43A0C3" w14:textId="15E0772B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expression</w:t>
            </w:r>
          </w:p>
        </w:tc>
      </w:tr>
      <w:tr w:rsidR="00DF0C3E" w14:paraId="5BDB72F3" w14:textId="77777777" w:rsidTr="00506417">
        <w:trPr>
          <w:trHeight w:val="406"/>
        </w:trPr>
        <w:tc>
          <w:tcPr>
            <w:tcW w:w="1313" w:type="dxa"/>
          </w:tcPr>
          <w:p w14:paraId="563A8711" w14:textId="1EBAA37C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+</w:t>
            </w:r>
          </w:p>
        </w:tc>
        <w:tc>
          <w:tcPr>
            <w:tcW w:w="8011" w:type="dxa"/>
          </w:tcPr>
          <w:p w14:paraId="1E5C7404" w14:textId="06F562C0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expression</w:t>
            </w:r>
          </w:p>
        </w:tc>
      </w:tr>
      <w:tr w:rsidR="00DF0C3E" w14:paraId="26E6D5BA" w14:textId="77777777" w:rsidTr="00506417">
        <w:trPr>
          <w:trHeight w:val="146"/>
        </w:trPr>
        <w:tc>
          <w:tcPr>
            <w:tcW w:w="1313" w:type="dxa"/>
          </w:tcPr>
          <w:p w14:paraId="0CD5C8A5" w14:textId="7CA4432D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Arial" w:hAnsi="Arial" w:cs="Arial"/>
              </w:rPr>
              <w:t>6</w:t>
            </w:r>
          </w:p>
        </w:tc>
        <w:tc>
          <w:tcPr>
            <w:tcW w:w="8011" w:type="dxa"/>
          </w:tcPr>
          <w:p w14:paraId="007F18CB" w14:textId="0EC9F896" w:rsidR="00DF0C3E" w:rsidRDefault="00DF0C3E" w:rsidP="00DF0C3E">
            <w:pPr>
              <w:spacing w:before="220"/>
              <w:rPr>
                <w:rFonts w:ascii="Arial" w:hAnsi="Arial" w:cs="Arial"/>
              </w:rPr>
            </w:pPr>
            <w:r w:rsidRPr="00DF0C3E">
              <w:rPr>
                <w:rFonts w:ascii="Lucida Calligraphy" w:hAnsi="Lucida Calligraphy" w:cs="Arial"/>
                <w:color w:val="00B050"/>
              </w:rPr>
              <w:t>value</w:t>
            </w:r>
          </w:p>
        </w:tc>
      </w:tr>
    </w:tbl>
    <w:p w14:paraId="00000009" w14:textId="77777777" w:rsidR="006377DA" w:rsidRPr="00DF0C3E" w:rsidRDefault="006377DA">
      <w:pPr>
        <w:spacing w:before="220"/>
        <w:rPr>
          <w:rFonts w:ascii="Arial" w:hAnsi="Arial" w:cs="Arial"/>
          <w:sz w:val="20"/>
          <w:szCs w:val="20"/>
        </w:rPr>
      </w:pPr>
    </w:p>
    <w:p w14:paraId="0000000A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2. What is the difference between string and variable?</w:t>
      </w:r>
    </w:p>
    <w:p w14:paraId="0000000B" w14:textId="41539BC2" w:rsidR="006377DA" w:rsidRPr="00506417" w:rsidRDefault="00DF0C3E">
      <w:p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String is type of information and variable is storage/</w:t>
      </w:r>
      <w:r w:rsidRPr="00506417">
        <w:rPr>
          <w:rFonts w:ascii="Lucida Calligraphy" w:hAnsi="Lucida Calligraphy" w:cs="Arial"/>
          <w:color w:val="00B050"/>
          <w:shd w:val="clear" w:color="auto" w:fill="FFFFFF"/>
        </w:rPr>
        <w:t xml:space="preserve"> </w:t>
      </w:r>
      <w:r w:rsidRPr="00506417">
        <w:rPr>
          <w:rFonts w:ascii="Lucida Calligraphy" w:hAnsi="Lucida Calligraphy" w:cs="Arial"/>
          <w:color w:val="00B050"/>
          <w:shd w:val="clear" w:color="auto" w:fill="FFFFFF"/>
        </w:rPr>
        <w:t>memory locations to store values</w:t>
      </w:r>
      <w:r w:rsidRPr="00506417">
        <w:rPr>
          <w:rFonts w:ascii="Lucida Calligraphy" w:hAnsi="Lucida Calligraphy" w:cs="Arial"/>
          <w:color w:val="00B050"/>
        </w:rPr>
        <w:t xml:space="preserve"> of the information</w:t>
      </w:r>
    </w:p>
    <w:p w14:paraId="1E31C5B3" w14:textId="391A876E" w:rsidR="00DF0C3E" w:rsidRPr="00506417" w:rsidRDefault="00DF0C3E">
      <w:p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 xml:space="preserve">Ex.  a= “Welcome to </w:t>
      </w:r>
      <w:proofErr w:type="spellStart"/>
      <w:r w:rsidRPr="00506417">
        <w:rPr>
          <w:rFonts w:ascii="Lucida Calligraphy" w:hAnsi="Lucida Calligraphy" w:cs="Arial"/>
          <w:color w:val="00B050"/>
        </w:rPr>
        <w:t>xyz</w:t>
      </w:r>
      <w:proofErr w:type="spellEnd"/>
      <w:r w:rsidRPr="00506417">
        <w:rPr>
          <w:rFonts w:ascii="Lucida Calligraphy" w:hAnsi="Lucida Calligraphy" w:cs="Arial"/>
          <w:color w:val="00B050"/>
        </w:rPr>
        <w:t xml:space="preserve"> company”</w:t>
      </w:r>
      <w:r w:rsidR="00506417" w:rsidRPr="00506417">
        <w:rPr>
          <w:rFonts w:ascii="Lucida Calligraphy" w:hAnsi="Lucida Calligraphy" w:cs="Arial"/>
          <w:color w:val="00B050"/>
        </w:rPr>
        <w:t>; a is a variable and “</w:t>
      </w:r>
      <w:r w:rsidR="00506417" w:rsidRPr="00506417">
        <w:rPr>
          <w:rFonts w:ascii="Lucida Calligraphy" w:hAnsi="Lucida Calligraphy" w:cs="Arial"/>
          <w:color w:val="00B050"/>
        </w:rPr>
        <w:t xml:space="preserve">“Welcome to </w:t>
      </w:r>
      <w:proofErr w:type="spellStart"/>
      <w:r w:rsidR="00506417" w:rsidRPr="00506417">
        <w:rPr>
          <w:rFonts w:ascii="Lucida Calligraphy" w:hAnsi="Lucida Calligraphy" w:cs="Arial"/>
          <w:color w:val="00B050"/>
        </w:rPr>
        <w:t>xyz</w:t>
      </w:r>
      <w:proofErr w:type="spellEnd"/>
      <w:r w:rsidR="00506417" w:rsidRPr="00506417">
        <w:rPr>
          <w:rFonts w:ascii="Lucida Calligraphy" w:hAnsi="Lucida Calligraphy" w:cs="Arial"/>
          <w:color w:val="00B050"/>
        </w:rPr>
        <w:t xml:space="preserve"> company</w:t>
      </w:r>
      <w:r w:rsidR="00506417" w:rsidRPr="00506417">
        <w:rPr>
          <w:rFonts w:ascii="Lucida Calligraphy" w:hAnsi="Lucida Calligraphy" w:cs="Arial"/>
          <w:color w:val="00B050"/>
        </w:rPr>
        <w:t>” is a string</w:t>
      </w:r>
    </w:p>
    <w:p w14:paraId="0000000C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3. Describe three d</w:t>
      </w:r>
      <w:r w:rsidRPr="00DF0C3E">
        <w:rPr>
          <w:rFonts w:ascii="Arial" w:hAnsi="Arial" w:cs="Arial"/>
        </w:rPr>
        <w:t>ifferent data types.</w:t>
      </w:r>
    </w:p>
    <w:p w14:paraId="0000000D" w14:textId="3A73A767" w:rsidR="006377DA" w:rsidRPr="00506417" w:rsidRDefault="00506417">
      <w:p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Python has five standard data types:</w:t>
      </w:r>
    </w:p>
    <w:p w14:paraId="01E9FEE7" w14:textId="59B89180" w:rsidR="00506417" w:rsidRPr="00506417" w:rsidRDefault="00506417" w:rsidP="00506417">
      <w:pPr>
        <w:pStyle w:val="ListParagraph"/>
        <w:numPr>
          <w:ilvl w:val="0"/>
          <w:numId w:val="4"/>
        </w:num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Numbers</w:t>
      </w:r>
    </w:p>
    <w:p w14:paraId="512B782D" w14:textId="58A322AA" w:rsidR="00506417" w:rsidRPr="00506417" w:rsidRDefault="00506417" w:rsidP="00506417">
      <w:pPr>
        <w:pStyle w:val="ListParagraph"/>
        <w:numPr>
          <w:ilvl w:val="0"/>
          <w:numId w:val="4"/>
        </w:num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Strings</w:t>
      </w:r>
    </w:p>
    <w:p w14:paraId="0575BC23" w14:textId="0B46BB81" w:rsidR="00506417" w:rsidRPr="00506417" w:rsidRDefault="00506417" w:rsidP="00506417">
      <w:pPr>
        <w:pStyle w:val="ListParagraph"/>
        <w:numPr>
          <w:ilvl w:val="0"/>
          <w:numId w:val="4"/>
        </w:num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List</w:t>
      </w:r>
    </w:p>
    <w:p w14:paraId="3393EA27" w14:textId="242BC4B6" w:rsidR="00506417" w:rsidRPr="00506417" w:rsidRDefault="00506417" w:rsidP="00506417">
      <w:pPr>
        <w:pStyle w:val="ListParagraph"/>
        <w:numPr>
          <w:ilvl w:val="0"/>
          <w:numId w:val="4"/>
        </w:numPr>
        <w:spacing w:before="220"/>
        <w:rPr>
          <w:rFonts w:ascii="Lucida Calligraphy" w:hAnsi="Lucida Calligraphy" w:cs="Arial"/>
          <w:color w:val="00B050"/>
        </w:rPr>
      </w:pPr>
      <w:r w:rsidRPr="00506417">
        <w:rPr>
          <w:rFonts w:ascii="Lucida Calligraphy" w:hAnsi="Lucida Calligraphy" w:cs="Arial"/>
          <w:color w:val="00B050"/>
        </w:rPr>
        <w:t>Tuple</w:t>
      </w:r>
    </w:p>
    <w:p w14:paraId="3E262DD1" w14:textId="77777777" w:rsidR="00506417" w:rsidRPr="00506417" w:rsidRDefault="00506417" w:rsidP="00506417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</w:rPr>
      </w:pPr>
    </w:p>
    <w:p w14:paraId="0000000E" w14:textId="171868C4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4. What is an expression made up of? What do all expressions do?</w:t>
      </w:r>
    </w:p>
    <w:p w14:paraId="02C5941F" w14:textId="5667E5AA" w:rsidR="00506417" w:rsidRPr="00506417" w:rsidRDefault="008631C7" w:rsidP="00506417">
      <w:pPr>
        <w:pStyle w:val="q-text"/>
        <w:shd w:val="clear" w:color="auto" w:fill="FFFFFF"/>
        <w:spacing w:before="0" w:beforeAutospacing="0" w:after="240" w:afterAutospacing="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An expression is a combination of values and operators</w:t>
      </w:r>
      <w:r w:rsidR="00506417"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.</w:t>
      </w:r>
      <w:r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 All expressions evaluate to single value.</w:t>
      </w:r>
      <w:r w:rsidR="00506417"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 So examples of expressions </w:t>
      </w:r>
      <w:proofErr w:type="gramStart"/>
      <w:r w:rsidR="00506417"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are :</w:t>
      </w:r>
      <w:proofErr w:type="gramEnd"/>
    </w:p>
    <w:p w14:paraId="70D02115" w14:textId="77777777" w:rsidR="00506417" w:rsidRPr="00506417" w:rsidRDefault="00506417" w:rsidP="0050641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‘Hello World’ - this is a string literal</w:t>
      </w:r>
    </w:p>
    <w:p w14:paraId="7B9208D5" w14:textId="77777777" w:rsidR="00506417" w:rsidRPr="00506417" w:rsidRDefault="00506417" w:rsidP="0050641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23.6 - this is a </w:t>
      </w:r>
      <w:proofErr w:type="gramStart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floating point</w:t>
      </w:r>
      <w:proofErr w:type="gramEnd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 literal</w:t>
      </w:r>
    </w:p>
    <w:p w14:paraId="2C69BB02" w14:textId="77777777" w:rsidR="00506417" w:rsidRPr="00506417" w:rsidRDefault="00506417" w:rsidP="0050641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{1,2,3,4} - a set literal</w:t>
      </w:r>
    </w:p>
    <w:p w14:paraId="6F37F74B" w14:textId="77777777" w:rsidR="00506417" w:rsidRPr="00506417" w:rsidRDefault="00506417" w:rsidP="0050641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proofErr w:type="spellStart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lastRenderedPageBreak/>
        <w:t>my_</w:t>
      </w:r>
      <w:proofErr w:type="gramStart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func</w:t>
      </w:r>
      <w:proofErr w:type="spellEnd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(</w:t>
      </w:r>
      <w:proofErr w:type="gramEnd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1,2,3) - </w:t>
      </w:r>
      <w:bookmarkStart w:id="0" w:name="_GoBack"/>
      <w:bookmarkEnd w:id="0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a function call (even if the function returns None)</w:t>
      </w:r>
    </w:p>
    <w:p w14:paraId="5116E198" w14:textId="77777777" w:rsidR="00506417" w:rsidRPr="00506417" w:rsidRDefault="00506417" w:rsidP="0050641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2 + </w:t>
      </w:r>
      <w:proofErr w:type="spellStart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the_number</w:t>
      </w:r>
      <w:proofErr w:type="spellEnd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 * </w:t>
      </w:r>
      <w:proofErr w:type="spellStart"/>
      <w:proofErr w:type="gramStart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math.factorial</w:t>
      </w:r>
      <w:proofErr w:type="spellEnd"/>
      <w:proofErr w:type="gramEnd"/>
      <w:r w:rsidRPr="00506417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(7) - a combination of literals, operators, identifiers and function calls</w:t>
      </w:r>
    </w:p>
    <w:p w14:paraId="26D9A536" w14:textId="77777777" w:rsidR="00506417" w:rsidRPr="00DF0C3E" w:rsidRDefault="00506417">
      <w:pPr>
        <w:spacing w:before="220"/>
        <w:rPr>
          <w:rFonts w:ascii="Arial" w:hAnsi="Arial" w:cs="Arial"/>
        </w:rPr>
      </w:pPr>
    </w:p>
    <w:p w14:paraId="0000000F" w14:textId="65FF0124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5. This assignment statements, like spam = 10. What is the difference between an expression and a statement?</w:t>
      </w:r>
    </w:p>
    <w:p w14:paraId="630D7753" w14:textId="78F24533" w:rsidR="004842EF" w:rsidRDefault="008631C7">
      <w:pPr>
        <w:spacing w:before="220"/>
        <w:rPr>
          <w:rFonts w:ascii="Lucida Calligraphy" w:hAnsi="Lucida Calligraphy" w:cs="Arial"/>
          <w:color w:val="00B050"/>
        </w:rPr>
      </w:pPr>
      <w:r>
        <w:rPr>
          <w:rFonts w:ascii="Lucida Calligraphy" w:hAnsi="Lucida Calligraphy" w:cs="Arial"/>
          <w:color w:val="00B050"/>
        </w:rPr>
        <w:t xml:space="preserve">Ans) </w:t>
      </w:r>
      <w:r w:rsidR="004842EF" w:rsidRPr="004842EF">
        <w:rPr>
          <w:rFonts w:ascii="Lucida Calligraphy" w:hAnsi="Lucida Calligraphy" w:cs="Arial"/>
          <w:color w:val="00B050"/>
        </w:rPr>
        <w:t>A statement is an instruction that the Python interpreter can execute</w:t>
      </w:r>
      <w:r w:rsidR="004842EF">
        <w:rPr>
          <w:rFonts w:ascii="Lucida Calligraphy" w:hAnsi="Lucida Calligraphy" w:cs="Arial"/>
          <w:color w:val="00B050"/>
        </w:rPr>
        <w:br/>
        <w:t xml:space="preserve">examples are print and assignment </w:t>
      </w:r>
    </w:p>
    <w:p w14:paraId="486FEFE1" w14:textId="77777777" w:rsidR="004842EF" w:rsidRPr="004842EF" w:rsidRDefault="004842EF" w:rsidP="004842EF">
      <w:pPr>
        <w:pStyle w:val="NormalWeb"/>
        <w:shd w:val="clear" w:color="auto" w:fill="FFFFFF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An expression is a combination of values, variables, and operators. If you type an expression on the command line, the interpreter evaluates it and displays the result:</w:t>
      </w:r>
    </w:p>
    <w:p w14:paraId="42E93230" w14:textId="23A9C7F6" w:rsidR="00506417" w:rsidRPr="00DF0C3E" w:rsidRDefault="004842EF" w:rsidP="004842EF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&gt;&gt;&gt; 1 + 1</w:t>
      </w:r>
      <w:r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br/>
        <w:t>2</w:t>
      </w:r>
      <w:r>
        <w:rPr>
          <w:rFonts w:ascii="Arial" w:hAnsi="Arial" w:cs="Arial"/>
        </w:rPr>
        <w:tab/>
      </w:r>
    </w:p>
    <w:p w14:paraId="00000010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 xml:space="preserve">6. After running the following code, what does the variable </w:t>
      </w:r>
      <w:r w:rsidRPr="00DF0C3E">
        <w:rPr>
          <w:rFonts w:ascii="Arial" w:hAnsi="Arial" w:cs="Arial"/>
        </w:rPr>
        <w:t>bacon contain?</w:t>
      </w:r>
    </w:p>
    <w:p w14:paraId="00000011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bacon = 22</w:t>
      </w:r>
    </w:p>
    <w:p w14:paraId="00000012" w14:textId="6CCBD6E3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bacon + 1</w:t>
      </w:r>
    </w:p>
    <w:p w14:paraId="62FFBD32" w14:textId="7A6B8FC6" w:rsidR="004842EF" w:rsidRPr="004842EF" w:rsidRDefault="008631C7">
      <w:pPr>
        <w:spacing w:before="220"/>
        <w:rPr>
          <w:rFonts w:ascii="Lucida Calligraphy" w:hAnsi="Lucida Calligraphy" w:cs="Arial"/>
          <w:color w:val="00B050"/>
        </w:rPr>
      </w:pPr>
      <w:r>
        <w:rPr>
          <w:rFonts w:ascii="Lucida Calligraphy" w:hAnsi="Lucida Calligraphy" w:cs="Arial"/>
          <w:color w:val="00B050"/>
        </w:rPr>
        <w:t xml:space="preserve">Ans) </w:t>
      </w:r>
      <w:r w:rsidR="004842EF" w:rsidRPr="004842EF">
        <w:rPr>
          <w:rFonts w:ascii="Lucida Calligraphy" w:hAnsi="Lucida Calligraphy" w:cs="Arial"/>
          <w:color w:val="00B050"/>
        </w:rPr>
        <w:t>The value of bacon is 23</w:t>
      </w:r>
    </w:p>
    <w:p w14:paraId="00000013" w14:textId="77777777" w:rsidR="006377DA" w:rsidRPr="00DF0C3E" w:rsidRDefault="006377DA">
      <w:pPr>
        <w:spacing w:before="220"/>
        <w:rPr>
          <w:rFonts w:ascii="Arial" w:hAnsi="Arial" w:cs="Arial"/>
          <w:sz w:val="20"/>
          <w:szCs w:val="20"/>
        </w:rPr>
      </w:pPr>
    </w:p>
    <w:p w14:paraId="00000014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7. What should the values of the following two terms be?</w:t>
      </w:r>
    </w:p>
    <w:p w14:paraId="214011DC" w14:textId="77777777" w:rsidR="004842EF" w:rsidRPr="004842EF" w:rsidRDefault="00E85C2F" w:rsidP="004842EF">
      <w:pPr>
        <w:pStyle w:val="HTMLPreformatted"/>
        <w:shd w:val="clear" w:color="auto" w:fill="FFFFFF"/>
        <w:wordWrap w:val="0"/>
        <w:textAlignment w:val="baseline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DF0C3E">
        <w:rPr>
          <w:rFonts w:ascii="Arial" w:hAnsi="Arial" w:cs="Arial"/>
          <w:sz w:val="22"/>
          <w:szCs w:val="22"/>
        </w:rPr>
        <w:t>'spam' + '</w:t>
      </w:r>
      <w:proofErr w:type="spellStart"/>
      <w:r w:rsidRPr="00DF0C3E">
        <w:rPr>
          <w:rFonts w:ascii="Arial" w:hAnsi="Arial" w:cs="Arial"/>
          <w:sz w:val="22"/>
          <w:szCs w:val="22"/>
        </w:rPr>
        <w:t>spamspam</w:t>
      </w:r>
      <w:proofErr w:type="spellEnd"/>
      <w:proofErr w:type="gramStart"/>
      <w:r w:rsidRPr="00DF0C3E">
        <w:rPr>
          <w:rFonts w:ascii="Arial" w:hAnsi="Arial" w:cs="Arial"/>
          <w:sz w:val="22"/>
          <w:szCs w:val="22"/>
        </w:rPr>
        <w:t>'</w:t>
      </w:r>
      <w:r w:rsidR="004842EF">
        <w:rPr>
          <w:rFonts w:ascii="Arial" w:hAnsi="Arial" w:cs="Arial"/>
        </w:rPr>
        <w:t xml:space="preserve">  =</w:t>
      </w:r>
      <w:proofErr w:type="gramEnd"/>
      <w:r w:rsidR="004842EF">
        <w:rPr>
          <w:rFonts w:ascii="Arial" w:hAnsi="Arial" w:cs="Arial"/>
        </w:rPr>
        <w:t xml:space="preserve"> </w:t>
      </w:r>
      <w:proofErr w:type="spellStart"/>
      <w:r w:rsidR="004842EF"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spamspamspam</w:t>
      </w:r>
      <w:proofErr w:type="spellEnd"/>
      <w:r w:rsidR="004842EF"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'</w:t>
      </w:r>
    </w:p>
    <w:p w14:paraId="1E5B5836" w14:textId="77777777" w:rsidR="004842EF" w:rsidRPr="004842EF" w:rsidRDefault="00E85C2F" w:rsidP="004842EF">
      <w:pPr>
        <w:pStyle w:val="HTMLPreformatted"/>
        <w:shd w:val="clear" w:color="auto" w:fill="FFFFFF"/>
        <w:wordWrap w:val="0"/>
        <w:textAlignment w:val="baseline"/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</w:pPr>
      <w:r w:rsidRPr="004842EF">
        <w:rPr>
          <w:rFonts w:ascii="Arial" w:hAnsi="Arial" w:cs="Arial"/>
          <w:sz w:val="22"/>
          <w:szCs w:val="22"/>
        </w:rPr>
        <w:t>'spam' * 3</w:t>
      </w:r>
      <w:r w:rsidR="004842EF"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 xml:space="preserve"> = </w:t>
      </w:r>
      <w:proofErr w:type="spellStart"/>
      <w:r w:rsidR="004842EF"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spamspamspam</w:t>
      </w:r>
      <w:proofErr w:type="spellEnd"/>
      <w:r w:rsidR="004842EF" w:rsidRPr="004842EF">
        <w:rPr>
          <w:rFonts w:ascii="Lucida Calligraphy" w:eastAsiaTheme="minorHAnsi" w:hAnsi="Lucida Calligraphy" w:cs="Arial"/>
          <w:color w:val="00B050"/>
          <w:sz w:val="22"/>
          <w:szCs w:val="22"/>
          <w:lang w:eastAsia="en-US"/>
        </w:rPr>
        <w:t>'</w:t>
      </w:r>
    </w:p>
    <w:p w14:paraId="00000017" w14:textId="77777777" w:rsidR="006377DA" w:rsidRPr="00DF0C3E" w:rsidRDefault="006377DA">
      <w:pPr>
        <w:spacing w:before="220"/>
        <w:rPr>
          <w:rFonts w:ascii="Arial" w:hAnsi="Arial" w:cs="Arial"/>
          <w:sz w:val="20"/>
          <w:szCs w:val="20"/>
          <w:highlight w:val="white"/>
        </w:rPr>
      </w:pPr>
    </w:p>
    <w:p w14:paraId="00000018" w14:textId="2095E18F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8. Why is eggs a valid variable name while 100 is invalid?</w:t>
      </w:r>
    </w:p>
    <w:p w14:paraId="30FAFE0C" w14:textId="4EE6ED33" w:rsidR="000124B9" w:rsidRPr="000124B9" w:rsidRDefault="008631C7">
      <w:pPr>
        <w:spacing w:before="220"/>
        <w:rPr>
          <w:rFonts w:ascii="Lucida Calligraphy" w:hAnsi="Lucida Calligraphy" w:cs="Arial"/>
          <w:color w:val="00B050"/>
        </w:rPr>
      </w:pPr>
      <w:r>
        <w:rPr>
          <w:rFonts w:ascii="Lucida Calligraphy" w:hAnsi="Lucida Calligraphy" w:cs="Arial"/>
          <w:color w:val="00B050"/>
        </w:rPr>
        <w:t xml:space="preserve">Ans) </w:t>
      </w:r>
      <w:r w:rsidR="000124B9" w:rsidRPr="000124B9">
        <w:rPr>
          <w:rFonts w:ascii="Lucida Calligraphy" w:hAnsi="Lucida Calligraphy" w:cs="Arial"/>
          <w:color w:val="00B050"/>
        </w:rPr>
        <w:t>Variable names should not start with a number.</w:t>
      </w:r>
    </w:p>
    <w:p w14:paraId="00000019" w14:textId="0921A5AB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 xml:space="preserve">9. What three functions can be used to get the integer, floating-point </w:t>
      </w:r>
      <w:r w:rsidRPr="00DF0C3E">
        <w:rPr>
          <w:rFonts w:ascii="Arial" w:hAnsi="Arial" w:cs="Arial"/>
        </w:rPr>
        <w:t>number, or string version of a value?</w:t>
      </w:r>
    </w:p>
    <w:p w14:paraId="6ADD5527" w14:textId="640BBE84" w:rsidR="000124B9" w:rsidRPr="000124B9" w:rsidRDefault="008631C7">
      <w:pPr>
        <w:spacing w:before="220"/>
        <w:rPr>
          <w:rFonts w:ascii="Lucida Calligraphy" w:hAnsi="Lucida Calligraphy" w:cs="Arial"/>
          <w:color w:val="00B050"/>
        </w:rPr>
      </w:pPr>
      <w:r>
        <w:rPr>
          <w:rFonts w:ascii="Lucida Calligraphy" w:hAnsi="Lucida Calligraphy" w:cs="Arial"/>
          <w:color w:val="00B050"/>
        </w:rPr>
        <w:t xml:space="preserve">Ans) </w:t>
      </w:r>
      <w:r w:rsidR="000124B9" w:rsidRPr="000124B9">
        <w:rPr>
          <w:rFonts w:ascii="Lucida Calligraphy" w:hAnsi="Lucida Calligraphy" w:cs="Arial"/>
          <w:color w:val="00B050"/>
        </w:rPr>
        <w:t xml:space="preserve">The </w:t>
      </w:r>
      <w:proofErr w:type="gramStart"/>
      <w:r w:rsidR="000124B9" w:rsidRPr="000124B9">
        <w:rPr>
          <w:rFonts w:ascii="Lucida Calligraphy" w:hAnsi="Lucida Calligraphy" w:cs="Arial"/>
          <w:color w:val="00B050"/>
        </w:rPr>
        <w:t>int(</w:t>
      </w:r>
      <w:proofErr w:type="gramEnd"/>
      <w:r w:rsidR="000124B9" w:rsidRPr="000124B9">
        <w:rPr>
          <w:rFonts w:ascii="Lucida Calligraphy" w:hAnsi="Lucida Calligraphy" w:cs="Arial"/>
          <w:color w:val="00B050"/>
        </w:rPr>
        <w:t xml:space="preserve">), float(),str() function will evaluate to </w:t>
      </w:r>
      <w:r w:rsidR="000124B9" w:rsidRPr="000124B9">
        <w:rPr>
          <w:rFonts w:ascii="Lucida Calligraphy" w:hAnsi="Lucida Calligraphy" w:cs="Arial"/>
          <w:color w:val="00B050"/>
        </w:rPr>
        <w:t>integer, floating-point number, or string version of a value</w:t>
      </w:r>
    </w:p>
    <w:p w14:paraId="0000001A" w14:textId="77777777" w:rsidR="006377DA" w:rsidRPr="00DF0C3E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10. Why does this expression cause an error? How can you fix it?</w:t>
      </w:r>
    </w:p>
    <w:p w14:paraId="0000001B" w14:textId="34EAB031" w:rsidR="006377DA" w:rsidRDefault="00E85C2F">
      <w:pPr>
        <w:spacing w:before="220"/>
        <w:rPr>
          <w:rFonts w:ascii="Arial" w:hAnsi="Arial" w:cs="Arial"/>
        </w:rPr>
      </w:pPr>
      <w:r w:rsidRPr="00DF0C3E">
        <w:rPr>
          <w:rFonts w:ascii="Arial" w:hAnsi="Arial" w:cs="Arial"/>
        </w:rPr>
        <w:t>'I have eaten ' + 99 + ' burritos.'</w:t>
      </w:r>
    </w:p>
    <w:p w14:paraId="428E8507" w14:textId="6A8A5488" w:rsidR="000124B9" w:rsidRPr="000124B9" w:rsidRDefault="000124B9">
      <w:pPr>
        <w:spacing w:before="220"/>
        <w:rPr>
          <w:rFonts w:ascii="Lucida Calligraphy" w:hAnsi="Lucida Calligraphy" w:cs="Arial"/>
          <w:color w:val="00B050"/>
        </w:rPr>
      </w:pPr>
      <w:r>
        <w:rPr>
          <w:rFonts w:ascii="Lucida Calligraphy" w:hAnsi="Lucida Calligraphy" w:cs="Arial"/>
          <w:color w:val="00B050"/>
        </w:rPr>
        <w:t xml:space="preserve">Ans) </w:t>
      </w:r>
      <w:r w:rsidRPr="000124B9">
        <w:rPr>
          <w:rFonts w:ascii="Lucida Calligraphy" w:hAnsi="Lucida Calligraphy" w:cs="Arial"/>
          <w:color w:val="00B050"/>
        </w:rPr>
        <w:t xml:space="preserve">The expression causes the error because 99 is an integer and only strings can be concatenated. The correct way of writing the expression is </w:t>
      </w:r>
    </w:p>
    <w:p w14:paraId="2A761D25" w14:textId="14469DC9" w:rsidR="000124B9" w:rsidRPr="000124B9" w:rsidRDefault="000124B9">
      <w:pPr>
        <w:spacing w:before="220"/>
        <w:rPr>
          <w:rFonts w:ascii="Lucida Calligraphy" w:hAnsi="Lucida Calligraphy" w:cs="Arial"/>
          <w:color w:val="00B050"/>
        </w:rPr>
      </w:pPr>
      <w:r w:rsidRPr="000124B9">
        <w:rPr>
          <w:rFonts w:ascii="Lucida Calligraphy" w:hAnsi="Lucida Calligraphy" w:cs="Arial"/>
          <w:color w:val="00B050"/>
        </w:rPr>
        <w:lastRenderedPageBreak/>
        <w:t>“I have eaten” +</w:t>
      </w:r>
      <w:proofErr w:type="gramStart"/>
      <w:r w:rsidRPr="000124B9">
        <w:rPr>
          <w:rFonts w:ascii="Lucida Calligraphy" w:hAnsi="Lucida Calligraphy" w:cs="Arial"/>
          <w:color w:val="00B050"/>
        </w:rPr>
        <w:t>str(</w:t>
      </w:r>
      <w:proofErr w:type="gramEnd"/>
      <w:r w:rsidRPr="000124B9">
        <w:rPr>
          <w:rFonts w:ascii="Lucida Calligraphy" w:hAnsi="Lucida Calligraphy" w:cs="Arial"/>
          <w:color w:val="00B050"/>
        </w:rPr>
        <w:t>99)+ ‘</w:t>
      </w:r>
      <w:r w:rsidRPr="000124B9">
        <w:rPr>
          <w:rFonts w:ascii="Lucida Calligraphy" w:hAnsi="Lucida Calligraphy" w:cs="Arial"/>
          <w:color w:val="00B050"/>
        </w:rPr>
        <w:t>burritos</w:t>
      </w:r>
      <w:r w:rsidRPr="000124B9">
        <w:rPr>
          <w:rFonts w:ascii="Lucida Calligraphy" w:hAnsi="Lucida Calligraphy" w:cs="Arial"/>
          <w:color w:val="00B050"/>
        </w:rPr>
        <w:t>’</w:t>
      </w:r>
    </w:p>
    <w:p w14:paraId="0000001C" w14:textId="77777777" w:rsidR="006377DA" w:rsidRPr="00DF0C3E" w:rsidRDefault="006377DA">
      <w:pPr>
        <w:spacing w:before="220"/>
        <w:rPr>
          <w:rFonts w:ascii="Arial" w:hAnsi="Arial" w:cs="Arial"/>
        </w:rPr>
      </w:pPr>
    </w:p>
    <w:p w14:paraId="0000001D" w14:textId="77777777" w:rsidR="006377DA" w:rsidRPr="00DF0C3E" w:rsidRDefault="006377DA">
      <w:pPr>
        <w:rPr>
          <w:rFonts w:ascii="Arial" w:hAnsi="Arial" w:cs="Arial"/>
        </w:rPr>
      </w:pPr>
    </w:p>
    <w:sectPr w:rsidR="006377DA" w:rsidRPr="00DF0C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87E"/>
    <w:multiLevelType w:val="multilevel"/>
    <w:tmpl w:val="1298D3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036A0"/>
    <w:multiLevelType w:val="hybridMultilevel"/>
    <w:tmpl w:val="1856EC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14806"/>
    <w:multiLevelType w:val="hybridMultilevel"/>
    <w:tmpl w:val="3830F8BC"/>
    <w:lvl w:ilvl="0" w:tplc="A4F603F6">
      <w:start w:val="3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B165B"/>
    <w:multiLevelType w:val="multilevel"/>
    <w:tmpl w:val="BC6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94D2C"/>
    <w:multiLevelType w:val="hybridMultilevel"/>
    <w:tmpl w:val="AFC6BA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DA"/>
    <w:rsid w:val="000124B9"/>
    <w:rsid w:val="004842EF"/>
    <w:rsid w:val="00506417"/>
    <w:rsid w:val="006377DA"/>
    <w:rsid w:val="008631C7"/>
    <w:rsid w:val="00DF0C3E"/>
    <w:rsid w:val="00E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CA62"/>
  <w15:docId w15:val="{6AA375D9-644B-4E59-A4DB-819CDBF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C3E"/>
    <w:pPr>
      <w:ind w:left="720"/>
      <w:contextualSpacing/>
    </w:pPr>
  </w:style>
  <w:style w:type="table" w:styleId="TableGrid">
    <w:name w:val="Table Grid"/>
    <w:basedOn w:val="TableNormal"/>
    <w:uiPriority w:val="39"/>
    <w:rsid w:val="00DF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50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50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8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4842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EF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12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Vaidya, Chaitali</cp:lastModifiedBy>
  <cp:revision>2</cp:revision>
  <dcterms:created xsi:type="dcterms:W3CDTF">2021-05-14T14:05:00Z</dcterms:created>
  <dcterms:modified xsi:type="dcterms:W3CDTF">2021-05-14T14:05:00Z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