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E654" w14:textId="77777777" w:rsidR="00E02D17" w:rsidRDefault="00E02D17">
      <w:pPr>
        <w:spacing w:after="0" w:line="100" w:lineRule="atLeast"/>
        <w:jc w:val="center"/>
      </w:pPr>
    </w:p>
    <w:p w14:paraId="42E3155C" w14:textId="77777777" w:rsidR="00E02D17" w:rsidRDefault="00E02D17">
      <w:pPr>
        <w:pStyle w:val="Header"/>
        <w:tabs>
          <w:tab w:val="center" w:pos="9483"/>
        </w:tabs>
      </w:pPr>
    </w:p>
    <w:p w14:paraId="1CB73308" w14:textId="77777777" w:rsidR="00E02D17" w:rsidRDefault="00E02D17">
      <w:pPr>
        <w:jc w:val="center"/>
      </w:pPr>
    </w:p>
    <w:p w14:paraId="3B2D6DC2" w14:textId="77777777" w:rsidR="00E02D17" w:rsidRDefault="00E02D17">
      <w:pPr>
        <w:jc w:val="center"/>
      </w:pPr>
    </w:p>
    <w:p w14:paraId="58D879A0" w14:textId="77777777" w:rsidR="00E02D17" w:rsidRDefault="00E02D17">
      <w:pPr>
        <w:jc w:val="center"/>
      </w:pPr>
    </w:p>
    <w:p w14:paraId="03BEDA47" w14:textId="77777777" w:rsidR="00E02D17" w:rsidRDefault="00E02D17">
      <w:pPr>
        <w:jc w:val="center"/>
      </w:pPr>
    </w:p>
    <w:p w14:paraId="4BC87F87" w14:textId="77777777" w:rsidR="00E02D17" w:rsidRDefault="00E02D17">
      <w:pPr>
        <w:jc w:val="center"/>
      </w:pPr>
    </w:p>
    <w:p w14:paraId="65D13E8C" w14:textId="1C4C6ACD" w:rsidR="00E02D17" w:rsidRPr="004A1C2F" w:rsidRDefault="00813D46">
      <w:pPr>
        <w:jc w:val="center"/>
        <w:rPr>
          <w:b/>
          <w:bCs/>
        </w:rPr>
      </w:pPr>
      <w:r w:rsidRPr="00813D46">
        <w:rPr>
          <w:rFonts w:ascii="Times New Roman" w:hAnsi="Times New Roman" w:cs="Times New Roman"/>
          <w:b/>
          <w:bCs/>
          <w:sz w:val="24"/>
          <w:szCs w:val="24"/>
        </w:rPr>
        <w:t>Compsis at Crossroad - International Strategy</w:t>
      </w:r>
      <w:r w:rsidR="0090100B">
        <w:rPr>
          <w:rFonts w:ascii="Times New Roman" w:hAnsi="Times New Roman" w:cs="Times New Roman"/>
          <w:b/>
          <w:bCs/>
          <w:sz w:val="24"/>
          <w:szCs w:val="24"/>
        </w:rPr>
        <w:t xml:space="preserve"> </w:t>
      </w:r>
    </w:p>
    <w:p w14:paraId="184BFB9C" w14:textId="77777777" w:rsidR="004A1C2F" w:rsidRDefault="004A1C2F">
      <w:pPr>
        <w:jc w:val="center"/>
        <w:rPr>
          <w:rFonts w:ascii="Times New Roman" w:hAnsi="Times New Roman" w:cs="Times New Roman"/>
          <w:sz w:val="24"/>
          <w:szCs w:val="24"/>
        </w:rPr>
      </w:pPr>
    </w:p>
    <w:p w14:paraId="44F44544" w14:textId="77777777" w:rsidR="004A1C2F" w:rsidRDefault="004A1C2F">
      <w:pPr>
        <w:jc w:val="center"/>
        <w:rPr>
          <w:rFonts w:ascii="Times New Roman" w:hAnsi="Times New Roman" w:cs="Times New Roman"/>
          <w:sz w:val="24"/>
          <w:szCs w:val="24"/>
        </w:rPr>
      </w:pPr>
    </w:p>
    <w:p w14:paraId="27597F44" w14:textId="4681B25D" w:rsidR="00E02D17" w:rsidRDefault="00E02D17">
      <w:pPr>
        <w:jc w:val="center"/>
      </w:pPr>
    </w:p>
    <w:p w14:paraId="2F741797" w14:textId="7EE82980" w:rsidR="00E02D17" w:rsidRDefault="007C57C4">
      <w:pPr>
        <w:spacing w:after="0" w:line="100" w:lineRule="atLeast"/>
        <w:jc w:val="center"/>
        <w:rPr>
          <w:rFonts w:ascii="Times New Roman" w:hAnsi="Times New Roman" w:cs="Times New Roman"/>
          <w:sz w:val="24"/>
          <w:szCs w:val="24"/>
        </w:rPr>
      </w:pPr>
      <w:r>
        <w:rPr>
          <w:rFonts w:ascii="Times New Roman" w:hAnsi="Times New Roman" w:cs="Times New Roman"/>
          <w:sz w:val="24"/>
          <w:szCs w:val="24"/>
        </w:rPr>
        <w:t>University of People</w:t>
      </w:r>
    </w:p>
    <w:p w14:paraId="2B8D1E92" w14:textId="5FDA7F4F" w:rsidR="004A1C2F" w:rsidRDefault="004A1C2F">
      <w:pPr>
        <w:spacing w:after="0" w:line="100" w:lineRule="atLeast"/>
        <w:jc w:val="center"/>
        <w:rPr>
          <w:rFonts w:ascii="Times New Roman" w:hAnsi="Times New Roman" w:cs="Times New Roman"/>
          <w:sz w:val="24"/>
          <w:szCs w:val="24"/>
        </w:rPr>
      </w:pPr>
    </w:p>
    <w:p w14:paraId="233BCA0C" w14:textId="5D94E6C6" w:rsidR="004A1C2F" w:rsidRDefault="001A4C99">
      <w:pPr>
        <w:spacing w:after="0" w:line="100" w:lineRule="atLeast"/>
        <w:jc w:val="center"/>
        <w:rPr>
          <w:rFonts w:ascii="Times New Roman" w:hAnsi="Times New Roman" w:cs="Times New Roman"/>
          <w:sz w:val="24"/>
          <w:szCs w:val="24"/>
        </w:rPr>
      </w:pPr>
      <w:r>
        <w:rPr>
          <w:rFonts w:ascii="Times New Roman" w:hAnsi="Times New Roman" w:cs="Times New Roman"/>
          <w:sz w:val="24"/>
          <w:szCs w:val="24"/>
        </w:rPr>
        <w:t>Business Law, Ethics and Social Responsibility</w:t>
      </w:r>
    </w:p>
    <w:p w14:paraId="758F1A0A" w14:textId="77777777" w:rsidR="004A1C2F" w:rsidRDefault="004A1C2F">
      <w:pPr>
        <w:spacing w:after="0" w:line="100" w:lineRule="atLeast"/>
        <w:jc w:val="center"/>
        <w:rPr>
          <w:rFonts w:ascii="Times New Roman" w:hAnsi="Times New Roman" w:cs="Times New Roman"/>
          <w:sz w:val="24"/>
          <w:szCs w:val="24"/>
        </w:rPr>
      </w:pPr>
    </w:p>
    <w:p w14:paraId="5C52E359" w14:textId="4AF1BE7E" w:rsidR="004A1C2F" w:rsidRDefault="00783C13">
      <w:pPr>
        <w:spacing w:after="0" w:line="100" w:lineRule="atLeast"/>
        <w:jc w:val="center"/>
      </w:pPr>
      <w:r>
        <w:rPr>
          <w:rFonts w:ascii="Times New Roman" w:hAnsi="Times New Roman" w:cs="Times New Roman"/>
          <w:sz w:val="24"/>
          <w:szCs w:val="24"/>
        </w:rPr>
        <w:t>Dr</w:t>
      </w:r>
      <w:r w:rsidR="00F258D5">
        <w:rPr>
          <w:rFonts w:ascii="Times New Roman" w:hAnsi="Times New Roman" w:cs="Times New Roman"/>
          <w:sz w:val="24"/>
          <w:szCs w:val="24"/>
        </w:rPr>
        <w:t xml:space="preserve">. </w:t>
      </w:r>
      <w:r>
        <w:rPr>
          <w:rFonts w:ascii="Times New Roman" w:hAnsi="Times New Roman" w:cs="Times New Roman"/>
          <w:sz w:val="24"/>
          <w:szCs w:val="24"/>
        </w:rPr>
        <w:t>Lekisha Lee</w:t>
      </w:r>
    </w:p>
    <w:p w14:paraId="13B9C510" w14:textId="0DE6DE35" w:rsidR="00E02D17" w:rsidRDefault="00E02D17">
      <w:pPr>
        <w:spacing w:after="0" w:line="100" w:lineRule="atLeast"/>
        <w:jc w:val="center"/>
      </w:pPr>
    </w:p>
    <w:p w14:paraId="6CE7525F" w14:textId="095EA4DE" w:rsidR="004A1C2F" w:rsidRDefault="00813D46">
      <w:pPr>
        <w:spacing w:after="0" w:line="100" w:lineRule="atLeast"/>
        <w:jc w:val="center"/>
      </w:pPr>
      <w:r>
        <w:t>Aug</w:t>
      </w:r>
      <w:r w:rsidR="008D7D17">
        <w:t xml:space="preserve"> </w:t>
      </w:r>
      <w:r>
        <w:t>4</w:t>
      </w:r>
      <w:r w:rsidR="00783C13">
        <w:t>, 2021</w:t>
      </w:r>
    </w:p>
    <w:p w14:paraId="58C9BC0C" w14:textId="77777777" w:rsidR="00E02D17" w:rsidRDefault="00E02D17">
      <w:pPr>
        <w:spacing w:after="0" w:line="100" w:lineRule="atLeast"/>
        <w:jc w:val="center"/>
      </w:pPr>
    </w:p>
    <w:p w14:paraId="4E3FEBE7" w14:textId="77777777" w:rsidR="00E02D17" w:rsidRDefault="00E02D17">
      <w:pPr>
        <w:spacing w:after="0" w:line="100" w:lineRule="atLeast"/>
        <w:jc w:val="center"/>
      </w:pPr>
    </w:p>
    <w:p w14:paraId="0549EB11" w14:textId="77777777" w:rsidR="00E02D17" w:rsidRDefault="00E02D17">
      <w:pPr>
        <w:spacing w:after="0" w:line="100" w:lineRule="atLeast"/>
        <w:jc w:val="center"/>
      </w:pPr>
    </w:p>
    <w:p w14:paraId="7FCB9F19" w14:textId="77777777" w:rsidR="00E02D17" w:rsidRDefault="00E02D17">
      <w:pPr>
        <w:spacing w:after="0" w:line="100" w:lineRule="atLeast"/>
        <w:jc w:val="center"/>
      </w:pPr>
    </w:p>
    <w:p w14:paraId="41A37D90" w14:textId="77777777" w:rsidR="00E02D17" w:rsidRDefault="00E02D17">
      <w:pPr>
        <w:spacing w:after="0" w:line="100" w:lineRule="atLeast"/>
        <w:jc w:val="center"/>
      </w:pPr>
    </w:p>
    <w:p w14:paraId="3814E457" w14:textId="77777777" w:rsidR="00E02D17" w:rsidRDefault="00E02D17">
      <w:pPr>
        <w:spacing w:after="0" w:line="100" w:lineRule="atLeast"/>
        <w:jc w:val="center"/>
      </w:pPr>
    </w:p>
    <w:p w14:paraId="1488AE15" w14:textId="77777777" w:rsidR="00E02D17" w:rsidRDefault="00E02D17">
      <w:pPr>
        <w:spacing w:after="0" w:line="100" w:lineRule="atLeast"/>
        <w:jc w:val="center"/>
      </w:pPr>
    </w:p>
    <w:p w14:paraId="5A8B1240" w14:textId="77777777" w:rsidR="00E02D17" w:rsidRDefault="00E02D17">
      <w:pPr>
        <w:spacing w:after="0" w:line="100" w:lineRule="atLeast"/>
        <w:jc w:val="center"/>
      </w:pPr>
    </w:p>
    <w:p w14:paraId="24480B0D" w14:textId="77777777" w:rsidR="00E02D17" w:rsidRDefault="00E02D17">
      <w:pPr>
        <w:spacing w:after="0" w:line="100" w:lineRule="atLeast"/>
        <w:jc w:val="center"/>
      </w:pPr>
    </w:p>
    <w:p w14:paraId="7ADCB77A" w14:textId="77777777" w:rsidR="00E02D17" w:rsidRDefault="00E02D17">
      <w:pPr>
        <w:spacing w:after="0" w:line="100" w:lineRule="atLeast"/>
        <w:jc w:val="center"/>
      </w:pPr>
    </w:p>
    <w:p w14:paraId="0077C7A6" w14:textId="77777777" w:rsidR="00E02D17" w:rsidRDefault="00E02D17">
      <w:pPr>
        <w:spacing w:after="0" w:line="100" w:lineRule="atLeast"/>
        <w:jc w:val="center"/>
      </w:pPr>
    </w:p>
    <w:p w14:paraId="0E32D664" w14:textId="77777777" w:rsidR="00E02D17" w:rsidRDefault="00E02D17">
      <w:pPr>
        <w:spacing w:after="0" w:line="100" w:lineRule="atLeast"/>
        <w:jc w:val="center"/>
      </w:pPr>
    </w:p>
    <w:p w14:paraId="4F577ED0" w14:textId="77777777" w:rsidR="00E02D17" w:rsidRDefault="00E02D17">
      <w:pPr>
        <w:spacing w:after="0" w:line="100" w:lineRule="atLeast"/>
        <w:jc w:val="center"/>
      </w:pPr>
    </w:p>
    <w:p w14:paraId="6AA8D7A6" w14:textId="77777777" w:rsidR="00E02D17" w:rsidRDefault="00E02D17">
      <w:pPr>
        <w:spacing w:after="0" w:line="100" w:lineRule="atLeast"/>
        <w:jc w:val="center"/>
      </w:pPr>
    </w:p>
    <w:p w14:paraId="6A65FAFB" w14:textId="77777777" w:rsidR="00E02D17" w:rsidRDefault="00E02D17">
      <w:pPr>
        <w:spacing w:after="0" w:line="100" w:lineRule="atLeast"/>
        <w:jc w:val="center"/>
      </w:pPr>
    </w:p>
    <w:p w14:paraId="655A5CCD" w14:textId="77777777" w:rsidR="00E02D17" w:rsidRDefault="00E02D17">
      <w:pPr>
        <w:spacing w:after="0" w:line="100" w:lineRule="atLeast"/>
        <w:jc w:val="center"/>
      </w:pPr>
    </w:p>
    <w:p w14:paraId="56A71AB5" w14:textId="77777777" w:rsidR="00E02D17" w:rsidRDefault="00E02D17">
      <w:pPr>
        <w:spacing w:after="0" w:line="100" w:lineRule="atLeast"/>
        <w:jc w:val="center"/>
      </w:pPr>
    </w:p>
    <w:p w14:paraId="63B883B8" w14:textId="77777777" w:rsidR="00E02D17" w:rsidRDefault="00E02D17">
      <w:pPr>
        <w:spacing w:after="0" w:line="100" w:lineRule="atLeast"/>
        <w:jc w:val="center"/>
      </w:pPr>
    </w:p>
    <w:p w14:paraId="38A20E40" w14:textId="77777777" w:rsidR="00E02D17" w:rsidRDefault="00E02D17">
      <w:pPr>
        <w:spacing w:after="0" w:line="100" w:lineRule="atLeast"/>
        <w:jc w:val="center"/>
      </w:pPr>
    </w:p>
    <w:p w14:paraId="3C097003" w14:textId="77777777" w:rsidR="00E02D17" w:rsidRDefault="00E02D17">
      <w:pPr>
        <w:spacing w:after="0" w:line="100" w:lineRule="atLeast"/>
        <w:jc w:val="center"/>
      </w:pPr>
    </w:p>
    <w:p w14:paraId="511AF6DC" w14:textId="77777777" w:rsidR="00E02D17" w:rsidRDefault="00E02D17">
      <w:pPr>
        <w:spacing w:after="0" w:line="100" w:lineRule="atLeast"/>
        <w:jc w:val="center"/>
      </w:pPr>
    </w:p>
    <w:p w14:paraId="127D329C" w14:textId="77777777" w:rsidR="00E02D17" w:rsidRDefault="00E02D17">
      <w:pPr>
        <w:spacing w:after="0" w:line="100" w:lineRule="atLeast"/>
        <w:jc w:val="center"/>
      </w:pPr>
    </w:p>
    <w:p w14:paraId="680B5898" w14:textId="77777777" w:rsidR="00E02D17" w:rsidRDefault="00E02D17">
      <w:pPr>
        <w:spacing w:after="0" w:line="100" w:lineRule="atLeast"/>
        <w:jc w:val="center"/>
      </w:pPr>
    </w:p>
    <w:p w14:paraId="1007F694" w14:textId="77777777" w:rsidR="00A33469" w:rsidRDefault="00A33469" w:rsidP="00385C0F">
      <w:pPr>
        <w:jc w:val="center"/>
        <w:rPr>
          <w:rFonts w:ascii="Times New Roman" w:hAnsi="Times New Roman" w:cs="Times New Roman"/>
          <w:b/>
          <w:bCs/>
          <w:sz w:val="24"/>
          <w:szCs w:val="24"/>
        </w:rPr>
      </w:pPr>
    </w:p>
    <w:p w14:paraId="1652BBD4" w14:textId="3BF062B8" w:rsidR="00E02D17" w:rsidRPr="00385C0F" w:rsidRDefault="004A1C2F" w:rsidP="00385C0F">
      <w:pPr>
        <w:jc w:val="center"/>
        <w:rPr>
          <w:rFonts w:ascii="Times New Roman" w:hAnsi="Times New Roman" w:cs="Times New Roman"/>
          <w:b/>
          <w:bCs/>
          <w:sz w:val="24"/>
          <w:szCs w:val="24"/>
        </w:rPr>
      </w:pPr>
      <w:r w:rsidRPr="00385C0F">
        <w:rPr>
          <w:rFonts w:ascii="Times New Roman" w:hAnsi="Times New Roman" w:cs="Times New Roman"/>
          <w:b/>
          <w:bCs/>
          <w:sz w:val="24"/>
          <w:szCs w:val="24"/>
        </w:rPr>
        <w:lastRenderedPageBreak/>
        <w:t>Abstract</w:t>
      </w:r>
    </w:p>
    <w:p w14:paraId="02EBB48E" w14:textId="277A5F70" w:rsidR="004A1C2F" w:rsidRDefault="004A1C2F">
      <w:pPr>
        <w:spacing w:after="0" w:line="100" w:lineRule="atLeast"/>
        <w:jc w:val="center"/>
        <w:rPr>
          <w:b/>
          <w:bCs/>
        </w:rPr>
      </w:pPr>
    </w:p>
    <w:p w14:paraId="1CAC19D8" w14:textId="116828E5" w:rsidR="004A1C2F" w:rsidRDefault="004A1C2F" w:rsidP="004A1C2F">
      <w:pPr>
        <w:spacing w:after="0" w:line="100" w:lineRule="atLeast"/>
        <w:rPr>
          <w:b/>
          <w:bCs/>
        </w:rPr>
      </w:pPr>
    </w:p>
    <w:p w14:paraId="2AC1828D" w14:textId="212EF6CD" w:rsidR="00DD6BBE" w:rsidRDefault="00813D46" w:rsidP="0051403D">
      <w:pPr>
        <w:suppressAutoHyphens w:val="0"/>
        <w:spacing w:after="0" w:line="480" w:lineRule="auto"/>
        <w:rPr>
          <w:rFonts w:ascii="Arial" w:eastAsia="Times New Roman" w:hAnsi="Arial" w:cs="Arial"/>
          <w:color w:val="000000"/>
        </w:rPr>
      </w:pPr>
      <w:r>
        <w:rPr>
          <w:rFonts w:ascii="Arial" w:hAnsi="Arial" w:cs="Arial"/>
          <w:color w:val="555555"/>
          <w:sz w:val="21"/>
          <w:szCs w:val="21"/>
          <w:shd w:val="clear" w:color="auto" w:fill="FFFFFF"/>
        </w:rPr>
        <w:t>Compsis, a system integrator and electronic toll collection (ETC),  had good growth in local Brazil and some international markets till 2003. In 2004, the company saw a dip in revenue. There are various options available to compsis, including international expansion and domestic options. The company has good technology behind its main product SICAT, there are some less explored product lines, there is cash in hand to run operations for a few months, international exposure in completing big projects, and working with partners. The big decision in front of Compsis is whether to explore the USA expansion option or explore some other options such as waiting from Brazil projects in the pipeline and exploring some other developing ETC geographies.</w:t>
      </w:r>
    </w:p>
    <w:p w14:paraId="6343063A" w14:textId="685624C9" w:rsidR="004A1C2F" w:rsidRDefault="002D666E" w:rsidP="002D666E">
      <w:pPr>
        <w:suppressAutoHyphens w:val="0"/>
        <w:spacing w:after="0" w:line="480" w:lineRule="auto"/>
        <w:rPr>
          <w:rFonts w:ascii="Arial" w:eastAsia="Times New Roman" w:hAnsi="Arial" w:cs="Arial"/>
          <w:color w:val="000000"/>
        </w:rPr>
      </w:pPr>
      <w:r>
        <w:rPr>
          <w:rFonts w:ascii="Arial" w:eastAsia="Times New Roman" w:hAnsi="Arial" w:cs="Arial"/>
          <w:color w:val="000000"/>
        </w:rPr>
        <w:t xml:space="preserve"> </w:t>
      </w:r>
    </w:p>
    <w:p w14:paraId="0EAB5959" w14:textId="77777777" w:rsidR="004A1C2F" w:rsidRDefault="004A1C2F" w:rsidP="004A1C2F">
      <w:pPr>
        <w:suppressAutoHyphens w:val="0"/>
        <w:spacing w:after="0" w:line="240" w:lineRule="auto"/>
        <w:rPr>
          <w:rFonts w:ascii="Arial" w:eastAsia="Times New Roman" w:hAnsi="Arial" w:cs="Arial"/>
          <w:color w:val="000000"/>
        </w:rPr>
      </w:pPr>
    </w:p>
    <w:p w14:paraId="31E8276C" w14:textId="77777777" w:rsidR="004A1C2F" w:rsidRDefault="004A1C2F" w:rsidP="004A1C2F">
      <w:pPr>
        <w:suppressAutoHyphens w:val="0"/>
        <w:spacing w:after="0" w:line="240" w:lineRule="auto"/>
        <w:rPr>
          <w:rFonts w:ascii="Arial" w:eastAsia="Times New Roman" w:hAnsi="Arial" w:cs="Arial"/>
          <w:color w:val="000000"/>
        </w:rPr>
      </w:pPr>
    </w:p>
    <w:p w14:paraId="6D82B6EC" w14:textId="77777777" w:rsidR="004A1C2F" w:rsidRDefault="004A1C2F" w:rsidP="004A1C2F">
      <w:pPr>
        <w:suppressAutoHyphens w:val="0"/>
        <w:spacing w:after="0" w:line="240" w:lineRule="auto"/>
        <w:rPr>
          <w:rFonts w:ascii="Arial" w:eastAsia="Times New Roman" w:hAnsi="Arial" w:cs="Arial"/>
          <w:color w:val="000000"/>
        </w:rPr>
      </w:pPr>
    </w:p>
    <w:p w14:paraId="3C2BD5DB" w14:textId="77777777" w:rsidR="004A1C2F" w:rsidRDefault="004A1C2F" w:rsidP="004A1C2F">
      <w:pPr>
        <w:suppressAutoHyphens w:val="0"/>
        <w:spacing w:after="0" w:line="240" w:lineRule="auto"/>
        <w:rPr>
          <w:rFonts w:ascii="Arial" w:eastAsia="Times New Roman" w:hAnsi="Arial" w:cs="Arial"/>
          <w:color w:val="000000"/>
        </w:rPr>
      </w:pPr>
    </w:p>
    <w:p w14:paraId="49AC009D" w14:textId="77777777" w:rsidR="004A1C2F" w:rsidRDefault="004A1C2F" w:rsidP="004A1C2F">
      <w:pPr>
        <w:suppressAutoHyphens w:val="0"/>
        <w:spacing w:after="0" w:line="240" w:lineRule="auto"/>
        <w:rPr>
          <w:rFonts w:ascii="Arial" w:eastAsia="Times New Roman" w:hAnsi="Arial" w:cs="Arial"/>
          <w:color w:val="000000"/>
        </w:rPr>
      </w:pPr>
    </w:p>
    <w:p w14:paraId="2F839C23" w14:textId="77777777" w:rsidR="004A1C2F" w:rsidRDefault="004A1C2F" w:rsidP="004A1C2F">
      <w:pPr>
        <w:suppressAutoHyphens w:val="0"/>
        <w:spacing w:after="0" w:line="240" w:lineRule="auto"/>
        <w:rPr>
          <w:rFonts w:ascii="Arial" w:eastAsia="Times New Roman" w:hAnsi="Arial" w:cs="Arial"/>
          <w:color w:val="000000"/>
        </w:rPr>
      </w:pPr>
    </w:p>
    <w:p w14:paraId="7294E086"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5FF5EDD8"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6DA3A153"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3882F985"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28567BBC"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57AD073E"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0A552B05"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01822F39"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7584BCA5"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1589B7AE" w14:textId="7633A011" w:rsidR="0051403D" w:rsidRDefault="0051403D" w:rsidP="009B75A7">
      <w:pPr>
        <w:suppressAutoHyphens w:val="0"/>
        <w:spacing w:after="0" w:line="240" w:lineRule="auto"/>
        <w:jc w:val="center"/>
        <w:rPr>
          <w:rFonts w:ascii="Arial" w:eastAsia="Times New Roman" w:hAnsi="Arial" w:cs="Arial"/>
          <w:b/>
          <w:bCs/>
          <w:color w:val="000000"/>
        </w:rPr>
      </w:pPr>
    </w:p>
    <w:p w14:paraId="3590A7E2" w14:textId="09855EC0" w:rsidR="00813D46" w:rsidRDefault="00813D46" w:rsidP="009B75A7">
      <w:pPr>
        <w:suppressAutoHyphens w:val="0"/>
        <w:spacing w:after="0" w:line="240" w:lineRule="auto"/>
        <w:jc w:val="center"/>
        <w:rPr>
          <w:rFonts w:ascii="Arial" w:eastAsia="Times New Roman" w:hAnsi="Arial" w:cs="Arial"/>
          <w:b/>
          <w:bCs/>
          <w:color w:val="000000"/>
        </w:rPr>
      </w:pPr>
    </w:p>
    <w:p w14:paraId="5C909077" w14:textId="3102FF38" w:rsidR="00813D46" w:rsidRDefault="00813D46" w:rsidP="009B75A7">
      <w:pPr>
        <w:suppressAutoHyphens w:val="0"/>
        <w:spacing w:after="0" w:line="240" w:lineRule="auto"/>
        <w:jc w:val="center"/>
        <w:rPr>
          <w:rFonts w:ascii="Arial" w:eastAsia="Times New Roman" w:hAnsi="Arial" w:cs="Arial"/>
          <w:b/>
          <w:bCs/>
          <w:color w:val="000000"/>
        </w:rPr>
      </w:pPr>
    </w:p>
    <w:p w14:paraId="5B05E6F3" w14:textId="0C79EFCB" w:rsidR="00813D46" w:rsidRDefault="00813D46" w:rsidP="009B75A7">
      <w:pPr>
        <w:suppressAutoHyphens w:val="0"/>
        <w:spacing w:after="0" w:line="240" w:lineRule="auto"/>
        <w:jc w:val="center"/>
        <w:rPr>
          <w:rFonts w:ascii="Arial" w:eastAsia="Times New Roman" w:hAnsi="Arial" w:cs="Arial"/>
          <w:b/>
          <w:bCs/>
          <w:color w:val="000000"/>
        </w:rPr>
      </w:pPr>
    </w:p>
    <w:p w14:paraId="3CF0E75C" w14:textId="00E87923" w:rsidR="00813D46" w:rsidRDefault="00813D46" w:rsidP="009B75A7">
      <w:pPr>
        <w:suppressAutoHyphens w:val="0"/>
        <w:spacing w:after="0" w:line="240" w:lineRule="auto"/>
        <w:jc w:val="center"/>
        <w:rPr>
          <w:rFonts w:ascii="Arial" w:eastAsia="Times New Roman" w:hAnsi="Arial" w:cs="Arial"/>
          <w:b/>
          <w:bCs/>
          <w:color w:val="000000"/>
        </w:rPr>
      </w:pPr>
    </w:p>
    <w:p w14:paraId="717BD67B" w14:textId="36E01150" w:rsidR="00813D46" w:rsidRDefault="00813D46" w:rsidP="009B75A7">
      <w:pPr>
        <w:suppressAutoHyphens w:val="0"/>
        <w:spacing w:after="0" w:line="240" w:lineRule="auto"/>
        <w:jc w:val="center"/>
        <w:rPr>
          <w:rFonts w:ascii="Arial" w:eastAsia="Times New Roman" w:hAnsi="Arial" w:cs="Arial"/>
          <w:b/>
          <w:bCs/>
          <w:color w:val="000000"/>
        </w:rPr>
      </w:pPr>
    </w:p>
    <w:p w14:paraId="4D050D58" w14:textId="55DDB64B" w:rsidR="00813D46" w:rsidRDefault="00813D46" w:rsidP="009B75A7">
      <w:pPr>
        <w:suppressAutoHyphens w:val="0"/>
        <w:spacing w:after="0" w:line="240" w:lineRule="auto"/>
        <w:jc w:val="center"/>
        <w:rPr>
          <w:rFonts w:ascii="Arial" w:eastAsia="Times New Roman" w:hAnsi="Arial" w:cs="Arial"/>
          <w:b/>
          <w:bCs/>
          <w:color w:val="000000"/>
        </w:rPr>
      </w:pPr>
    </w:p>
    <w:p w14:paraId="35A74678" w14:textId="77777777" w:rsidR="00813D46" w:rsidRDefault="00813D46" w:rsidP="009B75A7">
      <w:pPr>
        <w:suppressAutoHyphens w:val="0"/>
        <w:spacing w:after="0" w:line="240" w:lineRule="auto"/>
        <w:jc w:val="center"/>
        <w:rPr>
          <w:rFonts w:ascii="Arial" w:eastAsia="Times New Roman" w:hAnsi="Arial" w:cs="Arial"/>
          <w:b/>
          <w:bCs/>
          <w:color w:val="000000"/>
        </w:rPr>
      </w:pPr>
    </w:p>
    <w:p w14:paraId="5891F4D4"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734E4950"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70E4E12D"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5A795762"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1264EFAF"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04EE5197"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75012F2B"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6C7D33FB" w14:textId="4B1EC335" w:rsidR="004A1C2F" w:rsidRPr="009B75A7" w:rsidRDefault="00813D46" w:rsidP="009B75A7">
      <w:pPr>
        <w:suppressAutoHyphens w:val="0"/>
        <w:spacing w:after="0" w:line="240" w:lineRule="auto"/>
        <w:jc w:val="center"/>
        <w:rPr>
          <w:rFonts w:ascii="Arial" w:eastAsia="Times New Roman" w:hAnsi="Arial" w:cs="Arial"/>
          <w:b/>
          <w:bCs/>
          <w:color w:val="000000"/>
        </w:rPr>
      </w:pPr>
      <w:r>
        <w:rPr>
          <w:rFonts w:ascii="Arial" w:eastAsia="Times New Roman" w:hAnsi="Arial" w:cs="Arial"/>
          <w:b/>
          <w:bCs/>
          <w:color w:val="000000"/>
        </w:rPr>
        <w:lastRenderedPageBreak/>
        <w:t>Background</w:t>
      </w:r>
    </w:p>
    <w:p w14:paraId="28F1C506" w14:textId="77777777" w:rsidR="004A1C2F" w:rsidRDefault="004A1C2F" w:rsidP="004A1C2F">
      <w:pPr>
        <w:suppressAutoHyphens w:val="0"/>
        <w:spacing w:after="0" w:line="240" w:lineRule="auto"/>
        <w:rPr>
          <w:rFonts w:ascii="Arial" w:eastAsia="Times New Roman" w:hAnsi="Arial" w:cs="Arial"/>
          <w:color w:val="000000"/>
        </w:rPr>
      </w:pPr>
    </w:p>
    <w:p w14:paraId="184424D4" w14:textId="77777777" w:rsidR="004A1C2F" w:rsidRDefault="004A1C2F" w:rsidP="004A1C2F">
      <w:pPr>
        <w:suppressAutoHyphens w:val="0"/>
        <w:spacing w:after="0" w:line="240" w:lineRule="auto"/>
        <w:rPr>
          <w:rFonts w:ascii="Arial" w:eastAsia="Times New Roman" w:hAnsi="Arial" w:cs="Arial"/>
          <w:color w:val="000000"/>
        </w:rPr>
      </w:pPr>
    </w:p>
    <w:p w14:paraId="08124CF9" w14:textId="0BBAFF87" w:rsidR="0051403D" w:rsidRPr="0051403D" w:rsidRDefault="0051403D" w:rsidP="0051403D">
      <w:pPr>
        <w:shd w:val="clear" w:color="auto" w:fill="FFFFFF"/>
        <w:suppressAutoHyphens w:val="0"/>
        <w:spacing w:after="320" w:line="480" w:lineRule="auto"/>
        <w:rPr>
          <w:rFonts w:ascii="Arial" w:eastAsia="Times New Roman" w:hAnsi="Arial" w:cs="Arial"/>
          <w:color w:val="555555"/>
          <w:sz w:val="21"/>
          <w:szCs w:val="21"/>
        </w:rPr>
      </w:pPr>
    </w:p>
    <w:p w14:paraId="73EE9953"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 xml:space="preserve">Compsis established in 1989 and now run by CEO Ailton de Assis Queiroga. The revenue of the company in 2004 is $3.3 mn, a drop of $0.9 Mn from the previous year. Compsis is anticipating road sizable concessions in 2005 onwards, which was mostly stalled from the last several years. The company has created an advanced version of the SICAT product and is planning to test a few other products ranging from traffic management systems to magnetically guided buses. </w:t>
      </w:r>
    </w:p>
    <w:p w14:paraId="0B5DA72D"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 xml:space="preserve">But the whole plan is dependent on Brazilian government providing concessions for new projects and the government is not very consistent in providing concessions for the last few years. Compsis is not positive about existing customers upgrading their ETCs with advanced versions of Compsis ETC. New demand is not generated from Brazil, Europe, the rest of LATAM, Australia or India even after significant business development effort. Source of new revenue is almost non-existing. </w:t>
      </w:r>
    </w:p>
    <w:p w14:paraId="0F5D2951" w14:textId="1CA08DFF" w:rsidR="0090100B"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USA is a good market for technologically advanced products like Compsis, but Compsis has limited experience selling in the USA or has a presence in the USA.</w:t>
      </w:r>
    </w:p>
    <w:p w14:paraId="6FD6C20C"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3C131A87"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07B8DC2B"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7869CE5C"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490C6138" w14:textId="77777777" w:rsidR="0051403D" w:rsidRDefault="0051403D" w:rsidP="009B75A7">
      <w:pPr>
        <w:suppressAutoHyphens w:val="0"/>
        <w:spacing w:after="0" w:line="240" w:lineRule="auto"/>
        <w:jc w:val="center"/>
        <w:rPr>
          <w:rFonts w:ascii="Arial" w:eastAsia="Times New Roman" w:hAnsi="Arial" w:cs="Arial"/>
          <w:b/>
          <w:bCs/>
          <w:color w:val="000000"/>
        </w:rPr>
      </w:pPr>
    </w:p>
    <w:p w14:paraId="230C4F0E" w14:textId="063AE7C1" w:rsidR="00E02D17" w:rsidRPr="009B75A7" w:rsidRDefault="00813D46" w:rsidP="009B75A7">
      <w:pPr>
        <w:suppressAutoHyphens w:val="0"/>
        <w:spacing w:after="0" w:line="240" w:lineRule="auto"/>
        <w:jc w:val="center"/>
        <w:rPr>
          <w:rFonts w:ascii="Arial" w:eastAsia="Times New Roman" w:hAnsi="Arial" w:cs="Arial"/>
          <w:b/>
          <w:bCs/>
          <w:color w:val="000000"/>
        </w:rPr>
      </w:pPr>
      <w:r w:rsidRPr="00813D46">
        <w:rPr>
          <w:rFonts w:ascii="Arial" w:eastAsia="Times New Roman" w:hAnsi="Arial" w:cs="Arial"/>
          <w:b/>
          <w:bCs/>
          <w:color w:val="000000"/>
        </w:rPr>
        <w:t>International Position of Compsis</w:t>
      </w:r>
    </w:p>
    <w:p w14:paraId="64092301" w14:textId="4D90CF07" w:rsidR="009B75A7" w:rsidRDefault="009B75A7" w:rsidP="009B75A7">
      <w:pPr>
        <w:spacing w:after="0" w:line="100" w:lineRule="atLeast"/>
        <w:ind w:left="720"/>
      </w:pPr>
    </w:p>
    <w:p w14:paraId="49D684DD" w14:textId="77777777" w:rsidR="0051403D" w:rsidRPr="0051403D" w:rsidRDefault="0051403D" w:rsidP="0051403D">
      <w:pPr>
        <w:shd w:val="clear" w:color="auto" w:fill="FFFFFF"/>
        <w:suppressAutoHyphens w:val="0"/>
        <w:spacing w:after="320" w:line="480" w:lineRule="auto"/>
        <w:rPr>
          <w:rFonts w:ascii="Arial" w:eastAsia="Times New Roman" w:hAnsi="Arial" w:cs="Arial"/>
          <w:color w:val="555555"/>
          <w:sz w:val="21"/>
          <w:szCs w:val="21"/>
        </w:rPr>
      </w:pPr>
    </w:p>
    <w:p w14:paraId="6B6383C6"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 xml:space="preserve">Based on the strategic grouping Compsis falls in the advanced products with relatively high cost category. On the sales capability perspective Compsis lacks presence in all potential markets - Latam, Europe and the USA. </w:t>
      </w:r>
    </w:p>
    <w:p w14:paraId="63C3259C"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p>
    <w:p w14:paraId="5086B40D"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lastRenderedPageBreak/>
        <w:t>Local relationship and partnership is important for Compsis to penetrate those markets. As an immediate need Compsis needs ground level intelligence of possible opportunities in the international market.</w:t>
      </w:r>
    </w:p>
    <w:p w14:paraId="6E5A0371" w14:textId="17C1A447" w:rsidR="009B4264"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Developed markets will need a different strategy for sales and pre-sales activities than the developing countries.</w:t>
      </w:r>
      <w:r w:rsidR="009B4264">
        <w:rPr>
          <w:rFonts w:ascii="Arial" w:eastAsia="Times New Roman" w:hAnsi="Arial" w:cs="Arial"/>
          <w:color w:val="555555"/>
          <w:sz w:val="21"/>
          <w:szCs w:val="21"/>
        </w:rPr>
        <w:t xml:space="preserve"> </w:t>
      </w:r>
    </w:p>
    <w:p w14:paraId="06385286" w14:textId="65EA7366" w:rsidR="00EB034F" w:rsidRDefault="00EB034F" w:rsidP="00CF3E6F">
      <w:pPr>
        <w:shd w:val="clear" w:color="auto" w:fill="FFFFFF"/>
        <w:suppressAutoHyphens w:val="0"/>
        <w:spacing w:after="320" w:line="480" w:lineRule="auto"/>
        <w:rPr>
          <w:rFonts w:ascii="Arial" w:eastAsia="Times New Roman" w:hAnsi="Arial" w:cs="Arial"/>
          <w:color w:val="555555"/>
          <w:sz w:val="21"/>
          <w:szCs w:val="21"/>
        </w:rPr>
      </w:pPr>
      <w:r>
        <w:rPr>
          <w:rFonts w:ascii="Arial" w:eastAsia="Times New Roman" w:hAnsi="Arial" w:cs="Arial"/>
          <w:color w:val="555555"/>
          <w:sz w:val="21"/>
          <w:szCs w:val="21"/>
        </w:rPr>
        <w:t xml:space="preserve"> </w:t>
      </w:r>
    </w:p>
    <w:p w14:paraId="6120A1DD" w14:textId="50EE7019" w:rsidR="009B75A7" w:rsidRDefault="00813D46" w:rsidP="0090100B">
      <w:pPr>
        <w:shd w:val="clear" w:color="auto" w:fill="FFFFFF"/>
        <w:suppressAutoHyphens w:val="0"/>
        <w:spacing w:after="320" w:line="240" w:lineRule="auto"/>
        <w:jc w:val="center"/>
        <w:rPr>
          <w:rFonts w:ascii="Arial" w:eastAsia="Times New Roman" w:hAnsi="Arial" w:cs="Arial"/>
          <w:b/>
          <w:bCs/>
          <w:color w:val="000000"/>
        </w:rPr>
      </w:pPr>
      <w:r w:rsidRPr="00813D46">
        <w:rPr>
          <w:rFonts w:ascii="Arial" w:eastAsia="Times New Roman" w:hAnsi="Arial" w:cs="Arial"/>
          <w:b/>
          <w:bCs/>
          <w:color w:val="000000"/>
        </w:rPr>
        <w:t>Analysis of the USA market</w:t>
      </w:r>
    </w:p>
    <w:p w14:paraId="246C8928" w14:textId="77777777" w:rsidR="0090100B" w:rsidRDefault="0090100B" w:rsidP="0090100B">
      <w:pPr>
        <w:shd w:val="clear" w:color="auto" w:fill="FFFFFF"/>
        <w:suppressAutoHyphens w:val="0"/>
        <w:spacing w:after="320" w:line="240" w:lineRule="auto"/>
        <w:jc w:val="center"/>
        <w:rPr>
          <w:rFonts w:ascii="Arial" w:eastAsia="Times New Roman" w:hAnsi="Arial" w:cs="Arial"/>
          <w:color w:val="555555"/>
          <w:sz w:val="21"/>
          <w:szCs w:val="21"/>
        </w:rPr>
      </w:pPr>
    </w:p>
    <w:p w14:paraId="54782470"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 xml:space="preserve">The USA market is matured for ETC and a large number of competitive products and services. The vendor selection process is very streamlined and methodical. The decision criteria includes competence, experience, quality and price. Vendors have to go through rigorous scrutiny during multiple stages of proposal and bid process. </w:t>
      </w:r>
    </w:p>
    <w:p w14:paraId="3FB03E7C"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 xml:space="preserve">Government transportation agencies hold the key for all ETC contracts even though there might be some influence from the construction companies in the decision. As the USA is a mature market, the products and services are segmented between specialized players. There are good amount of competition in all segments of the ETC market. </w:t>
      </w:r>
    </w:p>
    <w:p w14:paraId="02846996"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 xml:space="preserve">The contract award is driven through an RFP process which has multiple stages and typically follows a weighted system of scoring. </w:t>
      </w:r>
    </w:p>
    <w:p w14:paraId="39BDD2BA" w14:textId="58985741" w:rsidR="00AE689B" w:rsidRPr="0090100B"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Compsis lacks experience is such a rigorous selection process which is both time consuming and investment heavy. Not having a sales presence is going to compound the matters for Compsis in the USA market.</w:t>
      </w:r>
    </w:p>
    <w:p w14:paraId="2947094A" w14:textId="77777777" w:rsidR="00AE689B" w:rsidRDefault="00AE689B" w:rsidP="003B57AB">
      <w:pPr>
        <w:suppressAutoHyphens w:val="0"/>
        <w:spacing w:after="0" w:line="240" w:lineRule="auto"/>
        <w:jc w:val="center"/>
        <w:rPr>
          <w:rFonts w:ascii="Arial" w:eastAsia="Times New Roman" w:hAnsi="Arial" w:cs="Arial"/>
          <w:b/>
          <w:bCs/>
          <w:color w:val="000000"/>
        </w:rPr>
      </w:pPr>
    </w:p>
    <w:p w14:paraId="78E9B856" w14:textId="591693F2" w:rsidR="0051403D" w:rsidRPr="0051403D" w:rsidRDefault="00813D46" w:rsidP="0051403D">
      <w:pPr>
        <w:suppressAutoHyphens w:val="0"/>
        <w:spacing w:after="0" w:line="240" w:lineRule="auto"/>
        <w:jc w:val="center"/>
        <w:rPr>
          <w:rFonts w:ascii="Arial" w:eastAsia="Times New Roman" w:hAnsi="Arial" w:cs="Arial"/>
          <w:b/>
          <w:bCs/>
          <w:color w:val="000000"/>
        </w:rPr>
      </w:pPr>
      <w:r w:rsidRPr="00813D46">
        <w:rPr>
          <w:rFonts w:ascii="Arial" w:eastAsia="Times New Roman" w:hAnsi="Arial" w:cs="Arial"/>
          <w:b/>
          <w:bCs/>
          <w:color w:val="000000"/>
        </w:rPr>
        <w:lastRenderedPageBreak/>
        <w:t>Chances of Compsis success in the USA market based on Diamond model</w:t>
      </w:r>
    </w:p>
    <w:p w14:paraId="3951B4DA" w14:textId="77777777" w:rsidR="0051403D" w:rsidRPr="0051403D" w:rsidRDefault="0051403D" w:rsidP="0051403D">
      <w:pPr>
        <w:shd w:val="clear" w:color="auto" w:fill="FFFFFF"/>
        <w:suppressAutoHyphens w:val="0"/>
        <w:spacing w:after="320" w:line="480" w:lineRule="auto"/>
        <w:rPr>
          <w:rFonts w:ascii="Arial" w:eastAsia="Times New Roman" w:hAnsi="Arial" w:cs="Arial"/>
          <w:color w:val="555555"/>
          <w:sz w:val="21"/>
          <w:szCs w:val="21"/>
        </w:rPr>
      </w:pPr>
    </w:p>
    <w:p w14:paraId="67029717" w14:textId="257D831D"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Diamond model is used to determine the chances of success for a company in the international market. There are four parameters in the model which helps understand the outcome</w:t>
      </w:r>
      <w:r>
        <w:rPr>
          <w:rFonts w:ascii="Arial" w:eastAsia="Times New Roman" w:hAnsi="Arial" w:cs="Arial"/>
          <w:color w:val="555555"/>
          <w:sz w:val="21"/>
          <w:szCs w:val="21"/>
        </w:rPr>
        <w:t xml:space="preserve"> (</w:t>
      </w:r>
      <w:r w:rsidRPr="0051403D">
        <w:rPr>
          <w:rFonts w:ascii="Arial" w:hAnsi="Arial" w:cs="Arial"/>
          <w:color w:val="222222"/>
          <w:sz w:val="20"/>
          <w:szCs w:val="20"/>
          <w:shd w:val="clear" w:color="auto" w:fill="FFFFFF"/>
        </w:rPr>
        <w:t>Ketchen, D &amp; Short, J. 2012)</w:t>
      </w:r>
      <w:r w:rsidRPr="00813D46">
        <w:rPr>
          <w:rFonts w:ascii="Arial" w:eastAsia="Times New Roman" w:hAnsi="Arial" w:cs="Arial"/>
          <w:color w:val="555555"/>
          <w:sz w:val="21"/>
          <w:szCs w:val="21"/>
        </w:rPr>
        <w:t>.</w:t>
      </w:r>
    </w:p>
    <w:p w14:paraId="5055491E" w14:textId="2D9BB0EE"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b/>
          <w:bCs/>
          <w:color w:val="555555"/>
          <w:sz w:val="21"/>
          <w:szCs w:val="21"/>
        </w:rPr>
        <w:t>Domestic demand condition</w:t>
      </w:r>
      <w:r w:rsidRPr="00813D46">
        <w:rPr>
          <w:rFonts w:ascii="Arial" w:eastAsia="Times New Roman" w:hAnsi="Arial" w:cs="Arial"/>
          <w:color w:val="555555"/>
          <w:sz w:val="21"/>
          <w:szCs w:val="21"/>
        </w:rPr>
        <w:t xml:space="preserve"> - the demand of high quality in the domestic market helps a company to compete better in the international market</w:t>
      </w:r>
      <w:r>
        <w:rPr>
          <w:rFonts w:ascii="Arial" w:eastAsia="Times New Roman" w:hAnsi="Arial" w:cs="Arial"/>
          <w:color w:val="555555"/>
          <w:sz w:val="21"/>
          <w:szCs w:val="21"/>
        </w:rPr>
        <w:t xml:space="preserve"> </w:t>
      </w:r>
      <w:r>
        <w:rPr>
          <w:rFonts w:ascii="Arial" w:eastAsia="Times New Roman" w:hAnsi="Arial" w:cs="Arial"/>
          <w:color w:val="555555"/>
          <w:sz w:val="21"/>
          <w:szCs w:val="21"/>
        </w:rPr>
        <w:t>(</w:t>
      </w:r>
      <w:r w:rsidRPr="0051403D">
        <w:rPr>
          <w:rFonts w:ascii="Arial" w:hAnsi="Arial" w:cs="Arial"/>
          <w:color w:val="222222"/>
          <w:sz w:val="20"/>
          <w:szCs w:val="20"/>
          <w:shd w:val="clear" w:color="auto" w:fill="FFFFFF"/>
        </w:rPr>
        <w:t>Ketchen, D &amp; Short, J. 2012)</w:t>
      </w:r>
      <w:r w:rsidRPr="00813D46">
        <w:rPr>
          <w:rFonts w:ascii="Arial" w:eastAsia="Times New Roman" w:hAnsi="Arial" w:cs="Arial"/>
          <w:color w:val="555555"/>
          <w:sz w:val="21"/>
          <w:szCs w:val="21"/>
        </w:rPr>
        <w:t>. The Brazil market is mature for ETC and Compsis has created sophisticated products for the Brazil market which indicate quality expectation in the Brazil market is high. This should help Compsis compete in the advanced market like the USA.</w:t>
      </w:r>
    </w:p>
    <w:p w14:paraId="05F0FB5C" w14:textId="3AE2F4AB"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b/>
          <w:bCs/>
          <w:color w:val="555555"/>
          <w:sz w:val="21"/>
          <w:szCs w:val="21"/>
        </w:rPr>
        <w:t>Related and Supporting Industries</w:t>
      </w:r>
      <w:r w:rsidRPr="00813D46">
        <w:rPr>
          <w:rFonts w:ascii="Arial" w:eastAsia="Times New Roman" w:hAnsi="Arial" w:cs="Arial"/>
          <w:color w:val="555555"/>
          <w:sz w:val="21"/>
          <w:szCs w:val="21"/>
        </w:rPr>
        <w:t xml:space="preserve"> - the availability of a domestic support system around a firm is an important factor for a firm to be successful in the international market</w:t>
      </w:r>
      <w:r>
        <w:rPr>
          <w:rFonts w:ascii="Arial" w:eastAsia="Times New Roman" w:hAnsi="Arial" w:cs="Arial"/>
          <w:color w:val="555555"/>
          <w:sz w:val="21"/>
          <w:szCs w:val="21"/>
        </w:rPr>
        <w:t xml:space="preserve"> </w:t>
      </w:r>
      <w:r>
        <w:rPr>
          <w:rFonts w:ascii="Arial" w:eastAsia="Times New Roman" w:hAnsi="Arial" w:cs="Arial"/>
          <w:color w:val="555555"/>
          <w:sz w:val="21"/>
          <w:szCs w:val="21"/>
        </w:rPr>
        <w:t>(</w:t>
      </w:r>
      <w:r w:rsidRPr="0051403D">
        <w:rPr>
          <w:rFonts w:ascii="Arial" w:hAnsi="Arial" w:cs="Arial"/>
          <w:color w:val="222222"/>
          <w:sz w:val="20"/>
          <w:szCs w:val="20"/>
          <w:shd w:val="clear" w:color="auto" w:fill="FFFFFF"/>
        </w:rPr>
        <w:t>Ketchen, D &amp; Short, J. 2012)</w:t>
      </w:r>
      <w:r w:rsidRPr="00813D46">
        <w:rPr>
          <w:rFonts w:ascii="Arial" w:eastAsia="Times New Roman" w:hAnsi="Arial" w:cs="Arial"/>
          <w:color w:val="555555"/>
          <w:sz w:val="21"/>
          <w:szCs w:val="21"/>
        </w:rPr>
        <w:t>.  Compsis worked with a sophisticated vendor ecosystem in the Brazil domestic market. The projects delivered in the Brazil market are supported by local supplier products and Compsis has done system integration work with those vendors.</w:t>
      </w:r>
    </w:p>
    <w:p w14:paraId="3B10A459" w14:textId="04A535F9"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b/>
          <w:bCs/>
          <w:color w:val="555555"/>
          <w:sz w:val="21"/>
          <w:szCs w:val="21"/>
        </w:rPr>
        <w:t>Factor Conditions</w:t>
      </w:r>
      <w:r w:rsidRPr="00813D46">
        <w:rPr>
          <w:rFonts w:ascii="Arial" w:eastAsia="Times New Roman" w:hAnsi="Arial" w:cs="Arial"/>
          <w:color w:val="555555"/>
          <w:sz w:val="21"/>
          <w:szCs w:val="21"/>
        </w:rPr>
        <w:t xml:space="preserve"> - the availability of raw materials, infrastructure, capital, labor etc are important for a firm to be successful</w:t>
      </w:r>
      <w:r>
        <w:rPr>
          <w:rFonts w:ascii="Arial" w:eastAsia="Times New Roman" w:hAnsi="Arial" w:cs="Arial"/>
          <w:color w:val="555555"/>
          <w:sz w:val="21"/>
          <w:szCs w:val="21"/>
        </w:rPr>
        <w:t xml:space="preserve"> </w:t>
      </w:r>
      <w:r>
        <w:rPr>
          <w:rFonts w:ascii="Arial" w:eastAsia="Times New Roman" w:hAnsi="Arial" w:cs="Arial"/>
          <w:color w:val="555555"/>
          <w:sz w:val="21"/>
          <w:szCs w:val="21"/>
        </w:rPr>
        <w:t>(</w:t>
      </w:r>
      <w:r w:rsidRPr="0051403D">
        <w:rPr>
          <w:rFonts w:ascii="Arial" w:hAnsi="Arial" w:cs="Arial"/>
          <w:color w:val="222222"/>
          <w:sz w:val="20"/>
          <w:szCs w:val="20"/>
          <w:shd w:val="clear" w:color="auto" w:fill="FFFFFF"/>
        </w:rPr>
        <w:t>Ketchen, D &amp; Short, J. 2012)</w:t>
      </w:r>
      <w:r w:rsidRPr="00813D46">
        <w:rPr>
          <w:rFonts w:ascii="Arial" w:eastAsia="Times New Roman" w:hAnsi="Arial" w:cs="Arial"/>
          <w:color w:val="555555"/>
          <w:sz w:val="21"/>
          <w:szCs w:val="21"/>
        </w:rPr>
        <w:t>. The local Brazil market has sufficient talent for building systems with complex integrations. Brazil has good universities and a talent pool in the local market which should help Compsis to be successful in the USA market.</w:t>
      </w:r>
    </w:p>
    <w:p w14:paraId="5A82AD2D" w14:textId="133204A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b/>
          <w:bCs/>
          <w:color w:val="555555"/>
          <w:sz w:val="21"/>
          <w:szCs w:val="21"/>
        </w:rPr>
        <w:t>Firm strategy, structure and rivalry</w:t>
      </w:r>
      <w:r w:rsidRPr="00813D46">
        <w:rPr>
          <w:rFonts w:ascii="Arial" w:eastAsia="Times New Roman" w:hAnsi="Arial" w:cs="Arial"/>
          <w:color w:val="555555"/>
          <w:sz w:val="21"/>
          <w:szCs w:val="21"/>
        </w:rPr>
        <w:t xml:space="preserve"> - The competition in the domestic market helps companies improve their products and offerings</w:t>
      </w:r>
      <w:r>
        <w:rPr>
          <w:rFonts w:ascii="Arial" w:eastAsia="Times New Roman" w:hAnsi="Arial" w:cs="Arial"/>
          <w:color w:val="555555"/>
          <w:sz w:val="21"/>
          <w:szCs w:val="21"/>
        </w:rPr>
        <w:t xml:space="preserve"> </w:t>
      </w:r>
      <w:r>
        <w:rPr>
          <w:rFonts w:ascii="Arial" w:eastAsia="Times New Roman" w:hAnsi="Arial" w:cs="Arial"/>
          <w:color w:val="555555"/>
          <w:sz w:val="21"/>
          <w:szCs w:val="21"/>
        </w:rPr>
        <w:t>(</w:t>
      </w:r>
      <w:r w:rsidRPr="0051403D">
        <w:rPr>
          <w:rFonts w:ascii="Arial" w:hAnsi="Arial" w:cs="Arial"/>
          <w:color w:val="222222"/>
          <w:sz w:val="20"/>
          <w:szCs w:val="20"/>
          <w:shd w:val="clear" w:color="auto" w:fill="FFFFFF"/>
        </w:rPr>
        <w:t>Ketchen, D &amp; Short, J. 2012)</w:t>
      </w:r>
      <w:r w:rsidRPr="00813D46">
        <w:rPr>
          <w:rFonts w:ascii="Arial" w:eastAsia="Times New Roman" w:hAnsi="Arial" w:cs="Arial"/>
          <w:color w:val="555555"/>
          <w:sz w:val="21"/>
          <w:szCs w:val="21"/>
        </w:rPr>
        <w:t>. Compsis has seen significant competition in the local Brazil market and maintained 39% market share. These competitions have helped Compsis improve its products.</w:t>
      </w:r>
    </w:p>
    <w:p w14:paraId="623A6C8A" w14:textId="77777777" w:rsidR="00813D46" w:rsidRPr="00813D46" w:rsidRDefault="00813D46" w:rsidP="00813D46">
      <w:pPr>
        <w:shd w:val="clear" w:color="auto" w:fill="FFFFFF"/>
        <w:suppressAutoHyphens w:val="0"/>
        <w:spacing w:after="320" w:line="480" w:lineRule="auto"/>
        <w:rPr>
          <w:rFonts w:ascii="Arial" w:eastAsia="Times New Roman" w:hAnsi="Arial" w:cs="Arial"/>
          <w:color w:val="555555"/>
          <w:sz w:val="21"/>
          <w:szCs w:val="21"/>
        </w:rPr>
      </w:pPr>
    </w:p>
    <w:p w14:paraId="0420E1D9" w14:textId="490A3657" w:rsidR="00005446" w:rsidRDefault="00813D46" w:rsidP="00813D46">
      <w:pPr>
        <w:shd w:val="clear" w:color="auto" w:fill="FFFFFF"/>
        <w:suppressAutoHyphens w:val="0"/>
        <w:spacing w:after="320" w:line="480" w:lineRule="auto"/>
        <w:rPr>
          <w:rFonts w:ascii="Arial" w:eastAsia="Times New Roman" w:hAnsi="Arial" w:cs="Arial"/>
          <w:color w:val="555555"/>
          <w:sz w:val="21"/>
          <w:szCs w:val="21"/>
        </w:rPr>
      </w:pPr>
      <w:r w:rsidRPr="00813D46">
        <w:rPr>
          <w:rFonts w:ascii="Arial" w:eastAsia="Times New Roman" w:hAnsi="Arial" w:cs="Arial"/>
          <w:color w:val="555555"/>
          <w:sz w:val="21"/>
          <w:szCs w:val="21"/>
        </w:rPr>
        <w:t>Based on the diamond model analysis, Compsis is well positioned to compete in the USA market. The lack of sales presence and the relationship are the concern Compsis has to address to make an entry into the USA market.</w:t>
      </w:r>
    </w:p>
    <w:p w14:paraId="605166DB" w14:textId="77777777" w:rsidR="00813D46" w:rsidRDefault="00813D46" w:rsidP="003B57AB">
      <w:pPr>
        <w:suppressAutoHyphens w:val="0"/>
        <w:spacing w:after="0" w:line="240" w:lineRule="auto"/>
        <w:jc w:val="center"/>
        <w:rPr>
          <w:rFonts w:ascii="Arial" w:eastAsia="Times New Roman" w:hAnsi="Arial" w:cs="Arial"/>
          <w:b/>
          <w:bCs/>
          <w:color w:val="000000"/>
        </w:rPr>
      </w:pPr>
    </w:p>
    <w:p w14:paraId="0DC3FB79" w14:textId="09B0D7BF" w:rsidR="00AE689B" w:rsidRDefault="00813D46" w:rsidP="003B57AB">
      <w:pPr>
        <w:suppressAutoHyphens w:val="0"/>
        <w:spacing w:after="0" w:line="240" w:lineRule="auto"/>
        <w:jc w:val="center"/>
        <w:rPr>
          <w:rFonts w:ascii="Arial" w:eastAsia="Times New Roman" w:hAnsi="Arial" w:cs="Arial"/>
          <w:b/>
          <w:bCs/>
          <w:color w:val="000000"/>
        </w:rPr>
      </w:pPr>
      <w:r>
        <w:rPr>
          <w:rFonts w:ascii="Arial" w:eastAsia="Times New Roman" w:hAnsi="Arial" w:cs="Arial"/>
          <w:b/>
          <w:bCs/>
          <w:color w:val="000000"/>
        </w:rPr>
        <w:t>What is the best international entry strategy</w:t>
      </w:r>
    </w:p>
    <w:p w14:paraId="501A8598" w14:textId="75FA59AF" w:rsidR="00AE689B" w:rsidRDefault="00AE689B" w:rsidP="003B57AB">
      <w:pPr>
        <w:suppressAutoHyphens w:val="0"/>
        <w:spacing w:after="0" w:line="240" w:lineRule="auto"/>
        <w:jc w:val="center"/>
        <w:rPr>
          <w:rFonts w:ascii="Arial" w:eastAsia="Times New Roman" w:hAnsi="Arial" w:cs="Arial"/>
          <w:b/>
          <w:bCs/>
          <w:color w:val="000000"/>
        </w:rPr>
      </w:pPr>
    </w:p>
    <w:p w14:paraId="0D8D8841" w14:textId="77777777" w:rsidR="00813D46" w:rsidRDefault="00813D46" w:rsidP="00813D46">
      <w:pPr>
        <w:shd w:val="clear" w:color="auto" w:fill="FFFFFF"/>
        <w:suppressAutoHyphens w:val="0"/>
        <w:spacing w:after="320" w:line="480" w:lineRule="auto"/>
        <w:rPr>
          <w:rFonts w:ascii="Arial" w:hAnsi="Arial" w:cs="Arial"/>
          <w:color w:val="000000"/>
        </w:rPr>
      </w:pPr>
    </w:p>
    <w:p w14:paraId="6E1C42DC" w14:textId="00E93471" w:rsidR="00813D46" w:rsidRPr="00813D46" w:rsidRDefault="00813D46" w:rsidP="00813D46">
      <w:pPr>
        <w:shd w:val="clear" w:color="auto" w:fill="FFFFFF"/>
        <w:suppressAutoHyphens w:val="0"/>
        <w:spacing w:after="320" w:line="480" w:lineRule="auto"/>
        <w:rPr>
          <w:rFonts w:ascii="Arial" w:hAnsi="Arial" w:cs="Arial"/>
          <w:color w:val="000000"/>
        </w:rPr>
      </w:pPr>
      <w:r w:rsidRPr="00813D46">
        <w:rPr>
          <w:rFonts w:ascii="Arial" w:hAnsi="Arial" w:cs="Arial"/>
          <w:color w:val="000000"/>
        </w:rPr>
        <w:t xml:space="preserve">Compsis need to learn a new sales process for an entry into the USA market. So far, Compsis has experienced the sales process at home in Brazil which is largely relationship oriented. Compsis enjoyed a rapport with decision makers and construction companies in Brazil. Compsis has entered the Australian market through an alliance. </w:t>
      </w:r>
    </w:p>
    <w:p w14:paraId="204F7740" w14:textId="2E14BE38" w:rsidR="00813D46" w:rsidRDefault="00813D46" w:rsidP="00813D46">
      <w:pPr>
        <w:shd w:val="clear" w:color="auto" w:fill="FFFFFF"/>
        <w:suppressAutoHyphens w:val="0"/>
        <w:spacing w:after="320" w:line="480" w:lineRule="auto"/>
        <w:rPr>
          <w:rFonts w:ascii="Arial" w:hAnsi="Arial" w:cs="Arial"/>
          <w:color w:val="000000"/>
        </w:rPr>
      </w:pPr>
      <w:r w:rsidRPr="00813D46">
        <w:rPr>
          <w:rFonts w:ascii="Arial" w:hAnsi="Arial" w:cs="Arial"/>
          <w:color w:val="000000"/>
        </w:rPr>
        <w:t xml:space="preserve">The USA market has a much involved sales process and also the market is focused towards individual areas of specialization. Compsis needs to use a </w:t>
      </w:r>
      <w:r w:rsidRPr="00375EEF">
        <w:rPr>
          <w:rFonts w:ascii="Arial" w:hAnsi="Arial" w:cs="Arial"/>
          <w:b/>
          <w:bCs/>
          <w:color w:val="000000"/>
        </w:rPr>
        <w:t>multi-domestic strategy</w:t>
      </w:r>
      <w:r w:rsidRPr="00813D46">
        <w:rPr>
          <w:rFonts w:ascii="Arial" w:hAnsi="Arial" w:cs="Arial"/>
          <w:color w:val="000000"/>
        </w:rPr>
        <w:t xml:space="preserve"> of entry where Compsis customize its sales process to accommodate the local need and also Compsis might need to unbundle its product offering to be ready to work on components of value streams.</w:t>
      </w:r>
      <w:r w:rsidR="00375EEF">
        <w:rPr>
          <w:rFonts w:ascii="Arial" w:hAnsi="Arial" w:cs="Arial"/>
          <w:color w:val="000000"/>
        </w:rPr>
        <w:t xml:space="preserve"> In multi-domestic strategy a company changes its product, services and processes to fit for local requirement </w:t>
      </w:r>
      <w:r w:rsidR="00375EEF">
        <w:rPr>
          <w:rFonts w:ascii="Arial" w:eastAsia="Times New Roman" w:hAnsi="Arial" w:cs="Arial"/>
          <w:color w:val="555555"/>
          <w:sz w:val="21"/>
          <w:szCs w:val="21"/>
        </w:rPr>
        <w:t>(</w:t>
      </w:r>
      <w:r w:rsidR="00375EEF" w:rsidRPr="0051403D">
        <w:rPr>
          <w:rFonts w:ascii="Arial" w:hAnsi="Arial" w:cs="Arial"/>
          <w:color w:val="222222"/>
          <w:sz w:val="20"/>
          <w:szCs w:val="20"/>
          <w:shd w:val="clear" w:color="auto" w:fill="FFFFFF"/>
        </w:rPr>
        <w:t>Ketchen, D &amp; Short, J. 2012)</w:t>
      </w:r>
      <w:r w:rsidR="00375EEF">
        <w:rPr>
          <w:rFonts w:ascii="Arial" w:hAnsi="Arial" w:cs="Arial"/>
          <w:color w:val="000000"/>
        </w:rPr>
        <w:t xml:space="preserve">. </w:t>
      </w:r>
    </w:p>
    <w:p w14:paraId="6CD24168" w14:textId="59243588" w:rsidR="00375EEF" w:rsidRDefault="00375EEF" w:rsidP="00813D46">
      <w:pPr>
        <w:shd w:val="clear" w:color="auto" w:fill="FFFFFF"/>
        <w:suppressAutoHyphens w:val="0"/>
        <w:spacing w:after="320" w:line="480" w:lineRule="auto"/>
        <w:rPr>
          <w:rFonts w:ascii="Arial" w:hAnsi="Arial" w:cs="Arial"/>
          <w:color w:val="000000"/>
        </w:rPr>
      </w:pPr>
    </w:p>
    <w:p w14:paraId="5D267AE5" w14:textId="284590E3" w:rsidR="00375EEF" w:rsidRDefault="00375EEF" w:rsidP="00813D46">
      <w:pPr>
        <w:shd w:val="clear" w:color="auto" w:fill="FFFFFF"/>
        <w:suppressAutoHyphens w:val="0"/>
        <w:spacing w:after="320" w:line="480" w:lineRule="auto"/>
        <w:rPr>
          <w:rFonts w:ascii="Arial" w:hAnsi="Arial" w:cs="Arial"/>
          <w:color w:val="000000"/>
        </w:rPr>
      </w:pPr>
    </w:p>
    <w:p w14:paraId="0FD42B4F" w14:textId="598E3D2E" w:rsidR="00375EEF" w:rsidRDefault="00375EEF" w:rsidP="00813D46">
      <w:pPr>
        <w:shd w:val="clear" w:color="auto" w:fill="FFFFFF"/>
        <w:suppressAutoHyphens w:val="0"/>
        <w:spacing w:after="320" w:line="480" w:lineRule="auto"/>
        <w:rPr>
          <w:rFonts w:ascii="Arial" w:hAnsi="Arial" w:cs="Arial"/>
          <w:color w:val="000000"/>
        </w:rPr>
      </w:pPr>
    </w:p>
    <w:p w14:paraId="40CDF27D" w14:textId="77777777" w:rsidR="00375EEF" w:rsidRPr="00813D46" w:rsidRDefault="00375EEF" w:rsidP="00813D46">
      <w:pPr>
        <w:shd w:val="clear" w:color="auto" w:fill="FFFFFF"/>
        <w:suppressAutoHyphens w:val="0"/>
        <w:spacing w:after="320" w:line="480" w:lineRule="auto"/>
        <w:rPr>
          <w:rFonts w:ascii="Arial" w:hAnsi="Arial" w:cs="Arial"/>
          <w:color w:val="000000"/>
        </w:rPr>
      </w:pPr>
    </w:p>
    <w:p w14:paraId="774B5FB3" w14:textId="16C2110C" w:rsidR="00AE689B" w:rsidRDefault="00813D46" w:rsidP="003B57AB">
      <w:pPr>
        <w:suppressAutoHyphens w:val="0"/>
        <w:spacing w:after="0" w:line="240" w:lineRule="auto"/>
        <w:jc w:val="center"/>
        <w:rPr>
          <w:rFonts w:ascii="Arial" w:eastAsia="Times New Roman" w:hAnsi="Arial" w:cs="Arial"/>
          <w:b/>
          <w:bCs/>
          <w:color w:val="000000"/>
        </w:rPr>
      </w:pPr>
      <w:r w:rsidRPr="00813D46">
        <w:rPr>
          <w:rFonts w:ascii="Arial" w:eastAsia="Times New Roman" w:hAnsi="Arial" w:cs="Arial"/>
          <w:b/>
          <w:bCs/>
          <w:color w:val="000000"/>
        </w:rPr>
        <w:lastRenderedPageBreak/>
        <w:t>Best market entry option in US</w:t>
      </w:r>
    </w:p>
    <w:p w14:paraId="44FDEA19" w14:textId="5C0A9959" w:rsidR="00813D46" w:rsidRDefault="00813D46" w:rsidP="003B57AB">
      <w:pPr>
        <w:suppressAutoHyphens w:val="0"/>
        <w:spacing w:after="0" w:line="240" w:lineRule="auto"/>
        <w:jc w:val="center"/>
        <w:rPr>
          <w:rFonts w:ascii="Arial" w:eastAsia="Times New Roman" w:hAnsi="Arial" w:cs="Arial"/>
          <w:b/>
          <w:bCs/>
          <w:color w:val="000000"/>
        </w:rPr>
      </w:pPr>
    </w:p>
    <w:p w14:paraId="1DA9C420" w14:textId="14D5BC78" w:rsidR="00813D46" w:rsidRDefault="00813D46" w:rsidP="003B57AB">
      <w:pPr>
        <w:suppressAutoHyphens w:val="0"/>
        <w:spacing w:after="0" w:line="240" w:lineRule="auto"/>
        <w:jc w:val="center"/>
        <w:rPr>
          <w:rFonts w:ascii="Arial" w:eastAsia="Times New Roman" w:hAnsi="Arial" w:cs="Arial"/>
          <w:b/>
          <w:bCs/>
          <w:color w:val="000000"/>
        </w:rPr>
      </w:pPr>
    </w:p>
    <w:p w14:paraId="4DE2A46C" w14:textId="77777777" w:rsidR="00813D46" w:rsidRPr="00813D46" w:rsidRDefault="00813D46" w:rsidP="00813D46">
      <w:pPr>
        <w:shd w:val="clear" w:color="auto" w:fill="FFFFFF"/>
        <w:suppressAutoHyphens w:val="0"/>
        <w:spacing w:after="320" w:line="480" w:lineRule="auto"/>
        <w:rPr>
          <w:rFonts w:ascii="Arial" w:hAnsi="Arial" w:cs="Arial"/>
          <w:color w:val="000000"/>
        </w:rPr>
      </w:pPr>
      <w:r w:rsidRPr="00813D46">
        <w:rPr>
          <w:rFonts w:ascii="Arial" w:hAnsi="Arial" w:cs="Arial"/>
          <w:color w:val="000000"/>
        </w:rPr>
        <w:t>Compsis needs a new source of revenue in the near future. Waiting for the Brazil concessions may risk the capital availability for the company. Other LATAM countries have limited demand and product requirements are of lower quality than what Compsis offers. Compsis product standard fits the USA market well and the USA market is sizable for Compsis to focus on. </w:t>
      </w:r>
    </w:p>
    <w:p w14:paraId="1B4344B4" w14:textId="37DC8B04" w:rsidR="00813D46" w:rsidRDefault="00813D46" w:rsidP="00813D46">
      <w:pPr>
        <w:shd w:val="clear" w:color="auto" w:fill="FFFFFF"/>
        <w:suppressAutoHyphens w:val="0"/>
        <w:spacing w:after="320" w:line="480" w:lineRule="auto"/>
        <w:rPr>
          <w:rFonts w:ascii="Arial" w:hAnsi="Arial" w:cs="Arial"/>
          <w:color w:val="000000"/>
        </w:rPr>
      </w:pPr>
      <w:r w:rsidRPr="00813D46">
        <w:rPr>
          <w:rFonts w:ascii="Arial" w:hAnsi="Arial" w:cs="Arial"/>
          <w:color w:val="000000"/>
        </w:rPr>
        <w:t xml:space="preserve">But Compsis lacks experience and presence in the USA market and that can harm its chances to win projects in the USA. The best strategy for Compsis is to form a </w:t>
      </w:r>
      <w:r w:rsidRPr="00813D46">
        <w:rPr>
          <w:rFonts w:ascii="Arial" w:hAnsi="Arial" w:cs="Arial"/>
          <w:b/>
          <w:bCs/>
          <w:color w:val="000000"/>
        </w:rPr>
        <w:t>Joint Venture</w:t>
      </w:r>
      <w:r w:rsidRPr="00813D46">
        <w:rPr>
          <w:rFonts w:ascii="Arial" w:hAnsi="Arial" w:cs="Arial"/>
          <w:color w:val="000000"/>
        </w:rPr>
        <w:t xml:space="preserve"> with a company that has USA experience. In Joint Venture(JV), firms work cooperatively without forming a new organization leveraging each other’s capabilities to create a synergy and winning force</w:t>
      </w:r>
      <w:r w:rsidR="00375EEF">
        <w:rPr>
          <w:rFonts w:ascii="Arial" w:hAnsi="Arial" w:cs="Arial"/>
          <w:color w:val="000000"/>
        </w:rPr>
        <w:t xml:space="preserve"> </w:t>
      </w:r>
      <w:r w:rsidR="00375EEF">
        <w:rPr>
          <w:rFonts w:ascii="Arial" w:eastAsia="Times New Roman" w:hAnsi="Arial" w:cs="Arial"/>
          <w:color w:val="555555"/>
          <w:sz w:val="21"/>
          <w:szCs w:val="21"/>
        </w:rPr>
        <w:t>(</w:t>
      </w:r>
      <w:r w:rsidR="00375EEF" w:rsidRPr="0051403D">
        <w:rPr>
          <w:rFonts w:ascii="Arial" w:hAnsi="Arial" w:cs="Arial"/>
          <w:color w:val="222222"/>
          <w:sz w:val="20"/>
          <w:szCs w:val="20"/>
          <w:shd w:val="clear" w:color="auto" w:fill="FFFFFF"/>
        </w:rPr>
        <w:t>Ketchen, D &amp; Short, J. 2012)</w:t>
      </w:r>
      <w:r w:rsidRPr="00813D46">
        <w:rPr>
          <w:rFonts w:ascii="Arial" w:hAnsi="Arial" w:cs="Arial"/>
          <w:color w:val="000000"/>
        </w:rPr>
        <w:t>. Compsis has a technology edge and should create a JV with a firm with complimentary capability with strong sales experience. </w:t>
      </w:r>
    </w:p>
    <w:p w14:paraId="22CDD79F" w14:textId="77777777" w:rsidR="00375EEF" w:rsidRPr="00813D46" w:rsidRDefault="00375EEF" w:rsidP="00813D46">
      <w:pPr>
        <w:shd w:val="clear" w:color="auto" w:fill="FFFFFF"/>
        <w:suppressAutoHyphens w:val="0"/>
        <w:spacing w:after="320" w:line="480" w:lineRule="auto"/>
        <w:rPr>
          <w:rFonts w:ascii="Arial" w:hAnsi="Arial" w:cs="Arial"/>
          <w:color w:val="000000"/>
        </w:rPr>
      </w:pPr>
    </w:p>
    <w:p w14:paraId="37FE7C31" w14:textId="4B46480B" w:rsidR="0090100B" w:rsidRDefault="0090100B" w:rsidP="006F4B9F">
      <w:pPr>
        <w:suppressAutoHyphens w:val="0"/>
        <w:spacing w:after="0" w:line="240" w:lineRule="auto"/>
        <w:jc w:val="center"/>
        <w:rPr>
          <w:rFonts w:ascii="Arial" w:eastAsia="Times New Roman" w:hAnsi="Arial" w:cs="Arial"/>
          <w:b/>
          <w:bCs/>
          <w:color w:val="000000"/>
        </w:rPr>
      </w:pPr>
    </w:p>
    <w:p w14:paraId="62469CBE" w14:textId="344ECEB4" w:rsidR="00375EEF" w:rsidRDefault="00375EEF" w:rsidP="006F4B9F">
      <w:pPr>
        <w:suppressAutoHyphens w:val="0"/>
        <w:spacing w:after="0" w:line="240" w:lineRule="auto"/>
        <w:jc w:val="center"/>
        <w:rPr>
          <w:rFonts w:ascii="Arial" w:eastAsia="Times New Roman" w:hAnsi="Arial" w:cs="Arial"/>
          <w:b/>
          <w:bCs/>
          <w:color w:val="000000"/>
        </w:rPr>
      </w:pPr>
      <w:r>
        <w:rPr>
          <w:rFonts w:ascii="Arial" w:eastAsia="Times New Roman" w:hAnsi="Arial" w:cs="Arial"/>
          <w:b/>
          <w:bCs/>
          <w:color w:val="000000"/>
        </w:rPr>
        <w:t>Conclusion</w:t>
      </w:r>
    </w:p>
    <w:p w14:paraId="4C75D5C0" w14:textId="4DD5A6F5" w:rsidR="0090100B" w:rsidRDefault="0090100B" w:rsidP="006F4B9F">
      <w:pPr>
        <w:suppressAutoHyphens w:val="0"/>
        <w:spacing w:after="0" w:line="240" w:lineRule="auto"/>
        <w:jc w:val="center"/>
        <w:rPr>
          <w:rFonts w:ascii="Arial" w:eastAsia="Times New Roman" w:hAnsi="Arial" w:cs="Arial"/>
          <w:b/>
          <w:bCs/>
          <w:color w:val="000000"/>
        </w:rPr>
      </w:pPr>
    </w:p>
    <w:p w14:paraId="094DB9F0" w14:textId="77777777" w:rsidR="00375EEF" w:rsidRDefault="00375EEF" w:rsidP="00375EEF">
      <w:pPr>
        <w:shd w:val="clear" w:color="auto" w:fill="FFFFFF"/>
        <w:suppressAutoHyphens w:val="0"/>
        <w:spacing w:after="320" w:line="480" w:lineRule="auto"/>
        <w:rPr>
          <w:rFonts w:ascii="Arial" w:hAnsi="Arial" w:cs="Arial"/>
          <w:color w:val="000000"/>
        </w:rPr>
      </w:pPr>
    </w:p>
    <w:p w14:paraId="1872E7B0" w14:textId="26781F10" w:rsidR="00375EEF" w:rsidRPr="00375EEF" w:rsidRDefault="00375EEF" w:rsidP="00375EEF">
      <w:pPr>
        <w:shd w:val="clear" w:color="auto" w:fill="FFFFFF"/>
        <w:suppressAutoHyphens w:val="0"/>
        <w:spacing w:after="320" w:line="480" w:lineRule="auto"/>
        <w:rPr>
          <w:rFonts w:ascii="Arial" w:hAnsi="Arial" w:cs="Arial"/>
          <w:color w:val="000000"/>
        </w:rPr>
      </w:pPr>
      <w:r>
        <w:rPr>
          <w:rFonts w:ascii="Arial" w:hAnsi="Arial" w:cs="Arial"/>
          <w:color w:val="000000"/>
        </w:rPr>
        <w:t xml:space="preserve">Compsis has mature technology for ETC and strong domestic experience with some international project execution experience. As Compsis need to look for new revenue stream, it is appropriate for Compsis to look for a market where its advance technology will be strategic resource. The lack of experience in the new market should be addressed by creating a JV with a partner of complimentary experience. Compsis should be open to follow a multi-domestic entry strategy to fit the need for local USA market.  </w:t>
      </w:r>
    </w:p>
    <w:p w14:paraId="19E3640C" w14:textId="77777777" w:rsidR="0090100B" w:rsidRDefault="0090100B" w:rsidP="006F4B9F">
      <w:pPr>
        <w:suppressAutoHyphens w:val="0"/>
        <w:spacing w:after="0" w:line="240" w:lineRule="auto"/>
        <w:jc w:val="center"/>
        <w:rPr>
          <w:rFonts w:ascii="Arial" w:eastAsia="Times New Roman" w:hAnsi="Arial" w:cs="Arial"/>
          <w:b/>
          <w:bCs/>
          <w:color w:val="000000"/>
        </w:rPr>
      </w:pPr>
    </w:p>
    <w:p w14:paraId="66694D42" w14:textId="77777777" w:rsidR="0090100B" w:rsidRDefault="0090100B" w:rsidP="006F4B9F">
      <w:pPr>
        <w:suppressAutoHyphens w:val="0"/>
        <w:spacing w:after="0" w:line="240" w:lineRule="auto"/>
        <w:jc w:val="center"/>
        <w:rPr>
          <w:rFonts w:ascii="Arial" w:eastAsia="Times New Roman" w:hAnsi="Arial" w:cs="Arial"/>
          <w:b/>
          <w:bCs/>
          <w:color w:val="000000"/>
        </w:rPr>
      </w:pPr>
    </w:p>
    <w:p w14:paraId="5F2CC5A6" w14:textId="4381D230" w:rsidR="006F4B9F" w:rsidRDefault="006F4B9F" w:rsidP="006F4B9F">
      <w:pPr>
        <w:suppressAutoHyphens w:val="0"/>
        <w:spacing w:after="0" w:line="240" w:lineRule="auto"/>
        <w:jc w:val="center"/>
        <w:rPr>
          <w:rFonts w:ascii="Arial" w:eastAsia="Times New Roman" w:hAnsi="Arial" w:cs="Arial"/>
          <w:b/>
          <w:bCs/>
          <w:color w:val="000000"/>
        </w:rPr>
      </w:pPr>
      <w:r w:rsidRPr="006F4B9F">
        <w:rPr>
          <w:rFonts w:ascii="Arial" w:eastAsia="Times New Roman" w:hAnsi="Arial" w:cs="Arial"/>
          <w:b/>
          <w:bCs/>
          <w:color w:val="000000"/>
        </w:rPr>
        <w:lastRenderedPageBreak/>
        <w:t>References</w:t>
      </w:r>
    </w:p>
    <w:p w14:paraId="37BFEA33" w14:textId="77777777" w:rsidR="00DD0074" w:rsidRPr="006F4B9F" w:rsidRDefault="00DD0074" w:rsidP="006F4B9F">
      <w:pPr>
        <w:suppressAutoHyphens w:val="0"/>
        <w:spacing w:after="0" w:line="240" w:lineRule="auto"/>
        <w:jc w:val="center"/>
        <w:rPr>
          <w:rFonts w:ascii="Arial" w:eastAsia="Times New Roman" w:hAnsi="Arial" w:cs="Arial"/>
          <w:b/>
          <w:bCs/>
          <w:color w:val="000000"/>
        </w:rPr>
      </w:pPr>
    </w:p>
    <w:p w14:paraId="7623ADFF" w14:textId="1D340259" w:rsidR="00AE689B" w:rsidRPr="00AE689B" w:rsidRDefault="00AE689B" w:rsidP="00AE689B">
      <w:pPr>
        <w:spacing w:after="0" w:line="100" w:lineRule="atLeast"/>
        <w:rPr>
          <w:rFonts w:ascii="Arial" w:hAnsi="Arial" w:cs="Arial"/>
          <w:color w:val="222222"/>
          <w:sz w:val="20"/>
          <w:szCs w:val="20"/>
          <w:shd w:val="clear" w:color="auto" w:fill="FFFFFF"/>
        </w:rPr>
      </w:pPr>
    </w:p>
    <w:p w14:paraId="51D700A1" w14:textId="77777777" w:rsidR="00AE689B" w:rsidRPr="00AE689B" w:rsidRDefault="00AE689B" w:rsidP="00AE689B">
      <w:pPr>
        <w:spacing w:after="0" w:line="100" w:lineRule="atLeast"/>
        <w:rPr>
          <w:rFonts w:ascii="Arial" w:hAnsi="Arial" w:cs="Arial"/>
          <w:color w:val="222222"/>
          <w:sz w:val="20"/>
          <w:szCs w:val="20"/>
          <w:shd w:val="clear" w:color="auto" w:fill="FFFFFF"/>
        </w:rPr>
      </w:pPr>
    </w:p>
    <w:p w14:paraId="01461EAF" w14:textId="77777777" w:rsidR="0051403D" w:rsidRPr="0051403D" w:rsidRDefault="0051403D" w:rsidP="0051403D">
      <w:pPr>
        <w:spacing w:after="0" w:line="100" w:lineRule="atLeast"/>
        <w:rPr>
          <w:rFonts w:ascii="Arial" w:hAnsi="Arial" w:cs="Arial"/>
          <w:color w:val="222222"/>
          <w:sz w:val="20"/>
          <w:szCs w:val="20"/>
          <w:shd w:val="clear" w:color="auto" w:fill="FFFFFF"/>
        </w:rPr>
      </w:pPr>
    </w:p>
    <w:p w14:paraId="40F1DCFC" w14:textId="7A13C6C2" w:rsidR="002B6941" w:rsidRDefault="0051403D" w:rsidP="0051403D">
      <w:pPr>
        <w:spacing w:after="0" w:line="100" w:lineRule="atLeast"/>
      </w:pPr>
      <w:r w:rsidRPr="0051403D">
        <w:rPr>
          <w:rFonts w:ascii="Arial" w:hAnsi="Arial" w:cs="Arial"/>
          <w:color w:val="222222"/>
          <w:sz w:val="20"/>
          <w:szCs w:val="20"/>
          <w:shd w:val="clear" w:color="auto" w:fill="FFFFFF"/>
        </w:rPr>
        <w:t>Ketchen, D &amp; Short, J. (2012). Strategic Management: Evaluation and Execution. Retrieved from: http://jsmith.cis.byuh.edu/books/strategic-management-evaluation-and-execution</w:t>
      </w:r>
    </w:p>
    <w:sectPr w:rsidR="002B6941">
      <w:headerReference w:type="default" r:id="rId7"/>
      <w:headerReference w:type="first" r:id="rId8"/>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6309" w14:textId="77777777" w:rsidR="00DF29E9" w:rsidRDefault="00DF29E9">
      <w:pPr>
        <w:spacing w:after="0" w:line="240" w:lineRule="auto"/>
      </w:pPr>
      <w:r>
        <w:separator/>
      </w:r>
    </w:p>
  </w:endnote>
  <w:endnote w:type="continuationSeparator" w:id="0">
    <w:p w14:paraId="5707FB12" w14:textId="77777777" w:rsidR="00DF29E9" w:rsidRDefault="00DF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AEDE" w14:textId="77777777" w:rsidR="00DF29E9" w:rsidRDefault="00DF29E9">
      <w:pPr>
        <w:spacing w:after="0" w:line="240" w:lineRule="auto"/>
      </w:pPr>
      <w:r>
        <w:separator/>
      </w:r>
    </w:p>
  </w:footnote>
  <w:footnote w:type="continuationSeparator" w:id="0">
    <w:p w14:paraId="3A5E3AB4" w14:textId="77777777" w:rsidR="00DF29E9" w:rsidRDefault="00DF2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0A20E" w14:textId="77777777" w:rsidR="00E02D17" w:rsidRDefault="007C57C4" w:rsidP="003C1696">
    <w:pPr>
      <w:pStyle w:val="Header"/>
      <w:tabs>
        <w:tab w:val="center" w:pos="9483"/>
      </w:tabs>
      <w:spacing w:before="960"/>
    </w:pPr>
    <w:r>
      <w:rPr>
        <w:rFonts w:ascii="Times New Roman" w:hAnsi="Times New Roman" w:cs="Times New Roman"/>
      </w:rPr>
      <w:tab/>
    </w:r>
    <w:r w:rsidR="003C1696">
      <w:rPr>
        <w:rFonts w:ascii="Times New Roman" w:hAnsi="Times New Roman" w:cs="Times New Roman"/>
      </w:rPr>
      <w:tab/>
    </w:r>
    <w:r>
      <w:fldChar w:fldCharType="begin"/>
    </w:r>
    <w:r>
      <w:instrText>PAGE</w:instrText>
    </w:r>
    <w:r>
      <w:fldChar w:fldCharType="separate"/>
    </w:r>
    <w:r w:rsidR="003C1696">
      <w:rPr>
        <w:rFonts w:hint="eastAsia"/>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BA69" w14:textId="6AB00CCE" w:rsidR="003C1696" w:rsidRDefault="003C1696" w:rsidP="003C1696">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4617"/>
    <w:multiLevelType w:val="multilevel"/>
    <w:tmpl w:val="25F0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52B84"/>
    <w:multiLevelType w:val="hybridMultilevel"/>
    <w:tmpl w:val="246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914B5"/>
    <w:multiLevelType w:val="hybridMultilevel"/>
    <w:tmpl w:val="174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03675"/>
    <w:multiLevelType w:val="hybridMultilevel"/>
    <w:tmpl w:val="81D44206"/>
    <w:lvl w:ilvl="0" w:tplc="BDDE73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A1B3E"/>
    <w:multiLevelType w:val="multilevel"/>
    <w:tmpl w:val="AB38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751C0"/>
    <w:multiLevelType w:val="multilevel"/>
    <w:tmpl w:val="ED50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B3416"/>
    <w:multiLevelType w:val="hybridMultilevel"/>
    <w:tmpl w:val="B79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62259"/>
    <w:multiLevelType w:val="multilevel"/>
    <w:tmpl w:val="F7E4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6A1B55"/>
    <w:multiLevelType w:val="hybridMultilevel"/>
    <w:tmpl w:val="875C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7172A"/>
    <w:multiLevelType w:val="hybridMultilevel"/>
    <w:tmpl w:val="A0DA7670"/>
    <w:lvl w:ilvl="0" w:tplc="0832DD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9"/>
  </w:num>
  <w:num w:numId="6">
    <w:abstractNumId w:val="8"/>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17"/>
    <w:rsid w:val="00005446"/>
    <w:rsid w:val="0000695B"/>
    <w:rsid w:val="00016D3B"/>
    <w:rsid w:val="000A2302"/>
    <w:rsid w:val="000C6925"/>
    <w:rsid w:val="001107A8"/>
    <w:rsid w:val="00121B31"/>
    <w:rsid w:val="00123A18"/>
    <w:rsid w:val="00171217"/>
    <w:rsid w:val="001A4C99"/>
    <w:rsid w:val="001B4D87"/>
    <w:rsid w:val="001C598A"/>
    <w:rsid w:val="001E2732"/>
    <w:rsid w:val="001F46D2"/>
    <w:rsid w:val="0021025D"/>
    <w:rsid w:val="0021178A"/>
    <w:rsid w:val="00235E2F"/>
    <w:rsid w:val="002853F0"/>
    <w:rsid w:val="002B6941"/>
    <w:rsid w:val="002D2704"/>
    <w:rsid w:val="002D666E"/>
    <w:rsid w:val="002E5F99"/>
    <w:rsid w:val="0032491A"/>
    <w:rsid w:val="0032548D"/>
    <w:rsid w:val="003320E2"/>
    <w:rsid w:val="003463E4"/>
    <w:rsid w:val="00375EEF"/>
    <w:rsid w:val="00383944"/>
    <w:rsid w:val="00385AD5"/>
    <w:rsid w:val="00385C0F"/>
    <w:rsid w:val="003B353A"/>
    <w:rsid w:val="003B57AB"/>
    <w:rsid w:val="003C1696"/>
    <w:rsid w:val="003F4E15"/>
    <w:rsid w:val="00404921"/>
    <w:rsid w:val="00421E83"/>
    <w:rsid w:val="004256B5"/>
    <w:rsid w:val="00427045"/>
    <w:rsid w:val="004550DB"/>
    <w:rsid w:val="004857D1"/>
    <w:rsid w:val="004878E8"/>
    <w:rsid w:val="00490AB8"/>
    <w:rsid w:val="00495414"/>
    <w:rsid w:val="004A1C2F"/>
    <w:rsid w:val="004C3FE4"/>
    <w:rsid w:val="004C6C50"/>
    <w:rsid w:val="004D4C07"/>
    <w:rsid w:val="0051403D"/>
    <w:rsid w:val="005227CE"/>
    <w:rsid w:val="005525E0"/>
    <w:rsid w:val="00561C30"/>
    <w:rsid w:val="00563C44"/>
    <w:rsid w:val="00597195"/>
    <w:rsid w:val="005F4403"/>
    <w:rsid w:val="00607D39"/>
    <w:rsid w:val="00626E5D"/>
    <w:rsid w:val="00631A54"/>
    <w:rsid w:val="0064346D"/>
    <w:rsid w:val="00682792"/>
    <w:rsid w:val="006B56B3"/>
    <w:rsid w:val="006C0E71"/>
    <w:rsid w:val="006D2707"/>
    <w:rsid w:val="006F4B9F"/>
    <w:rsid w:val="00701358"/>
    <w:rsid w:val="0073342A"/>
    <w:rsid w:val="00735839"/>
    <w:rsid w:val="00762531"/>
    <w:rsid w:val="0078107E"/>
    <w:rsid w:val="00783C13"/>
    <w:rsid w:val="007A4A95"/>
    <w:rsid w:val="007C57C4"/>
    <w:rsid w:val="007D687C"/>
    <w:rsid w:val="007F3913"/>
    <w:rsid w:val="00805D64"/>
    <w:rsid w:val="00813D46"/>
    <w:rsid w:val="00826E44"/>
    <w:rsid w:val="008C3BF3"/>
    <w:rsid w:val="008D7D17"/>
    <w:rsid w:val="008E0D65"/>
    <w:rsid w:val="0090100B"/>
    <w:rsid w:val="00915D83"/>
    <w:rsid w:val="00920B17"/>
    <w:rsid w:val="00952151"/>
    <w:rsid w:val="009730DC"/>
    <w:rsid w:val="00980EC6"/>
    <w:rsid w:val="009B4264"/>
    <w:rsid w:val="009B75A7"/>
    <w:rsid w:val="009F5B41"/>
    <w:rsid w:val="00A33469"/>
    <w:rsid w:val="00A473BC"/>
    <w:rsid w:val="00A64D8F"/>
    <w:rsid w:val="00A82E91"/>
    <w:rsid w:val="00AB151C"/>
    <w:rsid w:val="00AC2380"/>
    <w:rsid w:val="00AC2F31"/>
    <w:rsid w:val="00AE689B"/>
    <w:rsid w:val="00B11278"/>
    <w:rsid w:val="00B1788C"/>
    <w:rsid w:val="00B369E5"/>
    <w:rsid w:val="00B42FE6"/>
    <w:rsid w:val="00B43071"/>
    <w:rsid w:val="00B75797"/>
    <w:rsid w:val="00B76FDD"/>
    <w:rsid w:val="00BA63A7"/>
    <w:rsid w:val="00BC17BE"/>
    <w:rsid w:val="00BC1BC0"/>
    <w:rsid w:val="00BD5E90"/>
    <w:rsid w:val="00BE51D0"/>
    <w:rsid w:val="00BE698D"/>
    <w:rsid w:val="00C13DCE"/>
    <w:rsid w:val="00C653E8"/>
    <w:rsid w:val="00C72A6D"/>
    <w:rsid w:val="00C72CCE"/>
    <w:rsid w:val="00C7382E"/>
    <w:rsid w:val="00CA6D6B"/>
    <w:rsid w:val="00CF3E6F"/>
    <w:rsid w:val="00D01604"/>
    <w:rsid w:val="00D047D9"/>
    <w:rsid w:val="00D37C4D"/>
    <w:rsid w:val="00D41508"/>
    <w:rsid w:val="00D56607"/>
    <w:rsid w:val="00D634CE"/>
    <w:rsid w:val="00D802C6"/>
    <w:rsid w:val="00DA1055"/>
    <w:rsid w:val="00DB6165"/>
    <w:rsid w:val="00DB7FCB"/>
    <w:rsid w:val="00DD0074"/>
    <w:rsid w:val="00DD6BBE"/>
    <w:rsid w:val="00DF29E9"/>
    <w:rsid w:val="00E02D17"/>
    <w:rsid w:val="00E30B8A"/>
    <w:rsid w:val="00E552EE"/>
    <w:rsid w:val="00E72D3D"/>
    <w:rsid w:val="00E7468F"/>
    <w:rsid w:val="00EB034F"/>
    <w:rsid w:val="00EB6455"/>
    <w:rsid w:val="00EE4D25"/>
    <w:rsid w:val="00EE5873"/>
    <w:rsid w:val="00F20198"/>
    <w:rsid w:val="00F258D5"/>
    <w:rsid w:val="00F84EC5"/>
    <w:rsid w:val="00FA206C"/>
    <w:rsid w:val="00FA4FA2"/>
    <w:rsid w:val="00FA5753"/>
    <w:rsid w:val="00FD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7FB66"/>
  <w15:docId w15:val="{6CC32016-A94F-41C2-A1E5-6B6A6216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252" w:lineRule="auto"/>
    </w:pPr>
    <w:rPr>
      <w:rFonts w:ascii="Calibri" w:eastAsia="SimSun"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lang w:val="en-US" w:eastAsia="en-US" w:bidi="en-US"/>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cs="Lucida Sans"/>
      <w:sz w:val="28"/>
      <w:szCs w:val="28"/>
    </w:rPr>
  </w:style>
  <w:style w:type="paragraph" w:customStyle="1" w:styleId="Textbody">
    <w:name w:val="Text body"/>
    <w:basedOn w:val="Normal"/>
    <w:pPr>
      <w:spacing w:after="120"/>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rmalWeb">
    <w:name w:val="Normal (Web)"/>
    <w:basedOn w:val="Normal"/>
    <w:uiPriority w:val="99"/>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pPr>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21178A"/>
    <w:rPr>
      <w:color w:val="0563C1" w:themeColor="hyperlink"/>
      <w:u w:val="single"/>
    </w:rPr>
  </w:style>
  <w:style w:type="character" w:styleId="UnresolvedMention">
    <w:name w:val="Unresolved Mention"/>
    <w:basedOn w:val="DefaultParagraphFont"/>
    <w:uiPriority w:val="99"/>
    <w:semiHidden/>
    <w:unhideWhenUsed/>
    <w:rsid w:val="00211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8014">
      <w:bodyDiv w:val="1"/>
      <w:marLeft w:val="0"/>
      <w:marRight w:val="0"/>
      <w:marTop w:val="0"/>
      <w:marBottom w:val="0"/>
      <w:divBdr>
        <w:top w:val="none" w:sz="0" w:space="0" w:color="auto"/>
        <w:left w:val="none" w:sz="0" w:space="0" w:color="auto"/>
        <w:bottom w:val="none" w:sz="0" w:space="0" w:color="auto"/>
        <w:right w:val="none" w:sz="0" w:space="0" w:color="auto"/>
      </w:divBdr>
    </w:div>
    <w:div w:id="183636616">
      <w:bodyDiv w:val="1"/>
      <w:marLeft w:val="0"/>
      <w:marRight w:val="0"/>
      <w:marTop w:val="0"/>
      <w:marBottom w:val="0"/>
      <w:divBdr>
        <w:top w:val="none" w:sz="0" w:space="0" w:color="auto"/>
        <w:left w:val="none" w:sz="0" w:space="0" w:color="auto"/>
        <w:bottom w:val="none" w:sz="0" w:space="0" w:color="auto"/>
        <w:right w:val="none" w:sz="0" w:space="0" w:color="auto"/>
      </w:divBdr>
    </w:div>
    <w:div w:id="233777845">
      <w:bodyDiv w:val="1"/>
      <w:marLeft w:val="0"/>
      <w:marRight w:val="0"/>
      <w:marTop w:val="0"/>
      <w:marBottom w:val="0"/>
      <w:divBdr>
        <w:top w:val="none" w:sz="0" w:space="0" w:color="auto"/>
        <w:left w:val="none" w:sz="0" w:space="0" w:color="auto"/>
        <w:bottom w:val="none" w:sz="0" w:space="0" w:color="auto"/>
        <w:right w:val="none" w:sz="0" w:space="0" w:color="auto"/>
      </w:divBdr>
    </w:div>
    <w:div w:id="242372710">
      <w:bodyDiv w:val="1"/>
      <w:marLeft w:val="0"/>
      <w:marRight w:val="0"/>
      <w:marTop w:val="0"/>
      <w:marBottom w:val="0"/>
      <w:divBdr>
        <w:top w:val="none" w:sz="0" w:space="0" w:color="auto"/>
        <w:left w:val="none" w:sz="0" w:space="0" w:color="auto"/>
        <w:bottom w:val="none" w:sz="0" w:space="0" w:color="auto"/>
        <w:right w:val="none" w:sz="0" w:space="0" w:color="auto"/>
      </w:divBdr>
    </w:div>
    <w:div w:id="265769422">
      <w:bodyDiv w:val="1"/>
      <w:marLeft w:val="0"/>
      <w:marRight w:val="0"/>
      <w:marTop w:val="0"/>
      <w:marBottom w:val="0"/>
      <w:divBdr>
        <w:top w:val="none" w:sz="0" w:space="0" w:color="auto"/>
        <w:left w:val="none" w:sz="0" w:space="0" w:color="auto"/>
        <w:bottom w:val="none" w:sz="0" w:space="0" w:color="auto"/>
        <w:right w:val="none" w:sz="0" w:space="0" w:color="auto"/>
      </w:divBdr>
    </w:div>
    <w:div w:id="291643780">
      <w:bodyDiv w:val="1"/>
      <w:marLeft w:val="0"/>
      <w:marRight w:val="0"/>
      <w:marTop w:val="0"/>
      <w:marBottom w:val="0"/>
      <w:divBdr>
        <w:top w:val="none" w:sz="0" w:space="0" w:color="auto"/>
        <w:left w:val="none" w:sz="0" w:space="0" w:color="auto"/>
        <w:bottom w:val="none" w:sz="0" w:space="0" w:color="auto"/>
        <w:right w:val="none" w:sz="0" w:space="0" w:color="auto"/>
      </w:divBdr>
    </w:div>
    <w:div w:id="342320755">
      <w:bodyDiv w:val="1"/>
      <w:marLeft w:val="0"/>
      <w:marRight w:val="0"/>
      <w:marTop w:val="0"/>
      <w:marBottom w:val="0"/>
      <w:divBdr>
        <w:top w:val="none" w:sz="0" w:space="0" w:color="auto"/>
        <w:left w:val="none" w:sz="0" w:space="0" w:color="auto"/>
        <w:bottom w:val="none" w:sz="0" w:space="0" w:color="auto"/>
        <w:right w:val="none" w:sz="0" w:space="0" w:color="auto"/>
      </w:divBdr>
    </w:div>
    <w:div w:id="347298869">
      <w:bodyDiv w:val="1"/>
      <w:marLeft w:val="0"/>
      <w:marRight w:val="0"/>
      <w:marTop w:val="0"/>
      <w:marBottom w:val="0"/>
      <w:divBdr>
        <w:top w:val="none" w:sz="0" w:space="0" w:color="auto"/>
        <w:left w:val="none" w:sz="0" w:space="0" w:color="auto"/>
        <w:bottom w:val="none" w:sz="0" w:space="0" w:color="auto"/>
        <w:right w:val="none" w:sz="0" w:space="0" w:color="auto"/>
      </w:divBdr>
    </w:div>
    <w:div w:id="407656445">
      <w:bodyDiv w:val="1"/>
      <w:marLeft w:val="0"/>
      <w:marRight w:val="0"/>
      <w:marTop w:val="0"/>
      <w:marBottom w:val="0"/>
      <w:divBdr>
        <w:top w:val="none" w:sz="0" w:space="0" w:color="auto"/>
        <w:left w:val="none" w:sz="0" w:space="0" w:color="auto"/>
        <w:bottom w:val="none" w:sz="0" w:space="0" w:color="auto"/>
        <w:right w:val="none" w:sz="0" w:space="0" w:color="auto"/>
      </w:divBdr>
    </w:div>
    <w:div w:id="428284127">
      <w:bodyDiv w:val="1"/>
      <w:marLeft w:val="0"/>
      <w:marRight w:val="0"/>
      <w:marTop w:val="0"/>
      <w:marBottom w:val="0"/>
      <w:divBdr>
        <w:top w:val="none" w:sz="0" w:space="0" w:color="auto"/>
        <w:left w:val="none" w:sz="0" w:space="0" w:color="auto"/>
        <w:bottom w:val="none" w:sz="0" w:space="0" w:color="auto"/>
        <w:right w:val="none" w:sz="0" w:space="0" w:color="auto"/>
      </w:divBdr>
    </w:div>
    <w:div w:id="441614275">
      <w:bodyDiv w:val="1"/>
      <w:marLeft w:val="0"/>
      <w:marRight w:val="0"/>
      <w:marTop w:val="0"/>
      <w:marBottom w:val="0"/>
      <w:divBdr>
        <w:top w:val="none" w:sz="0" w:space="0" w:color="auto"/>
        <w:left w:val="none" w:sz="0" w:space="0" w:color="auto"/>
        <w:bottom w:val="none" w:sz="0" w:space="0" w:color="auto"/>
        <w:right w:val="none" w:sz="0" w:space="0" w:color="auto"/>
      </w:divBdr>
    </w:div>
    <w:div w:id="470052629">
      <w:bodyDiv w:val="1"/>
      <w:marLeft w:val="0"/>
      <w:marRight w:val="0"/>
      <w:marTop w:val="0"/>
      <w:marBottom w:val="0"/>
      <w:divBdr>
        <w:top w:val="none" w:sz="0" w:space="0" w:color="auto"/>
        <w:left w:val="none" w:sz="0" w:space="0" w:color="auto"/>
        <w:bottom w:val="none" w:sz="0" w:space="0" w:color="auto"/>
        <w:right w:val="none" w:sz="0" w:space="0" w:color="auto"/>
      </w:divBdr>
    </w:div>
    <w:div w:id="499083330">
      <w:bodyDiv w:val="1"/>
      <w:marLeft w:val="0"/>
      <w:marRight w:val="0"/>
      <w:marTop w:val="0"/>
      <w:marBottom w:val="0"/>
      <w:divBdr>
        <w:top w:val="none" w:sz="0" w:space="0" w:color="auto"/>
        <w:left w:val="none" w:sz="0" w:space="0" w:color="auto"/>
        <w:bottom w:val="none" w:sz="0" w:space="0" w:color="auto"/>
        <w:right w:val="none" w:sz="0" w:space="0" w:color="auto"/>
      </w:divBdr>
    </w:div>
    <w:div w:id="591470676">
      <w:bodyDiv w:val="1"/>
      <w:marLeft w:val="0"/>
      <w:marRight w:val="0"/>
      <w:marTop w:val="0"/>
      <w:marBottom w:val="0"/>
      <w:divBdr>
        <w:top w:val="none" w:sz="0" w:space="0" w:color="auto"/>
        <w:left w:val="none" w:sz="0" w:space="0" w:color="auto"/>
        <w:bottom w:val="none" w:sz="0" w:space="0" w:color="auto"/>
        <w:right w:val="none" w:sz="0" w:space="0" w:color="auto"/>
      </w:divBdr>
    </w:div>
    <w:div w:id="597181873">
      <w:bodyDiv w:val="1"/>
      <w:marLeft w:val="0"/>
      <w:marRight w:val="0"/>
      <w:marTop w:val="0"/>
      <w:marBottom w:val="0"/>
      <w:divBdr>
        <w:top w:val="none" w:sz="0" w:space="0" w:color="auto"/>
        <w:left w:val="none" w:sz="0" w:space="0" w:color="auto"/>
        <w:bottom w:val="none" w:sz="0" w:space="0" w:color="auto"/>
        <w:right w:val="none" w:sz="0" w:space="0" w:color="auto"/>
      </w:divBdr>
    </w:div>
    <w:div w:id="598291540">
      <w:bodyDiv w:val="1"/>
      <w:marLeft w:val="0"/>
      <w:marRight w:val="0"/>
      <w:marTop w:val="0"/>
      <w:marBottom w:val="0"/>
      <w:divBdr>
        <w:top w:val="none" w:sz="0" w:space="0" w:color="auto"/>
        <w:left w:val="none" w:sz="0" w:space="0" w:color="auto"/>
        <w:bottom w:val="none" w:sz="0" w:space="0" w:color="auto"/>
        <w:right w:val="none" w:sz="0" w:space="0" w:color="auto"/>
      </w:divBdr>
    </w:div>
    <w:div w:id="658074848">
      <w:bodyDiv w:val="1"/>
      <w:marLeft w:val="0"/>
      <w:marRight w:val="0"/>
      <w:marTop w:val="0"/>
      <w:marBottom w:val="0"/>
      <w:divBdr>
        <w:top w:val="none" w:sz="0" w:space="0" w:color="auto"/>
        <w:left w:val="none" w:sz="0" w:space="0" w:color="auto"/>
        <w:bottom w:val="none" w:sz="0" w:space="0" w:color="auto"/>
        <w:right w:val="none" w:sz="0" w:space="0" w:color="auto"/>
      </w:divBdr>
    </w:div>
    <w:div w:id="673456075">
      <w:bodyDiv w:val="1"/>
      <w:marLeft w:val="0"/>
      <w:marRight w:val="0"/>
      <w:marTop w:val="0"/>
      <w:marBottom w:val="0"/>
      <w:divBdr>
        <w:top w:val="none" w:sz="0" w:space="0" w:color="auto"/>
        <w:left w:val="none" w:sz="0" w:space="0" w:color="auto"/>
        <w:bottom w:val="none" w:sz="0" w:space="0" w:color="auto"/>
        <w:right w:val="none" w:sz="0" w:space="0" w:color="auto"/>
      </w:divBdr>
    </w:div>
    <w:div w:id="827936670">
      <w:bodyDiv w:val="1"/>
      <w:marLeft w:val="0"/>
      <w:marRight w:val="0"/>
      <w:marTop w:val="0"/>
      <w:marBottom w:val="0"/>
      <w:divBdr>
        <w:top w:val="none" w:sz="0" w:space="0" w:color="auto"/>
        <w:left w:val="none" w:sz="0" w:space="0" w:color="auto"/>
        <w:bottom w:val="none" w:sz="0" w:space="0" w:color="auto"/>
        <w:right w:val="none" w:sz="0" w:space="0" w:color="auto"/>
      </w:divBdr>
    </w:div>
    <w:div w:id="831676470">
      <w:bodyDiv w:val="1"/>
      <w:marLeft w:val="0"/>
      <w:marRight w:val="0"/>
      <w:marTop w:val="0"/>
      <w:marBottom w:val="0"/>
      <w:divBdr>
        <w:top w:val="none" w:sz="0" w:space="0" w:color="auto"/>
        <w:left w:val="none" w:sz="0" w:space="0" w:color="auto"/>
        <w:bottom w:val="none" w:sz="0" w:space="0" w:color="auto"/>
        <w:right w:val="none" w:sz="0" w:space="0" w:color="auto"/>
      </w:divBdr>
    </w:div>
    <w:div w:id="877815795">
      <w:bodyDiv w:val="1"/>
      <w:marLeft w:val="0"/>
      <w:marRight w:val="0"/>
      <w:marTop w:val="0"/>
      <w:marBottom w:val="0"/>
      <w:divBdr>
        <w:top w:val="none" w:sz="0" w:space="0" w:color="auto"/>
        <w:left w:val="none" w:sz="0" w:space="0" w:color="auto"/>
        <w:bottom w:val="none" w:sz="0" w:space="0" w:color="auto"/>
        <w:right w:val="none" w:sz="0" w:space="0" w:color="auto"/>
      </w:divBdr>
    </w:div>
    <w:div w:id="895776444">
      <w:bodyDiv w:val="1"/>
      <w:marLeft w:val="0"/>
      <w:marRight w:val="0"/>
      <w:marTop w:val="0"/>
      <w:marBottom w:val="0"/>
      <w:divBdr>
        <w:top w:val="none" w:sz="0" w:space="0" w:color="auto"/>
        <w:left w:val="none" w:sz="0" w:space="0" w:color="auto"/>
        <w:bottom w:val="none" w:sz="0" w:space="0" w:color="auto"/>
        <w:right w:val="none" w:sz="0" w:space="0" w:color="auto"/>
      </w:divBdr>
    </w:div>
    <w:div w:id="983778903">
      <w:bodyDiv w:val="1"/>
      <w:marLeft w:val="0"/>
      <w:marRight w:val="0"/>
      <w:marTop w:val="0"/>
      <w:marBottom w:val="0"/>
      <w:divBdr>
        <w:top w:val="none" w:sz="0" w:space="0" w:color="auto"/>
        <w:left w:val="none" w:sz="0" w:space="0" w:color="auto"/>
        <w:bottom w:val="none" w:sz="0" w:space="0" w:color="auto"/>
        <w:right w:val="none" w:sz="0" w:space="0" w:color="auto"/>
      </w:divBdr>
    </w:div>
    <w:div w:id="1004867917">
      <w:bodyDiv w:val="1"/>
      <w:marLeft w:val="0"/>
      <w:marRight w:val="0"/>
      <w:marTop w:val="0"/>
      <w:marBottom w:val="0"/>
      <w:divBdr>
        <w:top w:val="none" w:sz="0" w:space="0" w:color="auto"/>
        <w:left w:val="none" w:sz="0" w:space="0" w:color="auto"/>
        <w:bottom w:val="none" w:sz="0" w:space="0" w:color="auto"/>
        <w:right w:val="none" w:sz="0" w:space="0" w:color="auto"/>
      </w:divBdr>
    </w:div>
    <w:div w:id="1024163300">
      <w:bodyDiv w:val="1"/>
      <w:marLeft w:val="0"/>
      <w:marRight w:val="0"/>
      <w:marTop w:val="0"/>
      <w:marBottom w:val="0"/>
      <w:divBdr>
        <w:top w:val="none" w:sz="0" w:space="0" w:color="auto"/>
        <w:left w:val="none" w:sz="0" w:space="0" w:color="auto"/>
        <w:bottom w:val="none" w:sz="0" w:space="0" w:color="auto"/>
        <w:right w:val="none" w:sz="0" w:space="0" w:color="auto"/>
      </w:divBdr>
    </w:div>
    <w:div w:id="1094713702">
      <w:bodyDiv w:val="1"/>
      <w:marLeft w:val="0"/>
      <w:marRight w:val="0"/>
      <w:marTop w:val="0"/>
      <w:marBottom w:val="0"/>
      <w:divBdr>
        <w:top w:val="none" w:sz="0" w:space="0" w:color="auto"/>
        <w:left w:val="none" w:sz="0" w:space="0" w:color="auto"/>
        <w:bottom w:val="none" w:sz="0" w:space="0" w:color="auto"/>
        <w:right w:val="none" w:sz="0" w:space="0" w:color="auto"/>
      </w:divBdr>
    </w:div>
    <w:div w:id="1192302469">
      <w:bodyDiv w:val="1"/>
      <w:marLeft w:val="0"/>
      <w:marRight w:val="0"/>
      <w:marTop w:val="0"/>
      <w:marBottom w:val="0"/>
      <w:divBdr>
        <w:top w:val="none" w:sz="0" w:space="0" w:color="auto"/>
        <w:left w:val="none" w:sz="0" w:space="0" w:color="auto"/>
        <w:bottom w:val="none" w:sz="0" w:space="0" w:color="auto"/>
        <w:right w:val="none" w:sz="0" w:space="0" w:color="auto"/>
      </w:divBdr>
    </w:div>
    <w:div w:id="1244951480">
      <w:bodyDiv w:val="1"/>
      <w:marLeft w:val="0"/>
      <w:marRight w:val="0"/>
      <w:marTop w:val="0"/>
      <w:marBottom w:val="0"/>
      <w:divBdr>
        <w:top w:val="none" w:sz="0" w:space="0" w:color="auto"/>
        <w:left w:val="none" w:sz="0" w:space="0" w:color="auto"/>
        <w:bottom w:val="none" w:sz="0" w:space="0" w:color="auto"/>
        <w:right w:val="none" w:sz="0" w:space="0" w:color="auto"/>
      </w:divBdr>
    </w:div>
    <w:div w:id="1268806766">
      <w:bodyDiv w:val="1"/>
      <w:marLeft w:val="0"/>
      <w:marRight w:val="0"/>
      <w:marTop w:val="0"/>
      <w:marBottom w:val="0"/>
      <w:divBdr>
        <w:top w:val="none" w:sz="0" w:space="0" w:color="auto"/>
        <w:left w:val="none" w:sz="0" w:space="0" w:color="auto"/>
        <w:bottom w:val="none" w:sz="0" w:space="0" w:color="auto"/>
        <w:right w:val="none" w:sz="0" w:space="0" w:color="auto"/>
      </w:divBdr>
    </w:div>
    <w:div w:id="1275671778">
      <w:bodyDiv w:val="1"/>
      <w:marLeft w:val="0"/>
      <w:marRight w:val="0"/>
      <w:marTop w:val="0"/>
      <w:marBottom w:val="0"/>
      <w:divBdr>
        <w:top w:val="none" w:sz="0" w:space="0" w:color="auto"/>
        <w:left w:val="none" w:sz="0" w:space="0" w:color="auto"/>
        <w:bottom w:val="none" w:sz="0" w:space="0" w:color="auto"/>
        <w:right w:val="none" w:sz="0" w:space="0" w:color="auto"/>
      </w:divBdr>
    </w:div>
    <w:div w:id="1313635107">
      <w:bodyDiv w:val="1"/>
      <w:marLeft w:val="0"/>
      <w:marRight w:val="0"/>
      <w:marTop w:val="0"/>
      <w:marBottom w:val="0"/>
      <w:divBdr>
        <w:top w:val="none" w:sz="0" w:space="0" w:color="auto"/>
        <w:left w:val="none" w:sz="0" w:space="0" w:color="auto"/>
        <w:bottom w:val="none" w:sz="0" w:space="0" w:color="auto"/>
        <w:right w:val="none" w:sz="0" w:space="0" w:color="auto"/>
      </w:divBdr>
    </w:div>
    <w:div w:id="1363550412">
      <w:bodyDiv w:val="1"/>
      <w:marLeft w:val="0"/>
      <w:marRight w:val="0"/>
      <w:marTop w:val="0"/>
      <w:marBottom w:val="0"/>
      <w:divBdr>
        <w:top w:val="none" w:sz="0" w:space="0" w:color="auto"/>
        <w:left w:val="none" w:sz="0" w:space="0" w:color="auto"/>
        <w:bottom w:val="none" w:sz="0" w:space="0" w:color="auto"/>
        <w:right w:val="none" w:sz="0" w:space="0" w:color="auto"/>
      </w:divBdr>
    </w:div>
    <w:div w:id="1371762425">
      <w:bodyDiv w:val="1"/>
      <w:marLeft w:val="0"/>
      <w:marRight w:val="0"/>
      <w:marTop w:val="0"/>
      <w:marBottom w:val="0"/>
      <w:divBdr>
        <w:top w:val="none" w:sz="0" w:space="0" w:color="auto"/>
        <w:left w:val="none" w:sz="0" w:space="0" w:color="auto"/>
        <w:bottom w:val="none" w:sz="0" w:space="0" w:color="auto"/>
        <w:right w:val="none" w:sz="0" w:space="0" w:color="auto"/>
      </w:divBdr>
    </w:div>
    <w:div w:id="1406881674">
      <w:bodyDiv w:val="1"/>
      <w:marLeft w:val="0"/>
      <w:marRight w:val="0"/>
      <w:marTop w:val="0"/>
      <w:marBottom w:val="0"/>
      <w:divBdr>
        <w:top w:val="none" w:sz="0" w:space="0" w:color="auto"/>
        <w:left w:val="none" w:sz="0" w:space="0" w:color="auto"/>
        <w:bottom w:val="none" w:sz="0" w:space="0" w:color="auto"/>
        <w:right w:val="none" w:sz="0" w:space="0" w:color="auto"/>
      </w:divBdr>
    </w:div>
    <w:div w:id="1569419615">
      <w:bodyDiv w:val="1"/>
      <w:marLeft w:val="0"/>
      <w:marRight w:val="0"/>
      <w:marTop w:val="0"/>
      <w:marBottom w:val="0"/>
      <w:divBdr>
        <w:top w:val="none" w:sz="0" w:space="0" w:color="auto"/>
        <w:left w:val="none" w:sz="0" w:space="0" w:color="auto"/>
        <w:bottom w:val="none" w:sz="0" w:space="0" w:color="auto"/>
        <w:right w:val="none" w:sz="0" w:space="0" w:color="auto"/>
      </w:divBdr>
    </w:div>
    <w:div w:id="1592082770">
      <w:bodyDiv w:val="1"/>
      <w:marLeft w:val="0"/>
      <w:marRight w:val="0"/>
      <w:marTop w:val="0"/>
      <w:marBottom w:val="0"/>
      <w:divBdr>
        <w:top w:val="none" w:sz="0" w:space="0" w:color="auto"/>
        <w:left w:val="none" w:sz="0" w:space="0" w:color="auto"/>
        <w:bottom w:val="none" w:sz="0" w:space="0" w:color="auto"/>
        <w:right w:val="none" w:sz="0" w:space="0" w:color="auto"/>
      </w:divBdr>
    </w:div>
    <w:div w:id="1640770145">
      <w:bodyDiv w:val="1"/>
      <w:marLeft w:val="0"/>
      <w:marRight w:val="0"/>
      <w:marTop w:val="0"/>
      <w:marBottom w:val="0"/>
      <w:divBdr>
        <w:top w:val="none" w:sz="0" w:space="0" w:color="auto"/>
        <w:left w:val="none" w:sz="0" w:space="0" w:color="auto"/>
        <w:bottom w:val="none" w:sz="0" w:space="0" w:color="auto"/>
        <w:right w:val="none" w:sz="0" w:space="0" w:color="auto"/>
      </w:divBdr>
    </w:div>
    <w:div w:id="1663195080">
      <w:bodyDiv w:val="1"/>
      <w:marLeft w:val="0"/>
      <w:marRight w:val="0"/>
      <w:marTop w:val="0"/>
      <w:marBottom w:val="0"/>
      <w:divBdr>
        <w:top w:val="none" w:sz="0" w:space="0" w:color="auto"/>
        <w:left w:val="none" w:sz="0" w:space="0" w:color="auto"/>
        <w:bottom w:val="none" w:sz="0" w:space="0" w:color="auto"/>
        <w:right w:val="none" w:sz="0" w:space="0" w:color="auto"/>
      </w:divBdr>
    </w:div>
    <w:div w:id="1672174900">
      <w:bodyDiv w:val="1"/>
      <w:marLeft w:val="0"/>
      <w:marRight w:val="0"/>
      <w:marTop w:val="0"/>
      <w:marBottom w:val="0"/>
      <w:divBdr>
        <w:top w:val="none" w:sz="0" w:space="0" w:color="auto"/>
        <w:left w:val="none" w:sz="0" w:space="0" w:color="auto"/>
        <w:bottom w:val="none" w:sz="0" w:space="0" w:color="auto"/>
        <w:right w:val="none" w:sz="0" w:space="0" w:color="auto"/>
      </w:divBdr>
    </w:div>
    <w:div w:id="1698773927">
      <w:bodyDiv w:val="1"/>
      <w:marLeft w:val="0"/>
      <w:marRight w:val="0"/>
      <w:marTop w:val="0"/>
      <w:marBottom w:val="0"/>
      <w:divBdr>
        <w:top w:val="none" w:sz="0" w:space="0" w:color="auto"/>
        <w:left w:val="none" w:sz="0" w:space="0" w:color="auto"/>
        <w:bottom w:val="none" w:sz="0" w:space="0" w:color="auto"/>
        <w:right w:val="none" w:sz="0" w:space="0" w:color="auto"/>
      </w:divBdr>
    </w:div>
    <w:div w:id="1704399014">
      <w:bodyDiv w:val="1"/>
      <w:marLeft w:val="0"/>
      <w:marRight w:val="0"/>
      <w:marTop w:val="0"/>
      <w:marBottom w:val="0"/>
      <w:divBdr>
        <w:top w:val="none" w:sz="0" w:space="0" w:color="auto"/>
        <w:left w:val="none" w:sz="0" w:space="0" w:color="auto"/>
        <w:bottom w:val="none" w:sz="0" w:space="0" w:color="auto"/>
        <w:right w:val="none" w:sz="0" w:space="0" w:color="auto"/>
      </w:divBdr>
    </w:div>
    <w:div w:id="1952080620">
      <w:bodyDiv w:val="1"/>
      <w:marLeft w:val="0"/>
      <w:marRight w:val="0"/>
      <w:marTop w:val="0"/>
      <w:marBottom w:val="0"/>
      <w:divBdr>
        <w:top w:val="none" w:sz="0" w:space="0" w:color="auto"/>
        <w:left w:val="none" w:sz="0" w:space="0" w:color="auto"/>
        <w:bottom w:val="none" w:sz="0" w:space="0" w:color="auto"/>
        <w:right w:val="none" w:sz="0" w:space="0" w:color="auto"/>
      </w:divBdr>
    </w:div>
    <w:div w:id="1983457986">
      <w:bodyDiv w:val="1"/>
      <w:marLeft w:val="0"/>
      <w:marRight w:val="0"/>
      <w:marTop w:val="0"/>
      <w:marBottom w:val="0"/>
      <w:divBdr>
        <w:top w:val="none" w:sz="0" w:space="0" w:color="auto"/>
        <w:left w:val="none" w:sz="0" w:space="0" w:color="auto"/>
        <w:bottom w:val="none" w:sz="0" w:space="0" w:color="auto"/>
        <w:right w:val="none" w:sz="0" w:space="0" w:color="auto"/>
      </w:divBdr>
    </w:div>
    <w:div w:id="1996910385">
      <w:bodyDiv w:val="1"/>
      <w:marLeft w:val="0"/>
      <w:marRight w:val="0"/>
      <w:marTop w:val="0"/>
      <w:marBottom w:val="0"/>
      <w:divBdr>
        <w:top w:val="none" w:sz="0" w:space="0" w:color="auto"/>
        <w:left w:val="none" w:sz="0" w:space="0" w:color="auto"/>
        <w:bottom w:val="none" w:sz="0" w:space="0" w:color="auto"/>
        <w:right w:val="none" w:sz="0" w:space="0" w:color="auto"/>
      </w:divBdr>
    </w:div>
    <w:div w:id="2007123216">
      <w:bodyDiv w:val="1"/>
      <w:marLeft w:val="0"/>
      <w:marRight w:val="0"/>
      <w:marTop w:val="0"/>
      <w:marBottom w:val="0"/>
      <w:divBdr>
        <w:top w:val="none" w:sz="0" w:space="0" w:color="auto"/>
        <w:left w:val="none" w:sz="0" w:space="0" w:color="auto"/>
        <w:bottom w:val="none" w:sz="0" w:space="0" w:color="auto"/>
        <w:right w:val="none" w:sz="0" w:space="0" w:color="auto"/>
      </w:divBdr>
    </w:div>
    <w:div w:id="2029016249">
      <w:bodyDiv w:val="1"/>
      <w:marLeft w:val="0"/>
      <w:marRight w:val="0"/>
      <w:marTop w:val="0"/>
      <w:marBottom w:val="0"/>
      <w:divBdr>
        <w:top w:val="none" w:sz="0" w:space="0" w:color="auto"/>
        <w:left w:val="none" w:sz="0" w:space="0" w:color="auto"/>
        <w:bottom w:val="none" w:sz="0" w:space="0" w:color="auto"/>
        <w:right w:val="none" w:sz="0" w:space="0" w:color="auto"/>
      </w:divBdr>
    </w:div>
    <w:div w:id="2087144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Roy</dc:creator>
  <cp:lastModifiedBy>Kaushik Roy</cp:lastModifiedBy>
  <cp:revision>3</cp:revision>
  <dcterms:created xsi:type="dcterms:W3CDTF">2021-08-05T00:37:00Z</dcterms:created>
  <dcterms:modified xsi:type="dcterms:W3CDTF">2021-08-05T00:53:00Z</dcterms:modified>
</cp:coreProperties>
</file>