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2CD" w:rsidRPr="007852CD" w:rsidRDefault="007852CD">
      <w:pPr>
        <w:rPr>
          <w:color w:val="FF0000"/>
          <w:sz w:val="48"/>
          <w:szCs w:val="48"/>
        </w:rPr>
      </w:pPr>
      <w:r w:rsidRPr="007852CD">
        <w:rPr>
          <w:color w:val="FF0000"/>
          <w:sz w:val="48"/>
          <w:szCs w:val="48"/>
        </w:rPr>
        <w:t>ASSIGNMENT26.5</w:t>
      </w:r>
      <w:bookmarkStart w:id="0" w:name="_GoBack"/>
      <w:bookmarkEnd w:id="0"/>
    </w:p>
    <w:p w:rsidR="007852CD" w:rsidRPr="007852CD" w:rsidRDefault="007852CD">
      <w:pPr>
        <w:rPr>
          <w:sz w:val="40"/>
          <w:szCs w:val="40"/>
        </w:rPr>
      </w:pPr>
      <w:proofErr w:type="spellStart"/>
      <w:r>
        <w:rPr>
          <w:sz w:val="40"/>
          <w:szCs w:val="40"/>
        </w:rPr>
        <w:t>Q.</w:t>
      </w:r>
      <w:r w:rsidRPr="007852CD">
        <w:rPr>
          <w:sz w:val="40"/>
          <w:szCs w:val="40"/>
        </w:rPr>
        <w:t>How</w:t>
      </w:r>
      <w:proofErr w:type="spellEnd"/>
      <w:r w:rsidRPr="007852CD">
        <w:rPr>
          <w:sz w:val="40"/>
          <w:szCs w:val="40"/>
        </w:rPr>
        <w:t xml:space="preserve"> many kinds of tables are present in hive and explain the difference between them with a demo</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5356"/>
      </w:tblGrid>
      <w:tr w:rsidR="007852CD" w:rsidRPr="001C1A19" w:rsidTr="00050B04">
        <w:trPr>
          <w:tblCellSpacing w:w="15" w:type="dxa"/>
        </w:trPr>
        <w:tc>
          <w:tcPr>
            <w:tcW w:w="5296" w:type="dxa"/>
            <w:vAlign w:val="center"/>
            <w:hideMark/>
          </w:tcPr>
          <w:p w:rsidR="007852CD" w:rsidRDefault="007852CD" w:rsidP="00050B04">
            <w:pPr>
              <w:spacing w:after="0" w:line="240" w:lineRule="auto"/>
              <w:rPr>
                <w:rFonts w:ascii="Times New Roman" w:eastAsia="Times New Roman" w:hAnsi="Times New Roman" w:cs="Times New Roman"/>
                <w:b/>
                <w:sz w:val="32"/>
                <w:szCs w:val="24"/>
              </w:rPr>
            </w:pPr>
            <w:r w:rsidRPr="001C1A19">
              <w:rPr>
                <w:rFonts w:ascii="Times New Roman" w:eastAsia="Times New Roman" w:hAnsi="Times New Roman" w:cs="Times New Roman"/>
                <w:b/>
                <w:sz w:val="32"/>
                <w:szCs w:val="24"/>
              </w:rPr>
              <w:t>There are 2 types of tables in Hive</w:t>
            </w:r>
            <w:r>
              <w:rPr>
                <w:rFonts w:ascii="Times New Roman" w:eastAsia="Times New Roman" w:hAnsi="Times New Roman" w:cs="Times New Roman"/>
                <w:b/>
                <w:sz w:val="32"/>
                <w:szCs w:val="24"/>
              </w:rPr>
              <w:t xml:space="preserve"> –</w:t>
            </w:r>
          </w:p>
          <w:p w:rsidR="007852CD" w:rsidRPr="001C1A19" w:rsidRDefault="007852CD" w:rsidP="00050B04">
            <w:pPr>
              <w:spacing w:after="0" w:line="240" w:lineRule="auto"/>
              <w:rPr>
                <w:rFonts w:ascii="Times New Roman" w:eastAsia="Times New Roman" w:hAnsi="Times New Roman" w:cs="Times New Roman"/>
                <w:b/>
                <w:sz w:val="32"/>
                <w:szCs w:val="24"/>
              </w:rPr>
            </w:pPr>
          </w:p>
          <w:p w:rsidR="007852CD" w:rsidRDefault="007852CD" w:rsidP="00050B04">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Internal </w:t>
            </w:r>
          </w:p>
          <w:p w:rsidR="007852CD" w:rsidRDefault="007852CD" w:rsidP="00050B04">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External</w:t>
            </w:r>
          </w:p>
          <w:p w:rsidR="007852CD" w:rsidRPr="001C1A19" w:rsidRDefault="007852CD" w:rsidP="00050B04">
            <w:pPr>
              <w:pStyle w:val="ListParagraph"/>
              <w:spacing w:after="0" w:line="240" w:lineRule="auto"/>
              <w:rPr>
                <w:rFonts w:ascii="Times New Roman" w:eastAsia="Times New Roman" w:hAnsi="Times New Roman" w:cs="Times New Roman"/>
                <w:b/>
                <w:sz w:val="32"/>
                <w:szCs w:val="24"/>
              </w:rPr>
            </w:pPr>
          </w:p>
        </w:tc>
      </w:tr>
      <w:tr w:rsidR="007852CD" w:rsidRPr="001C1A19" w:rsidTr="00050B04">
        <w:trPr>
          <w:tblCellSpacing w:w="15" w:type="dxa"/>
        </w:trPr>
        <w:tc>
          <w:tcPr>
            <w:tcW w:w="5296" w:type="dxa"/>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p w:rsidR="007852CD" w:rsidRPr="001C1A19" w:rsidRDefault="007852CD" w:rsidP="007852C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7852CD" w:rsidRPr="001C1A19" w:rsidTr="00050B04">
        <w:trPr>
          <w:tblCellSpacing w:w="15" w:type="dxa"/>
        </w:trPr>
        <w:tc>
          <w:tcPr>
            <w:tcW w:w="0" w:type="auto"/>
            <w:vAlign w:val="center"/>
            <w:hideMark/>
          </w:tcPr>
          <w:p w:rsidR="007852CD" w:rsidRDefault="007852CD" w:rsidP="00050B04">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Internal table</w:t>
            </w:r>
          </w:p>
          <w:p w:rsidR="007852CD" w:rsidRPr="001C1A19" w:rsidRDefault="007852CD" w:rsidP="00050B04">
            <w:pPr>
              <w:spacing w:after="0" w:line="240" w:lineRule="auto"/>
              <w:rPr>
                <w:rFonts w:ascii="Times New Roman" w:eastAsia="Times New Roman" w:hAnsi="Times New Roman" w:cs="Times New Roman"/>
                <w:b/>
                <w:sz w:val="36"/>
                <w:szCs w:val="24"/>
                <w:u w:val="single"/>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p w:rsidR="007852CD" w:rsidRPr="001C1A19" w:rsidRDefault="007852CD" w:rsidP="007852C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Default="007852CD" w:rsidP="00050B04">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w:t>
            </w:r>
          </w:p>
          <w:p w:rsidR="007852CD" w:rsidRDefault="007852CD" w:rsidP="00050B04">
            <w:pPr>
              <w:spacing w:after="0" w:line="240" w:lineRule="auto"/>
              <w:jc w:val="both"/>
              <w:rPr>
                <w:rFonts w:ascii="Times New Roman" w:eastAsia="Times New Roman" w:hAnsi="Times New Roman" w:cs="Times New Roman"/>
                <w:sz w:val="32"/>
                <w:szCs w:val="24"/>
              </w:rPr>
            </w:pPr>
          </w:p>
          <w:p w:rsidR="007852CD" w:rsidRPr="001C1A19" w:rsidRDefault="007852CD" w:rsidP="00050B04">
            <w:pPr>
              <w:pStyle w:val="ListParagraph"/>
              <w:numPr>
                <w:ilvl w:val="0"/>
                <w:numId w:val="2"/>
              </w:num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Open new terminal and fire up hive by just typing </w:t>
            </w:r>
            <w:r w:rsidRPr="001C1A19">
              <w:rPr>
                <w:rFonts w:ascii="Times New Roman" w:eastAsia="Times New Roman" w:hAnsi="Times New Roman" w:cs="Times New Roman"/>
                <w:b/>
                <w:sz w:val="32"/>
                <w:szCs w:val="24"/>
              </w:rPr>
              <w:t>hive</w:t>
            </w:r>
            <w:r w:rsidRPr="001C1A19">
              <w:rPr>
                <w:rFonts w:ascii="Times New Roman" w:eastAsia="Times New Roman" w:hAnsi="Times New Roman" w:cs="Times New Roman"/>
                <w:sz w:val="32"/>
                <w:szCs w:val="24"/>
              </w:rPr>
              <w:t xml:space="preserve">. </w:t>
            </w:r>
          </w:p>
        </w:tc>
      </w:tr>
      <w:tr w:rsidR="007852CD" w:rsidRPr="001C1A19" w:rsidTr="00050B04">
        <w:trPr>
          <w:tblCellSpacing w:w="15" w:type="dxa"/>
        </w:trPr>
        <w:tc>
          <w:tcPr>
            <w:tcW w:w="0" w:type="auto"/>
            <w:vAlign w:val="center"/>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Create table on weather data.</w:t>
            </w:r>
          </w:p>
        </w:tc>
      </w:tr>
      <w:tr w:rsidR="007852CD" w:rsidRPr="001C1A19" w:rsidTr="00050B04">
        <w:trPr>
          <w:tblCellSpacing w:w="15" w:type="dxa"/>
        </w:trPr>
        <w:tc>
          <w:tcPr>
            <w:tcW w:w="0" w:type="auto"/>
            <w:vAlign w:val="center"/>
          </w:tcPr>
          <w:p w:rsidR="007852CD" w:rsidRPr="001C1A19" w:rsidRDefault="007852CD" w:rsidP="00050B04">
            <w:pPr>
              <w:spacing w:after="0" w:line="240" w:lineRule="auto"/>
              <w:jc w:val="both"/>
              <w:rPr>
                <w:rFonts w:ascii="Times New Roman" w:eastAsia="Times New Roman" w:hAnsi="Times New Roman" w:cs="Times New Roman"/>
                <w:sz w:val="32"/>
                <w:szCs w:val="24"/>
              </w:rPr>
            </w:pPr>
            <w:r>
              <w:rPr>
                <w:noProof/>
              </w:rPr>
              <w:drawing>
                <wp:inline distT="0" distB="0" distL="0" distR="0" wp14:anchorId="160AE9A7" wp14:editId="3BB265D0">
                  <wp:extent cx="59436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038225"/>
                          </a:xfrm>
                          <a:prstGeom prst="rect">
                            <a:avLst/>
                          </a:prstGeom>
                        </pic:spPr>
                      </pic:pic>
                    </a:graphicData>
                  </a:graphic>
                </wp:inline>
              </w:drawing>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Pr="006B2130" w:rsidRDefault="007852CD" w:rsidP="00050B04">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 xml:space="preserve">ROW FORMAT should have delimiters used to terminate the fields and lines like in the above example the fields are terminated with comma (“,”). </w:t>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7852CD" w:rsidRPr="001C1A19" w:rsidTr="00050B04">
        <w:trPr>
          <w:tblCellSpacing w:w="15" w:type="dxa"/>
        </w:trPr>
        <w:tc>
          <w:tcPr>
            <w:tcW w:w="0" w:type="auto"/>
            <w:vAlign w:val="center"/>
            <w:hideMark/>
          </w:tcPr>
          <w:p w:rsidR="007852CD" w:rsidRPr="006B2130" w:rsidRDefault="007852CD" w:rsidP="00050B04">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Load the Data in Table</w:t>
            </w:r>
            <w:r>
              <w:rPr>
                <w:rFonts w:ascii="Times New Roman" w:eastAsia="Times New Roman" w:hAnsi="Times New Roman" w:cs="Times New Roman"/>
                <w:sz w:val="32"/>
                <w:szCs w:val="24"/>
              </w:rPr>
              <w:t xml:space="preserve"> from local path</w:t>
            </w:r>
          </w:p>
        </w:tc>
      </w:tr>
      <w:tr w:rsidR="007852CD" w:rsidRPr="001C1A19" w:rsidTr="00050B04">
        <w:trPr>
          <w:tblCellSpacing w:w="15" w:type="dxa"/>
        </w:trPr>
        <w:tc>
          <w:tcPr>
            <w:tcW w:w="0" w:type="auto"/>
            <w:vAlign w:val="center"/>
          </w:tcPr>
          <w:p w:rsidR="007852CD" w:rsidRDefault="007852CD" w:rsidP="00050B04">
            <w:pPr>
              <w:pStyle w:val="ListParagraph"/>
              <w:numPr>
                <w:ilvl w:val="0"/>
                <w:numId w:val="2"/>
              </w:numPr>
              <w:spacing w:after="0" w:line="240" w:lineRule="auto"/>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Input wether.txt file</w:t>
            </w:r>
          </w:p>
          <w:p w:rsidR="007852CD" w:rsidRDefault="007852CD" w:rsidP="00050B04">
            <w:pPr>
              <w:pStyle w:val="ListParagraph"/>
              <w:spacing w:after="0" w:line="240" w:lineRule="auto"/>
              <w:jc w:val="both"/>
              <w:rPr>
                <w:rFonts w:ascii="Times New Roman" w:eastAsia="Times New Roman" w:hAnsi="Times New Roman" w:cs="Times New Roman"/>
                <w:sz w:val="32"/>
                <w:szCs w:val="24"/>
              </w:rPr>
            </w:pPr>
          </w:p>
          <w:p w:rsidR="007852CD" w:rsidRPr="006B2130" w:rsidRDefault="007852CD" w:rsidP="00050B04">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45F8B49A" wp14:editId="71356231">
                  <wp:extent cx="24669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6975" cy="1076325"/>
                          </a:xfrm>
                          <a:prstGeom prst="rect">
                            <a:avLst/>
                          </a:prstGeom>
                        </pic:spPr>
                      </pic:pic>
                    </a:graphicData>
                  </a:graphic>
                </wp:inline>
              </w:drawing>
            </w:r>
          </w:p>
        </w:tc>
      </w:tr>
      <w:tr w:rsidR="007852CD" w:rsidRPr="001C1A19" w:rsidTr="00050B04">
        <w:trPr>
          <w:trHeight w:val="213"/>
          <w:tblCellSpacing w:w="15" w:type="dxa"/>
        </w:trPr>
        <w:tc>
          <w:tcPr>
            <w:tcW w:w="0" w:type="auto"/>
            <w:vAlign w:val="center"/>
          </w:tcPr>
          <w:p w:rsidR="007852CD" w:rsidRPr="006B2130" w:rsidRDefault="007852CD" w:rsidP="00050B04">
            <w:pPr>
              <w:spacing w:after="0" w:line="240" w:lineRule="auto"/>
              <w:jc w:val="both"/>
              <w:rPr>
                <w:rFonts w:ascii="Times New Roman" w:eastAsia="Times New Roman" w:hAnsi="Times New Roman" w:cs="Times New Roman"/>
                <w:sz w:val="32"/>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jc w:val="both"/>
              <w:rPr>
                <w:rFonts w:ascii="Times New Roman" w:eastAsia="Times New Roman" w:hAnsi="Times New Roman" w:cs="Times New Roman"/>
                <w:sz w:val="32"/>
                <w:szCs w:val="24"/>
              </w:rPr>
            </w:pPr>
          </w:p>
        </w:tc>
      </w:tr>
    </w:tbl>
    <w:p w:rsidR="007852CD" w:rsidRPr="001C1A19" w:rsidRDefault="007852CD" w:rsidP="007852CD">
      <w:pPr>
        <w:spacing w:after="0" w:line="240" w:lineRule="auto"/>
        <w:jc w:val="both"/>
        <w:rPr>
          <w:rFonts w:ascii="Times New Roman" w:eastAsia="Times New Roman" w:hAnsi="Times New Roman" w:cs="Times New Roman"/>
          <w:vanish/>
          <w:sz w:val="32"/>
          <w:szCs w:val="24"/>
        </w:rPr>
      </w:pPr>
    </w:p>
    <w:tbl>
      <w:tblPr>
        <w:tblpPr w:leftFromText="180" w:rightFromText="180" w:vertAnchor="text" w:horzAnchor="margin" w:tblpY="-2153"/>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571"/>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Default="007852CD" w:rsidP="00050B04">
            <w:pPr>
              <w:pStyle w:val="ListParagraph"/>
              <w:numPr>
                <w:ilvl w:val="0"/>
                <w:numId w:val="2"/>
              </w:numPr>
              <w:spacing w:after="0" w:line="240" w:lineRule="auto"/>
              <w:jc w:val="both"/>
              <w:rPr>
                <w:rFonts w:ascii="Times New Roman" w:eastAsia="Times New Roman" w:hAnsi="Times New Roman" w:cs="Times New Roman"/>
                <w:sz w:val="28"/>
                <w:szCs w:val="24"/>
              </w:rPr>
            </w:pPr>
            <w:r w:rsidRPr="006B2130">
              <w:rPr>
                <w:rFonts w:ascii="Times New Roman" w:eastAsia="Times New Roman" w:hAnsi="Times New Roman" w:cs="Times New Roman"/>
                <w:sz w:val="28"/>
                <w:szCs w:val="24"/>
              </w:rPr>
              <w:t xml:space="preserve">Data can be loaded in 2 ways in Hive either from local file or from HDFS to Hive. To load the data from local to Hive use the following command </w:t>
            </w:r>
          </w:p>
          <w:p w:rsidR="007852CD" w:rsidRPr="006B2130" w:rsidRDefault="007852CD" w:rsidP="00050B04">
            <w:pPr>
              <w:pStyle w:val="ListParagraph"/>
              <w:spacing w:after="0" w:line="240" w:lineRule="auto"/>
              <w:jc w:val="both"/>
              <w:rPr>
                <w:rFonts w:ascii="Times New Roman" w:eastAsia="Times New Roman" w:hAnsi="Times New Roman" w:cs="Times New Roman"/>
                <w:sz w:val="28"/>
                <w:szCs w:val="24"/>
              </w:rPr>
            </w:pPr>
          </w:p>
          <w:p w:rsidR="007852CD" w:rsidRPr="001C1A19" w:rsidRDefault="007852CD" w:rsidP="00050B04">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2804E15F" wp14:editId="5E46BED2">
                  <wp:extent cx="5948979" cy="61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12631"/>
                          </a:xfrm>
                          <a:prstGeom prst="rect">
                            <a:avLst/>
                          </a:prstGeom>
                        </pic:spPr>
                      </pic:pic>
                    </a:graphicData>
                  </a:graphic>
                </wp:inline>
              </w:drawing>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p w:rsidR="007852CD" w:rsidRPr="001C1A19" w:rsidRDefault="007852CD" w:rsidP="007852CD">
      <w:pPr>
        <w:spacing w:after="0" w:line="240" w:lineRule="auto"/>
        <w:rPr>
          <w:rFonts w:ascii="Times New Roman" w:eastAsia="Times New Roman" w:hAnsi="Times New Roman" w:cs="Times New Roman"/>
          <w:vanish/>
          <w:sz w:val="24"/>
          <w:szCs w:val="24"/>
        </w:rPr>
      </w:pPr>
    </w:p>
    <w:p w:rsidR="007852CD" w:rsidRPr="001C1A19" w:rsidRDefault="007852CD" w:rsidP="007852C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External Tables</w:t>
            </w:r>
          </w:p>
        </w:tc>
      </w:tr>
      <w:tr w:rsidR="007852CD" w:rsidRPr="001C1A19" w:rsidTr="00050B04">
        <w:trPr>
          <w:tblCellSpacing w:w="15" w:type="dxa"/>
        </w:trPr>
        <w:tc>
          <w:tcPr>
            <w:tcW w:w="0" w:type="auto"/>
            <w:vAlign w:val="center"/>
          </w:tcPr>
          <w:p w:rsidR="007852CD" w:rsidRDefault="007852CD" w:rsidP="00050B04">
            <w:pPr>
              <w:spacing w:after="0" w:line="240" w:lineRule="auto"/>
              <w:rPr>
                <w:rFonts w:ascii="Times New Roman" w:eastAsia="Times New Roman" w:hAnsi="Times New Roman" w:cs="Times New Roman"/>
                <w:b/>
                <w:sz w:val="36"/>
                <w:szCs w:val="24"/>
                <w:u w:val="single"/>
              </w:rPr>
            </w:pPr>
          </w:p>
          <w:p w:rsidR="007852CD" w:rsidRPr="001C1A19" w:rsidRDefault="007852CD" w:rsidP="00050B04">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It stores data on HDFS so even if we will drop our table data will still there on HDFS. File and table link is there but that is read only.</w:t>
            </w:r>
          </w:p>
          <w:p w:rsidR="007852CD" w:rsidRPr="00E24F67" w:rsidRDefault="007852CD" w:rsidP="00050B04">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As an example if you create an external table called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in HIVE using HIVE-QL and link the table to file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then deleting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from HIVE will not delete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xml:space="preserve">” from HDFS. </w:t>
            </w:r>
          </w:p>
          <w:p w:rsidR="007852CD" w:rsidRPr="001C1A19" w:rsidRDefault="007852CD" w:rsidP="00050B04"/>
          <w:p w:rsidR="007852CD" w:rsidRPr="00E24F67" w:rsidRDefault="007852CD" w:rsidP="00050B04">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External table files are accessible to anyone who has access to HDFS file structure and therefore security needs to be managed at the HDFS file/folder level. </w:t>
            </w:r>
          </w:p>
          <w:p w:rsidR="007852CD" w:rsidRPr="001C1A19" w:rsidRDefault="007852CD" w:rsidP="00050B04">
            <w:pPr>
              <w:pStyle w:val="ListParagraph"/>
              <w:spacing w:after="0" w:line="240" w:lineRule="auto"/>
              <w:rPr>
                <w:rFonts w:ascii="Times New Roman" w:eastAsia="Times New Roman" w:hAnsi="Times New Roman" w:cs="Times New Roman"/>
                <w:b/>
                <w:sz w:val="32"/>
                <w:szCs w:val="32"/>
                <w:u w:val="single"/>
              </w:rPr>
            </w:pPr>
          </w:p>
          <w:p w:rsidR="007852CD" w:rsidRPr="001C1A19" w:rsidRDefault="007852CD" w:rsidP="00050B04">
            <w:pPr>
              <w:pStyle w:val="ListParagraph"/>
              <w:numPr>
                <w:ilvl w:val="0"/>
                <w:numId w:val="2"/>
              </w:num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sz w:val="32"/>
                <w:szCs w:val="32"/>
              </w:rPr>
              <w:lastRenderedPageBreak/>
              <w:t>Meta data is maintained on master node and deleting an external table from HIVE, only deletes the metadata not the data/file.</w:t>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p w:rsidR="007852CD" w:rsidRPr="001C1A19" w:rsidRDefault="007852CD" w:rsidP="007852C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4"/>
                <w:szCs w:val="24"/>
              </w:rPr>
            </w:pPr>
          </w:p>
        </w:tc>
      </w:tr>
    </w:tbl>
    <w:p w:rsidR="007852CD" w:rsidRPr="001C1A19" w:rsidRDefault="007852CD" w:rsidP="007852C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7852CD" w:rsidRPr="001C1A19" w:rsidTr="00050B04">
        <w:trPr>
          <w:tblCellSpacing w:w="15" w:type="dxa"/>
        </w:trPr>
        <w:tc>
          <w:tcPr>
            <w:tcW w:w="0" w:type="auto"/>
            <w:vAlign w:val="center"/>
            <w:hideMark/>
          </w:tcPr>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Default="007852CD" w:rsidP="00050B04">
            <w:pPr>
              <w:spacing w:after="0" w:line="240" w:lineRule="auto"/>
              <w:rPr>
                <w:rFonts w:ascii="Times New Roman" w:eastAsia="Times New Roman" w:hAnsi="Times New Roman" w:cs="Times New Roman"/>
                <w:b/>
                <w:sz w:val="28"/>
                <w:szCs w:val="24"/>
              </w:rPr>
            </w:pPr>
          </w:p>
          <w:p w:rsidR="007852CD" w:rsidRPr="001C1A19" w:rsidRDefault="007852CD" w:rsidP="00050B04">
            <w:pPr>
              <w:spacing w:after="0" w:line="240" w:lineRule="auto"/>
              <w:rPr>
                <w:rFonts w:ascii="Times New Roman" w:eastAsia="Times New Roman" w:hAnsi="Times New Roman" w:cs="Times New Roman"/>
                <w:b/>
                <w:sz w:val="28"/>
                <w:szCs w:val="24"/>
              </w:rPr>
            </w:pPr>
            <w:r w:rsidRPr="001C1A19">
              <w:rPr>
                <w:rFonts w:ascii="Times New Roman" w:eastAsia="Times New Roman" w:hAnsi="Times New Roman" w:cs="Times New Roman"/>
                <w:b/>
                <w:sz w:val="28"/>
                <w:szCs w:val="24"/>
              </w:rPr>
              <w:t>Creating external table</w:t>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Pr="001C1A19" w:rsidRDefault="007852CD" w:rsidP="007852CD">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Default="007852CD" w:rsidP="00050B04">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Open new terminal and fire up hive by just typing hive.</w:t>
            </w:r>
          </w:p>
          <w:p w:rsidR="007852CD" w:rsidRPr="00FB7828" w:rsidRDefault="007852CD" w:rsidP="00050B04">
            <w:p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 xml:space="preserve"> </w:t>
            </w:r>
          </w:p>
          <w:p w:rsidR="007852CD" w:rsidRDefault="007852CD" w:rsidP="00050B04">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Create table on weather data.</w:t>
            </w:r>
          </w:p>
          <w:p w:rsidR="007852CD" w:rsidRPr="00FB7828" w:rsidRDefault="007852CD" w:rsidP="00050B04">
            <w:pPr>
              <w:pStyle w:val="ListParagraph"/>
              <w:rPr>
                <w:rFonts w:ascii="Times New Roman" w:eastAsia="Times New Roman" w:hAnsi="Times New Roman" w:cs="Times New Roman"/>
                <w:sz w:val="28"/>
                <w:szCs w:val="24"/>
              </w:rPr>
            </w:pPr>
          </w:p>
          <w:p w:rsidR="007852CD" w:rsidRPr="00FB7828" w:rsidRDefault="007852CD" w:rsidP="00050B04">
            <w:pPr>
              <w:spacing w:after="0" w:line="240" w:lineRule="auto"/>
              <w:rPr>
                <w:rFonts w:ascii="Times New Roman" w:eastAsia="Times New Roman" w:hAnsi="Times New Roman" w:cs="Times New Roman"/>
                <w:sz w:val="28"/>
                <w:szCs w:val="24"/>
              </w:rPr>
            </w:pPr>
            <w:r>
              <w:rPr>
                <w:noProof/>
              </w:rPr>
              <w:drawing>
                <wp:inline distT="0" distB="0" distL="0" distR="0" wp14:anchorId="5B1358CD" wp14:editId="10429A80">
                  <wp:extent cx="59436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038225"/>
                          </a:xfrm>
                          <a:prstGeom prst="rect">
                            <a:avLst/>
                          </a:prstGeom>
                        </pic:spPr>
                      </pic:pic>
                    </a:graphicData>
                  </a:graphic>
                </wp:inline>
              </w:drawing>
            </w:r>
          </w:p>
          <w:p w:rsidR="007852CD" w:rsidRPr="001C1A19" w:rsidRDefault="007852CD" w:rsidP="00050B04">
            <w:pPr>
              <w:spacing w:after="0" w:line="240" w:lineRule="auto"/>
              <w:rPr>
                <w:rFonts w:ascii="Times New Roman" w:eastAsia="Times New Roman" w:hAnsi="Times New Roman" w:cs="Times New Roman"/>
                <w:sz w:val="28"/>
                <w:szCs w:val="24"/>
              </w:rPr>
            </w:pPr>
          </w:p>
        </w:tc>
      </w:tr>
      <w:tr w:rsidR="007852CD" w:rsidRPr="001C1A19" w:rsidTr="00050B04">
        <w:trPr>
          <w:tblCellSpacing w:w="15" w:type="dxa"/>
        </w:trPr>
        <w:tc>
          <w:tcPr>
            <w:tcW w:w="0" w:type="auto"/>
            <w:vAlign w:val="center"/>
          </w:tcPr>
          <w:tbl>
            <w:tblPr>
              <w:tblpPr w:leftFromText="180" w:rightFromText="180" w:vertAnchor="text" w:tblpY="-43"/>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r w:rsidRPr="001C1A19">
                    <w:rPr>
                      <w:rFonts w:ascii="Times New Roman" w:eastAsia="Times New Roman" w:hAnsi="Times New Roman" w:cs="Times New Roman"/>
                      <w:sz w:val="28"/>
                      <w:szCs w:val="24"/>
                    </w:rPr>
                    <w:t xml:space="preserve">ROW FORMAT should have delimiters used to terminate the fields and lines like in the above example the fields are terminated with comma (“,”). </w:t>
                  </w: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Pr="001C1A19" w:rsidRDefault="007852CD" w:rsidP="00050B04">
            <w:pPr>
              <w:spacing w:after="0" w:line="240" w:lineRule="auto"/>
              <w:rPr>
                <w:rFonts w:ascii="Times New Roman" w:eastAsia="Times New Roman" w:hAnsi="Times New Roman" w:cs="Times New Roman"/>
                <w:sz w:val="28"/>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Pr="001C1A19" w:rsidRDefault="007852CD" w:rsidP="007852CD">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Pr="001C1A19" w:rsidRDefault="007852CD" w:rsidP="007852CD">
      <w:pPr>
        <w:spacing w:after="0" w:line="240" w:lineRule="auto"/>
        <w:rPr>
          <w:rFonts w:ascii="Times New Roman" w:eastAsia="Times New Roman" w:hAnsi="Times New Roman" w:cs="Times New Roman"/>
          <w:vanish/>
          <w:sz w:val="28"/>
          <w:szCs w:val="24"/>
        </w:rPr>
      </w:pPr>
    </w:p>
    <w:p w:rsidR="007852CD" w:rsidRPr="001C1A19" w:rsidRDefault="007852CD" w:rsidP="007852CD">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Pr="001C1A19" w:rsidRDefault="007852CD" w:rsidP="007852CD">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r w:rsidR="007852CD" w:rsidRPr="001C1A19" w:rsidTr="00050B04">
        <w:trPr>
          <w:tblCellSpacing w:w="15" w:type="dxa"/>
        </w:trPr>
        <w:tc>
          <w:tcPr>
            <w:tcW w:w="0" w:type="auto"/>
            <w:vAlign w:val="center"/>
            <w:hideMark/>
          </w:tcPr>
          <w:p w:rsidR="007852CD" w:rsidRDefault="007852CD" w:rsidP="00050B04">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Before loading data we need to copy our file from local to HDFS so using put we can do that.</w:t>
            </w:r>
          </w:p>
          <w:p w:rsidR="007852CD" w:rsidRPr="001C1A19" w:rsidRDefault="007852CD" w:rsidP="00050B04">
            <w:pPr>
              <w:spacing w:after="0" w:line="240" w:lineRule="auto"/>
              <w:rPr>
                <w:rFonts w:ascii="Times New Roman" w:eastAsia="Times New Roman" w:hAnsi="Times New Roman" w:cs="Times New Roman"/>
                <w:sz w:val="28"/>
                <w:szCs w:val="24"/>
              </w:rPr>
            </w:pPr>
            <w:r>
              <w:rPr>
                <w:noProof/>
              </w:rPr>
              <w:lastRenderedPageBreak/>
              <w:drawing>
                <wp:inline distT="0" distB="0" distL="0" distR="0" wp14:anchorId="662DD4CC" wp14:editId="07498E13">
                  <wp:extent cx="6185647" cy="2581836"/>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93431" cy="2585085"/>
                          </a:xfrm>
                          <a:prstGeom prst="rect">
                            <a:avLst/>
                          </a:prstGeom>
                        </pic:spPr>
                      </pic:pic>
                    </a:graphicData>
                  </a:graphic>
                </wp:inline>
              </w:drawing>
            </w:r>
          </w:p>
        </w:tc>
      </w:tr>
    </w:tbl>
    <w:p w:rsidR="007852CD" w:rsidRPr="001C1A19" w:rsidRDefault="007852CD" w:rsidP="007852CD">
      <w:pPr>
        <w:spacing w:after="0" w:line="240" w:lineRule="auto"/>
        <w:rPr>
          <w:rFonts w:ascii="Times New Roman" w:eastAsia="Times New Roman" w:hAnsi="Times New Roman" w:cs="Times New Roman"/>
          <w:vanish/>
          <w:sz w:val="28"/>
          <w:szCs w:val="24"/>
        </w:rPr>
      </w:pPr>
    </w:p>
    <w:p w:rsidR="007852CD" w:rsidRPr="001C1A19" w:rsidRDefault="007852CD" w:rsidP="007852CD">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852CD" w:rsidRPr="001C1A19" w:rsidTr="00050B04">
        <w:trPr>
          <w:tblCellSpacing w:w="15" w:type="dxa"/>
        </w:trPr>
        <w:tc>
          <w:tcPr>
            <w:tcW w:w="0" w:type="auto"/>
            <w:vAlign w:val="center"/>
            <w:hideMark/>
          </w:tcPr>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p>
          <w:p w:rsidR="007852CD" w:rsidRPr="00E24F67" w:rsidRDefault="007852CD" w:rsidP="00050B04">
            <w:pPr>
              <w:pStyle w:val="ListParagraph"/>
              <w:numPr>
                <w:ilvl w:val="0"/>
                <w:numId w:val="2"/>
              </w:numPr>
              <w:spacing w:after="0" w:line="240" w:lineRule="auto"/>
              <w:rPr>
                <w:rFonts w:ascii="Times New Roman" w:eastAsia="Times New Roman" w:hAnsi="Times New Roman" w:cs="Times New Roman"/>
                <w:sz w:val="28"/>
                <w:szCs w:val="24"/>
              </w:rPr>
            </w:pPr>
            <w:r w:rsidRPr="00E24F67">
              <w:rPr>
                <w:rFonts w:ascii="Times New Roman" w:eastAsia="Times New Roman" w:hAnsi="Times New Roman" w:cs="Times New Roman"/>
                <w:sz w:val="28"/>
                <w:szCs w:val="24"/>
              </w:rPr>
              <w:t>Now Load the data from HDFS to Hive using the following command:</w:t>
            </w:r>
          </w:p>
          <w:p w:rsidR="007852CD" w:rsidRDefault="007852CD" w:rsidP="00050B04">
            <w:pPr>
              <w:pStyle w:val="ListParagraph"/>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Input weather1.txt file :</w:t>
            </w:r>
          </w:p>
          <w:p w:rsidR="007852CD" w:rsidRDefault="007852CD" w:rsidP="00050B04">
            <w:pPr>
              <w:spacing w:after="0" w:line="240" w:lineRule="auto"/>
              <w:rPr>
                <w:rFonts w:ascii="Times New Roman" w:eastAsia="Times New Roman" w:hAnsi="Times New Roman" w:cs="Times New Roman"/>
                <w:sz w:val="28"/>
                <w:szCs w:val="24"/>
              </w:rPr>
            </w:pPr>
          </w:p>
          <w:p w:rsidR="007852CD" w:rsidRPr="00E96224"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r>
              <w:rPr>
                <w:noProof/>
              </w:rPr>
              <w:drawing>
                <wp:inline distT="0" distB="0" distL="0" distR="0" wp14:anchorId="2BDC1AF6" wp14:editId="360321B7">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87375"/>
                          </a:xfrm>
                          <a:prstGeom prst="rect">
                            <a:avLst/>
                          </a:prstGeom>
                        </pic:spPr>
                      </pic:pic>
                    </a:graphicData>
                  </a:graphic>
                </wp:inline>
              </w:drawing>
            </w:r>
          </w:p>
          <w:p w:rsidR="007852CD" w:rsidRDefault="007852CD" w:rsidP="00050B04">
            <w:pPr>
              <w:spacing w:after="0" w:line="240" w:lineRule="auto"/>
              <w:rPr>
                <w:rFonts w:ascii="Times New Roman" w:eastAsia="Times New Roman" w:hAnsi="Times New Roman" w:cs="Times New Roman"/>
                <w:sz w:val="28"/>
                <w:szCs w:val="24"/>
              </w:rPr>
            </w:pPr>
          </w:p>
          <w:p w:rsidR="007852CD" w:rsidRDefault="007852CD" w:rsidP="00050B04">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Now showing the data  in our table</w:t>
            </w:r>
          </w:p>
          <w:p w:rsidR="007852CD" w:rsidRDefault="007852CD" w:rsidP="00050B04">
            <w:pPr>
              <w:spacing w:after="0" w:line="240" w:lineRule="auto"/>
              <w:rPr>
                <w:rFonts w:ascii="Times New Roman" w:eastAsia="Times New Roman" w:hAnsi="Times New Roman" w:cs="Times New Roman"/>
                <w:sz w:val="28"/>
                <w:szCs w:val="24"/>
              </w:rPr>
            </w:pPr>
          </w:p>
          <w:p w:rsidR="007852CD" w:rsidRPr="00FB7828" w:rsidRDefault="007852CD" w:rsidP="00050B04">
            <w:pPr>
              <w:spacing w:after="0" w:line="240" w:lineRule="auto"/>
              <w:rPr>
                <w:rFonts w:ascii="Times New Roman" w:eastAsia="Times New Roman" w:hAnsi="Times New Roman" w:cs="Times New Roman"/>
                <w:sz w:val="28"/>
                <w:szCs w:val="24"/>
              </w:rPr>
            </w:pPr>
            <w:r>
              <w:rPr>
                <w:noProof/>
              </w:rPr>
              <w:drawing>
                <wp:inline distT="0" distB="0" distL="0" distR="0" wp14:anchorId="313134DC" wp14:editId="47C5AB6C">
                  <wp:extent cx="52673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7325" cy="1371600"/>
                          </a:xfrm>
                          <a:prstGeom prst="rect">
                            <a:avLst/>
                          </a:prstGeom>
                        </pic:spPr>
                      </pic:pic>
                    </a:graphicData>
                  </a:graphic>
                </wp:inline>
              </w:drawing>
            </w:r>
          </w:p>
        </w:tc>
      </w:tr>
      <w:tr w:rsidR="007852CD" w:rsidRPr="001C1A19" w:rsidTr="00050B04">
        <w:trPr>
          <w:tblCellSpacing w:w="15" w:type="dxa"/>
        </w:trPr>
        <w:tc>
          <w:tcPr>
            <w:tcW w:w="0" w:type="auto"/>
            <w:vAlign w:val="center"/>
          </w:tcPr>
          <w:p w:rsidR="007852CD" w:rsidRDefault="007852CD" w:rsidP="00050B04">
            <w:pPr>
              <w:pStyle w:val="ListParagraph"/>
              <w:spacing w:after="0" w:line="240" w:lineRule="auto"/>
              <w:rPr>
                <w:rFonts w:ascii="Times New Roman" w:eastAsia="Times New Roman" w:hAnsi="Times New Roman" w:cs="Times New Roman"/>
                <w:sz w:val="28"/>
                <w:szCs w:val="24"/>
              </w:rPr>
            </w:pPr>
          </w:p>
          <w:p w:rsidR="007852CD" w:rsidRPr="00FB7828" w:rsidRDefault="007852CD" w:rsidP="00050B04">
            <w:pPr>
              <w:spacing w:after="0" w:line="240" w:lineRule="auto"/>
              <w:rPr>
                <w:rFonts w:ascii="Times New Roman" w:eastAsia="Times New Roman" w:hAnsi="Times New Roman" w:cs="Times New Roman"/>
                <w:sz w:val="28"/>
                <w:szCs w:val="24"/>
              </w:rPr>
            </w:pPr>
          </w:p>
        </w:tc>
      </w:tr>
      <w:tr w:rsidR="007852CD" w:rsidRPr="001C1A19" w:rsidTr="00050B04">
        <w:trPr>
          <w:tblCellSpacing w:w="15" w:type="dxa"/>
        </w:trPr>
        <w:tc>
          <w:tcPr>
            <w:tcW w:w="0" w:type="auto"/>
            <w:vAlign w:val="center"/>
            <w:hideMark/>
          </w:tcPr>
          <w:p w:rsidR="007852CD" w:rsidRPr="001C1A19" w:rsidRDefault="007852CD" w:rsidP="00050B04">
            <w:pPr>
              <w:spacing w:after="0" w:line="240" w:lineRule="auto"/>
              <w:rPr>
                <w:rFonts w:ascii="Times New Roman" w:eastAsia="Times New Roman" w:hAnsi="Times New Roman" w:cs="Times New Roman"/>
                <w:sz w:val="28"/>
                <w:szCs w:val="24"/>
              </w:rPr>
            </w:pPr>
          </w:p>
        </w:tc>
      </w:tr>
    </w:tbl>
    <w:p w:rsidR="007852CD" w:rsidRDefault="007852CD" w:rsidP="007852C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above is exactly same as that we have in our txt file.</w:t>
      </w:r>
    </w:p>
    <w:p w:rsidR="007852CD" w:rsidRDefault="007852CD" w:rsidP="007852CD">
      <w:pPr>
        <w:spacing w:after="0" w:line="240" w:lineRule="auto"/>
        <w:rPr>
          <w:rFonts w:ascii="Times New Roman" w:eastAsia="Times New Roman" w:hAnsi="Times New Roman" w:cs="Times New Roman"/>
          <w:sz w:val="28"/>
          <w:szCs w:val="24"/>
        </w:rPr>
      </w:pPr>
    </w:p>
    <w:p w:rsidR="007852CD" w:rsidRDefault="007852CD" w:rsidP="007852CD">
      <w:pPr>
        <w:spacing w:after="0" w:line="240" w:lineRule="auto"/>
        <w:rPr>
          <w:rFonts w:ascii="Times New Roman" w:eastAsia="Times New Roman" w:hAnsi="Times New Roman" w:cs="Times New Roman"/>
          <w:sz w:val="28"/>
          <w:szCs w:val="24"/>
        </w:rPr>
      </w:pPr>
    </w:p>
    <w:p w:rsidR="007852CD" w:rsidRPr="003F2585" w:rsidRDefault="007852CD" w:rsidP="007852CD">
      <w:pPr>
        <w:spacing w:after="0" w:line="240" w:lineRule="auto"/>
        <w:rPr>
          <w:rFonts w:ascii="Times New Roman" w:eastAsia="Times New Roman" w:hAnsi="Times New Roman" w:cs="Times New Roman"/>
          <w:b/>
          <w:sz w:val="28"/>
          <w:szCs w:val="24"/>
        </w:rPr>
      </w:pPr>
      <w:r w:rsidRPr="003F2585">
        <w:rPr>
          <w:rFonts w:ascii="Times New Roman" w:eastAsia="Times New Roman" w:hAnsi="Times New Roman" w:cs="Times New Roman"/>
          <w:b/>
          <w:sz w:val="28"/>
          <w:szCs w:val="24"/>
        </w:rPr>
        <w:t xml:space="preserve">So we can conclude </w:t>
      </w:r>
      <w:proofErr w:type="gramStart"/>
      <w:r w:rsidRPr="003F2585">
        <w:rPr>
          <w:rFonts w:ascii="Times New Roman" w:eastAsia="Times New Roman" w:hAnsi="Times New Roman" w:cs="Times New Roman"/>
          <w:b/>
          <w:sz w:val="28"/>
          <w:szCs w:val="24"/>
        </w:rPr>
        <w:t>as :</w:t>
      </w:r>
      <w:proofErr w:type="gramEnd"/>
    </w:p>
    <w:p w:rsidR="007852CD" w:rsidRDefault="007852CD" w:rsidP="007852CD">
      <w:pPr>
        <w:spacing w:after="0" w:line="240" w:lineRule="auto"/>
        <w:rPr>
          <w:rFonts w:ascii="Times New Roman" w:eastAsia="Times New Roman" w:hAnsi="Times New Roman" w:cs="Times New Roman"/>
          <w:sz w:val="28"/>
          <w:szCs w:val="24"/>
        </w:rPr>
      </w:pPr>
    </w:p>
    <w:p w:rsidR="007852CD" w:rsidRPr="003F2585" w:rsidRDefault="007852CD" w:rsidP="007852CD">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 xml:space="preserve">When we drop an internal </w:t>
      </w:r>
      <w:proofErr w:type="spellStart"/>
      <w:r>
        <w:rPr>
          <w:rFonts w:ascii="Times New Roman" w:eastAsia="Times New Roman" w:hAnsi="Times New Roman" w:cs="Times New Roman"/>
          <w:sz w:val="28"/>
          <w:szCs w:val="24"/>
        </w:rPr>
        <w:t>table,it</w:t>
      </w:r>
      <w:proofErr w:type="spellEnd"/>
      <w:r>
        <w:rPr>
          <w:rFonts w:ascii="Times New Roman" w:eastAsia="Times New Roman" w:hAnsi="Times New Roman" w:cs="Times New Roman"/>
          <w:sz w:val="28"/>
          <w:szCs w:val="24"/>
        </w:rPr>
        <w:t xml:space="preserve"> drops the data and it also drops the metadata</w:t>
      </w:r>
    </w:p>
    <w:p w:rsidR="007852CD" w:rsidRPr="003F2585" w:rsidRDefault="007852CD" w:rsidP="007852CD">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t>
      </w:r>
    </w:p>
    <w:p w:rsidR="007852CD" w:rsidRPr="003F2585" w:rsidRDefault="007852CD" w:rsidP="007852CD">
      <w:pPr>
        <w:pStyle w:val="ListParagraph"/>
        <w:numPr>
          <w:ilvl w:val="0"/>
          <w:numId w:val="3"/>
        </w:numPr>
        <w:spacing w:after="0" w:line="240" w:lineRule="auto"/>
        <w:rPr>
          <w:rFonts w:ascii="Times New Roman" w:eastAsia="Times New Roman" w:hAnsi="Times New Roman" w:cs="Times New Roman"/>
          <w:vanish/>
          <w:sz w:val="28"/>
          <w:szCs w:val="24"/>
        </w:rPr>
      </w:pPr>
    </w:p>
    <w:p w:rsidR="007852CD" w:rsidRDefault="007852CD" w:rsidP="007852CD">
      <w:pPr>
        <w:rPr>
          <w:b/>
          <w:sz w:val="40"/>
          <w:u w:val="single"/>
        </w:rPr>
      </w:pPr>
    </w:p>
    <w:p w:rsidR="007852CD" w:rsidRPr="003F2585" w:rsidRDefault="007852CD" w:rsidP="007852CD">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When we drop an external table, it only drops the metadata</w:t>
      </w:r>
    </w:p>
    <w:p w:rsidR="007852CD" w:rsidRPr="003F2585" w:rsidRDefault="007852CD" w:rsidP="007852CD">
      <w:pPr>
        <w:pStyle w:val="ListParagraph"/>
        <w:numPr>
          <w:ilvl w:val="0"/>
          <w:numId w:val="3"/>
        </w:numPr>
        <w:rPr>
          <w:b/>
          <w:sz w:val="28"/>
          <w:szCs w:val="28"/>
          <w:u w:val="single"/>
        </w:rPr>
      </w:pPr>
      <w:r>
        <w:rPr>
          <w:rFonts w:ascii="Times New Roman" w:eastAsia="Times New Roman" w:hAnsi="Times New Roman" w:cs="Times New Roman"/>
          <w:sz w:val="28"/>
          <w:szCs w:val="24"/>
        </w:rPr>
        <w:t>.</w:t>
      </w:r>
    </w:p>
    <w:p w:rsidR="007852CD" w:rsidRDefault="007852CD" w:rsidP="007852CD">
      <w:pPr>
        <w:pStyle w:val="Default"/>
        <w:numPr>
          <w:ilvl w:val="0"/>
          <w:numId w:val="3"/>
        </w:numPr>
        <w:rPr>
          <w:rFonts w:ascii="Times New Roman" w:hAnsi="Times New Roman" w:cs="Times New Roman"/>
          <w:sz w:val="28"/>
          <w:szCs w:val="28"/>
        </w:rPr>
      </w:pPr>
      <w:r w:rsidRPr="003F2585">
        <w:rPr>
          <w:rFonts w:ascii="Times New Roman" w:hAnsi="Times New Roman" w:cs="Times New Roman"/>
          <w:color w:val="auto"/>
          <w:sz w:val="28"/>
          <w:szCs w:val="28"/>
        </w:rPr>
        <w:t>On dropping the external table, the data does not get deleted from HDFS.</w:t>
      </w:r>
    </w:p>
    <w:p w:rsidR="007852CD" w:rsidRDefault="007852CD" w:rsidP="007852CD">
      <w:pPr>
        <w:pStyle w:val="Default"/>
        <w:numPr>
          <w:ilvl w:val="0"/>
          <w:numId w:val="3"/>
        </w:numPr>
        <w:rPr>
          <w:rFonts w:ascii="Times New Roman" w:hAnsi="Times New Roman" w:cs="Times New Roman"/>
          <w:sz w:val="28"/>
          <w:szCs w:val="28"/>
        </w:rPr>
      </w:pPr>
      <w:r w:rsidRPr="003F2585">
        <w:rPr>
          <w:rFonts w:ascii="Times New Roman" w:hAnsi="Times New Roman" w:cs="Times New Roman"/>
          <w:sz w:val="28"/>
          <w:szCs w:val="28"/>
        </w:rPr>
        <w:t>Thus it is evident that the external table just a pointer on HDFS data.</w:t>
      </w: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b/>
          <w:sz w:val="32"/>
          <w:szCs w:val="28"/>
        </w:rPr>
      </w:pPr>
      <w:r w:rsidRPr="003F2585">
        <w:rPr>
          <w:rFonts w:ascii="Times New Roman" w:hAnsi="Times New Roman" w:cs="Times New Roman"/>
          <w:b/>
          <w:sz w:val="32"/>
          <w:szCs w:val="28"/>
        </w:rPr>
        <w:t xml:space="preserve">Use EXTERNAL tables when: </w:t>
      </w:r>
    </w:p>
    <w:p w:rsidR="007852CD" w:rsidRPr="003F2585" w:rsidRDefault="007852CD" w:rsidP="007852CD">
      <w:pPr>
        <w:pStyle w:val="Default"/>
        <w:rPr>
          <w:rFonts w:ascii="Times New Roman" w:hAnsi="Times New Roman" w:cs="Times New Roman"/>
          <w:b/>
          <w:sz w:val="32"/>
          <w:szCs w:val="28"/>
        </w:rPr>
      </w:pPr>
    </w:p>
    <w:p w:rsidR="007852CD" w:rsidRDefault="007852CD" w:rsidP="007852CD">
      <w:pPr>
        <w:pStyle w:val="Default"/>
        <w:numPr>
          <w:ilvl w:val="0"/>
          <w:numId w:val="2"/>
        </w:numPr>
        <w:rPr>
          <w:rFonts w:ascii="Times New Roman" w:hAnsi="Times New Roman" w:cs="Times New Roman"/>
          <w:sz w:val="28"/>
          <w:szCs w:val="28"/>
        </w:rPr>
      </w:pPr>
      <w:r w:rsidRPr="003F2585">
        <w:rPr>
          <w:rFonts w:ascii="Times New Roman" w:hAnsi="Times New Roman" w:cs="Times New Roman"/>
          <w:sz w:val="28"/>
          <w:szCs w:val="28"/>
        </w:rPr>
        <w:t>The data is also used outside of Hive. For example, t</w:t>
      </w:r>
      <w:r>
        <w:rPr>
          <w:rFonts w:ascii="Times New Roman" w:hAnsi="Times New Roman" w:cs="Times New Roman"/>
          <w:sz w:val="28"/>
          <w:szCs w:val="28"/>
        </w:rPr>
        <w:t>he files are read and processed by an existing program that doesn’t lock the files.</w:t>
      </w:r>
    </w:p>
    <w:p w:rsidR="007852CD" w:rsidRDefault="007852CD" w:rsidP="007852CD">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Data needs to remain in the underlying location even after a DROP TABLE. This can apply </w:t>
      </w:r>
      <w:proofErr w:type="gramStart"/>
      <w:r>
        <w:rPr>
          <w:rFonts w:ascii="Times New Roman" w:hAnsi="Times New Roman" w:cs="Times New Roman"/>
          <w:sz w:val="28"/>
          <w:szCs w:val="28"/>
        </w:rPr>
        <w:t>if  we</w:t>
      </w:r>
      <w:proofErr w:type="gramEnd"/>
      <w:r>
        <w:rPr>
          <w:rFonts w:ascii="Times New Roman" w:hAnsi="Times New Roman" w:cs="Times New Roman"/>
          <w:sz w:val="28"/>
          <w:szCs w:val="28"/>
        </w:rPr>
        <w:t xml:space="preserve"> are pointing multiple schemas(tables or views) at a single data set or if we are iterating through various possible schemas.</w:t>
      </w:r>
    </w:p>
    <w:p w:rsidR="007852CD" w:rsidRDefault="007852CD" w:rsidP="007852CD">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Hive should not own data and control setting</w:t>
      </w:r>
      <w:proofErr w:type="gramStart"/>
      <w:r>
        <w:rPr>
          <w:rFonts w:ascii="Times New Roman" w:hAnsi="Times New Roman" w:cs="Times New Roman"/>
          <w:sz w:val="28"/>
          <w:szCs w:val="28"/>
        </w:rPr>
        <w:t>,dirs,</w:t>
      </w:r>
      <w:proofErr w:type="spell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.,we have another program or process that will do those things.</w:t>
      </w:r>
    </w:p>
    <w:p w:rsidR="007852CD" w:rsidRDefault="007852CD" w:rsidP="007852CD">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We are not creating table based on existing </w:t>
      </w:r>
      <w:proofErr w:type="gramStart"/>
      <w:r>
        <w:rPr>
          <w:rFonts w:ascii="Times New Roman" w:hAnsi="Times New Roman" w:cs="Times New Roman"/>
          <w:sz w:val="28"/>
          <w:szCs w:val="28"/>
        </w:rPr>
        <w:t>table(</w:t>
      </w:r>
      <w:proofErr w:type="gramEnd"/>
      <w:r>
        <w:rPr>
          <w:rFonts w:ascii="Times New Roman" w:hAnsi="Times New Roman" w:cs="Times New Roman"/>
          <w:sz w:val="28"/>
          <w:szCs w:val="28"/>
        </w:rPr>
        <w:t>As select).</w:t>
      </w:r>
    </w:p>
    <w:p w:rsidR="007852CD" w:rsidRDefault="007852CD" w:rsidP="007852CD">
      <w:pPr>
        <w:pStyle w:val="Default"/>
        <w:ind w:left="720"/>
        <w:rPr>
          <w:rFonts w:ascii="Times New Roman" w:hAnsi="Times New Roman" w:cs="Times New Roman"/>
          <w:sz w:val="28"/>
          <w:szCs w:val="28"/>
        </w:rPr>
      </w:pPr>
    </w:p>
    <w:p w:rsidR="007852CD" w:rsidRDefault="007852CD" w:rsidP="007852CD">
      <w:pPr>
        <w:pStyle w:val="Default"/>
        <w:ind w:left="720"/>
        <w:rPr>
          <w:rFonts w:ascii="Times New Roman" w:hAnsi="Times New Roman" w:cs="Times New Roman"/>
          <w:sz w:val="28"/>
          <w:szCs w:val="28"/>
        </w:rPr>
      </w:pPr>
    </w:p>
    <w:p w:rsidR="007852CD" w:rsidRDefault="007852CD" w:rsidP="007852CD">
      <w:pPr>
        <w:pStyle w:val="Default"/>
        <w:rPr>
          <w:rFonts w:ascii="Times New Roman" w:hAnsi="Times New Roman" w:cs="Times New Roman"/>
          <w:b/>
          <w:sz w:val="32"/>
          <w:szCs w:val="28"/>
        </w:rPr>
      </w:pPr>
      <w:r>
        <w:rPr>
          <w:rFonts w:ascii="Times New Roman" w:hAnsi="Times New Roman" w:cs="Times New Roman"/>
          <w:b/>
          <w:sz w:val="32"/>
          <w:szCs w:val="28"/>
        </w:rPr>
        <w:t>Use IN</w:t>
      </w:r>
      <w:r w:rsidRPr="003F2585">
        <w:rPr>
          <w:rFonts w:ascii="Times New Roman" w:hAnsi="Times New Roman" w:cs="Times New Roman"/>
          <w:b/>
          <w:sz w:val="32"/>
          <w:szCs w:val="28"/>
        </w:rPr>
        <w:t xml:space="preserve">TERNAL tables when: </w:t>
      </w:r>
    </w:p>
    <w:p w:rsidR="007852CD" w:rsidRDefault="007852CD" w:rsidP="007852CD">
      <w:pPr>
        <w:pStyle w:val="Default"/>
        <w:rPr>
          <w:rFonts w:ascii="Times New Roman" w:hAnsi="Times New Roman" w:cs="Times New Roman"/>
          <w:b/>
          <w:sz w:val="32"/>
          <w:szCs w:val="28"/>
        </w:rPr>
      </w:pPr>
    </w:p>
    <w:p w:rsidR="007852CD" w:rsidRPr="00F829E0" w:rsidRDefault="007852CD" w:rsidP="007852CD">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The data is temporary</w:t>
      </w:r>
    </w:p>
    <w:p w:rsidR="007852CD" w:rsidRDefault="007852CD" w:rsidP="007852CD">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We want Hive to completely manage the lifecycle of the table and data.</w:t>
      </w:r>
    </w:p>
    <w:p w:rsidR="007852CD" w:rsidRDefault="007852CD" w:rsidP="007852CD">
      <w:pPr>
        <w:pStyle w:val="Default"/>
        <w:rPr>
          <w:rFonts w:ascii="Times New Roman" w:hAnsi="Times New Roman" w:cs="Times New Roman"/>
          <w:sz w:val="28"/>
          <w:szCs w:val="28"/>
        </w:rPr>
      </w:pPr>
    </w:p>
    <w:p w:rsidR="007852CD" w:rsidRDefault="007852CD" w:rsidP="007852CD">
      <w:pPr>
        <w:pStyle w:val="Default"/>
        <w:rPr>
          <w:rFonts w:ascii="Times New Roman" w:hAnsi="Times New Roman" w:cs="Times New Roman"/>
          <w:sz w:val="28"/>
          <w:szCs w:val="28"/>
        </w:rPr>
      </w:pPr>
    </w:p>
    <w:p w:rsidR="007852CD" w:rsidRPr="003F2585" w:rsidRDefault="007852CD" w:rsidP="007852CD">
      <w:pPr>
        <w:pStyle w:val="Default"/>
        <w:rPr>
          <w:rFonts w:ascii="Times New Roman" w:hAnsi="Times New Roman" w:cs="Times New Roman"/>
          <w:sz w:val="28"/>
          <w:szCs w:val="28"/>
        </w:rPr>
      </w:pPr>
    </w:p>
    <w:p w:rsidR="00745179" w:rsidRDefault="00745179"/>
    <w:sectPr w:rsidR="0074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D1E"/>
    <w:multiLevelType w:val="hybridMultilevel"/>
    <w:tmpl w:val="11FC6D54"/>
    <w:lvl w:ilvl="0" w:tplc="985A2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75B6C"/>
    <w:multiLevelType w:val="hybridMultilevel"/>
    <w:tmpl w:val="1BF4C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7A101D"/>
    <w:multiLevelType w:val="hybridMultilevel"/>
    <w:tmpl w:val="5114C2F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70"/>
    <w:rsid w:val="00745179"/>
    <w:rsid w:val="007852CD"/>
    <w:rsid w:val="00C9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7EB37-D378-4533-A2EF-58359748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2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CD"/>
    <w:pPr>
      <w:ind w:left="720"/>
      <w:contextualSpacing/>
    </w:pPr>
  </w:style>
  <w:style w:type="paragraph" w:customStyle="1" w:styleId="Default">
    <w:name w:val="Default"/>
    <w:rsid w:val="007852CD"/>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486</Words>
  <Characters>2774</Characters>
  <Application>Microsoft Office Word</Application>
  <DocSecurity>0</DocSecurity>
  <Lines>23</Lines>
  <Paragraphs>6</Paragraphs>
  <ScaleCrop>false</ScaleCrop>
  <Company>Cognizant Technology Solutions</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2017-05-25T10:42:00Z</dcterms:created>
  <dcterms:modified xsi:type="dcterms:W3CDTF">2017-05-25T10:44:00Z</dcterms:modified>
</cp:coreProperties>
</file>