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77" w:rsidRPr="00683377" w:rsidRDefault="00683377" w:rsidP="00683377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bookmarkStart w:id="0" w:name="_GoBack"/>
      <w:bookmarkEnd w:id="0"/>
      <w:r w:rsidRPr="00683377">
        <w:rPr>
          <w:rFonts w:ascii="Times New Roman" w:hAnsi="Times New Roman" w:cs="Times New Roman"/>
          <w:b/>
          <w:color w:val="FF0000"/>
          <w:sz w:val="48"/>
          <w:szCs w:val="48"/>
        </w:rPr>
        <w:t>ASSIGNMENT 31.3</w:t>
      </w:r>
    </w:p>
    <w:p w:rsidR="00683377" w:rsidRDefault="00683377" w:rsidP="0068337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is a schema less database, what does it mean?</w:t>
      </w:r>
    </w:p>
    <w:p w:rsidR="00683377" w:rsidRDefault="00683377" w:rsidP="00683377">
      <w:pPr>
        <w:pStyle w:val="ListParagraph"/>
        <w:rPr>
          <w:b/>
          <w:sz w:val="32"/>
          <w:szCs w:val="32"/>
        </w:rPr>
      </w:pPr>
    </w:p>
    <w:p w:rsidR="00683377" w:rsidRDefault="00683377" w:rsidP="00683377">
      <w:pPr>
        <w:pStyle w:val="ListParagraph"/>
        <w:numPr>
          <w:ilvl w:val="0"/>
          <w:numId w:val="2"/>
        </w:numPr>
      </w:pPr>
      <w:proofErr w:type="spellStart"/>
      <w:r>
        <w:t>Hbase</w:t>
      </w:r>
      <w:proofErr w:type="spellEnd"/>
      <w:r>
        <w:t xml:space="preserve"> is a column oriented database and tables in the schema is sorted by row </w:t>
      </w:r>
    </w:p>
    <w:p w:rsidR="00683377" w:rsidRDefault="00683377" w:rsidP="00683377">
      <w:pPr>
        <w:pStyle w:val="ListParagraph"/>
        <w:numPr>
          <w:ilvl w:val="0"/>
          <w:numId w:val="2"/>
        </w:numPr>
      </w:pPr>
      <w:r>
        <w:t>The schema defines column families only and they are the key value pairs.</w:t>
      </w:r>
    </w:p>
    <w:p w:rsidR="00683377" w:rsidRDefault="00683377" w:rsidP="00683377">
      <w:pPr>
        <w:pStyle w:val="ListParagraph"/>
        <w:numPr>
          <w:ilvl w:val="0"/>
          <w:numId w:val="2"/>
        </w:numPr>
      </w:pPr>
      <w:r>
        <w:t xml:space="preserve">The table has multiple column families and every column family can have any number of column. </w:t>
      </w:r>
    </w:p>
    <w:p w:rsidR="00683377" w:rsidRDefault="00683377" w:rsidP="00683377">
      <w:pPr>
        <w:pStyle w:val="ListParagraph"/>
        <w:numPr>
          <w:ilvl w:val="0"/>
          <w:numId w:val="2"/>
        </w:numPr>
        <w:rPr>
          <w:rFonts w:ascii="Arial" w:hAnsi="Arial" w:cs="Arial"/>
          <w:color w:val="545454"/>
          <w:shd w:val="clear" w:color="auto" w:fill="FFFFFF"/>
        </w:rPr>
      </w:pPr>
      <w:r>
        <w:t>Subsequent column values are stored contiguously on the disk.</w:t>
      </w:r>
    </w:p>
    <w:p w:rsidR="00683377" w:rsidRDefault="00683377" w:rsidP="00683377">
      <w:pPr>
        <w:rPr>
          <w:rFonts w:ascii="Arial" w:hAnsi="Arial" w:cs="Arial"/>
          <w:b/>
          <w:color w:val="545454"/>
          <w:sz w:val="32"/>
          <w:szCs w:val="32"/>
          <w:shd w:val="clear" w:color="auto" w:fill="FFFFFF"/>
        </w:rPr>
      </w:pPr>
    </w:p>
    <w:p w:rsidR="00683377" w:rsidRDefault="00683377" w:rsidP="0068337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45454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 xml:space="preserve">What is the minimum number of column family every </w:t>
      </w: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table should have?</w:t>
      </w:r>
    </w:p>
    <w:p w:rsidR="00683377" w:rsidRDefault="00683377" w:rsidP="00683377">
      <w:r>
        <w:t>The table has multiple column families and every column family can have any number of column.</w:t>
      </w:r>
    </w:p>
    <w:p w:rsidR="00683377" w:rsidRDefault="00683377" w:rsidP="00683377"/>
    <w:p w:rsidR="00683377" w:rsidRDefault="00683377" w:rsidP="00683377"/>
    <w:p w:rsidR="00B62137" w:rsidRDefault="00B62137"/>
    <w:sectPr w:rsidR="00B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51C88"/>
    <w:multiLevelType w:val="hybridMultilevel"/>
    <w:tmpl w:val="AD6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0546F"/>
    <w:multiLevelType w:val="hybridMultilevel"/>
    <w:tmpl w:val="BA4A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8F"/>
    <w:rsid w:val="002D578F"/>
    <w:rsid w:val="00683377"/>
    <w:rsid w:val="00B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69CF-05D7-4C57-BED0-57FED73D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3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2017-05-26T11:45:00Z</dcterms:created>
  <dcterms:modified xsi:type="dcterms:W3CDTF">2017-05-26T11:45:00Z</dcterms:modified>
</cp:coreProperties>
</file>