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2A0CF" w14:textId="69EEDE13" w:rsidR="00015A8E" w:rsidRDefault="00DA362B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4F6203">
        <w:rPr>
          <w:rFonts w:ascii="Times New Roman" w:hAnsi="Times New Roman" w:cs="Times New Roman"/>
          <w:sz w:val="44"/>
          <w:szCs w:val="44"/>
          <w:u w:val="single"/>
        </w:rPr>
        <w:t>MANAGEMENT SCIENCE</w:t>
      </w:r>
    </w:p>
    <w:p w14:paraId="712AC69D" w14:textId="77777777" w:rsidR="0050041C" w:rsidRPr="0050041C" w:rsidRDefault="0050041C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650875BC" w14:textId="77777777" w:rsidR="0050041C" w:rsidRPr="006A32BF" w:rsidRDefault="0050041C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SECTION-K</w:t>
      </w:r>
    </w:p>
    <w:p w14:paraId="10999EBE" w14:textId="77777777" w:rsidR="0050041C" w:rsidRPr="006A32BF" w:rsidRDefault="0050041C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BATCH -</w:t>
      </w:r>
      <w:r>
        <w:rPr>
          <w:rFonts w:ascii="Times New Roman" w:hAnsi="Times New Roman" w:cs="Times New Roman"/>
          <w:sz w:val="32"/>
          <w:szCs w:val="32"/>
        </w:rPr>
        <w:t>11</w:t>
      </w:r>
    </w:p>
    <w:p w14:paraId="706B92A5" w14:textId="77777777" w:rsidR="0050041C" w:rsidRPr="006A32BF" w:rsidRDefault="0050041C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COURSE: B-TECH</w:t>
      </w:r>
    </w:p>
    <w:p w14:paraId="69E5C9E9" w14:textId="77777777" w:rsidR="0050041C" w:rsidRDefault="0050041C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6A32BF">
        <w:rPr>
          <w:rFonts w:ascii="Times New Roman" w:hAnsi="Times New Roman" w:cs="Times New Roman"/>
          <w:sz w:val="32"/>
          <w:szCs w:val="32"/>
        </w:rPr>
        <w:t>BRANCH:CSE</w:t>
      </w:r>
      <w:proofErr w:type="gramEnd"/>
    </w:p>
    <w:p w14:paraId="2567C2A1" w14:textId="77777777" w:rsidR="0050041C" w:rsidRPr="006A32BF" w:rsidRDefault="0050041C" w:rsidP="0050041C">
      <w:pPr>
        <w:tabs>
          <w:tab w:val="left" w:pos="2393"/>
        </w:tabs>
        <w:spacing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E658BB" w14:textId="77777777" w:rsidR="005433C5" w:rsidRPr="00576209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09BA9CE" w14:textId="31813DA3" w:rsidR="005433C5" w:rsidRPr="006A32BF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32BF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4C6911F7" w14:textId="182DA0F1" w:rsidR="005433C5" w:rsidRPr="00015A8E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caps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231FA048</w:t>
      </w:r>
      <w:r w:rsidR="00015A8E">
        <w:rPr>
          <w:rFonts w:ascii="Times New Roman" w:hAnsi="Times New Roman" w:cs="Times New Roman"/>
          <w:sz w:val="32"/>
          <w:szCs w:val="32"/>
        </w:rPr>
        <w:t>35 – P.</w:t>
      </w:r>
      <w:r w:rsidR="00FA0C91">
        <w:rPr>
          <w:rFonts w:ascii="Times New Roman" w:hAnsi="Times New Roman" w:cs="Times New Roman"/>
          <w:sz w:val="32"/>
          <w:szCs w:val="32"/>
        </w:rPr>
        <w:t xml:space="preserve"> </w:t>
      </w:r>
      <w:r w:rsidR="00015A8E" w:rsidRPr="00015A8E">
        <w:rPr>
          <w:rFonts w:ascii="Times New Roman" w:hAnsi="Times New Roman" w:cs="Times New Roman"/>
          <w:caps/>
          <w:sz w:val="32"/>
          <w:szCs w:val="32"/>
        </w:rPr>
        <w:t>Krishna Veni</w:t>
      </w:r>
    </w:p>
    <w:p w14:paraId="018D77E6" w14:textId="2984046F" w:rsidR="005433C5" w:rsidRPr="00015A8E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caps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231FA0</w:t>
      </w:r>
      <w:r w:rsidR="008C3536" w:rsidRPr="006A32BF">
        <w:rPr>
          <w:rFonts w:ascii="Times New Roman" w:hAnsi="Times New Roman" w:cs="Times New Roman"/>
          <w:sz w:val="32"/>
          <w:szCs w:val="32"/>
        </w:rPr>
        <w:t>48</w:t>
      </w:r>
      <w:r w:rsidR="00015A8E">
        <w:rPr>
          <w:rFonts w:ascii="Times New Roman" w:hAnsi="Times New Roman" w:cs="Times New Roman"/>
          <w:sz w:val="32"/>
          <w:szCs w:val="32"/>
        </w:rPr>
        <w:t>63</w:t>
      </w:r>
      <w:r w:rsidR="00831C28" w:rsidRPr="006A32BF">
        <w:rPr>
          <w:rFonts w:ascii="Times New Roman" w:hAnsi="Times New Roman" w:cs="Times New Roman"/>
          <w:sz w:val="32"/>
          <w:szCs w:val="32"/>
        </w:rPr>
        <w:t xml:space="preserve"> </w:t>
      </w:r>
      <w:r w:rsidR="00576209" w:rsidRPr="006A32BF">
        <w:rPr>
          <w:rFonts w:ascii="Times New Roman" w:hAnsi="Times New Roman" w:cs="Times New Roman"/>
          <w:sz w:val="32"/>
          <w:szCs w:val="32"/>
        </w:rPr>
        <w:t>-</w:t>
      </w:r>
      <w:r w:rsidR="00015A8E">
        <w:rPr>
          <w:rFonts w:ascii="Times New Roman" w:hAnsi="Times New Roman" w:cs="Times New Roman"/>
          <w:sz w:val="32"/>
          <w:szCs w:val="32"/>
        </w:rPr>
        <w:t>D</w:t>
      </w:r>
      <w:r w:rsidR="00015A8E" w:rsidRPr="00015A8E">
        <w:rPr>
          <w:rFonts w:ascii="Times New Roman" w:hAnsi="Times New Roman" w:cs="Times New Roman"/>
          <w:caps/>
          <w:sz w:val="32"/>
          <w:szCs w:val="32"/>
        </w:rPr>
        <w:t>.</w:t>
      </w:r>
      <w:r w:rsidR="00FA0C91">
        <w:rPr>
          <w:rFonts w:ascii="Times New Roman" w:hAnsi="Times New Roman" w:cs="Times New Roman"/>
          <w:caps/>
          <w:sz w:val="32"/>
          <w:szCs w:val="32"/>
        </w:rPr>
        <w:t xml:space="preserve"> </w:t>
      </w:r>
      <w:r w:rsidR="00015A8E" w:rsidRPr="00015A8E">
        <w:rPr>
          <w:rFonts w:ascii="Times New Roman" w:hAnsi="Times New Roman" w:cs="Times New Roman"/>
          <w:caps/>
          <w:sz w:val="32"/>
          <w:szCs w:val="32"/>
        </w:rPr>
        <w:t>Tapaswi</w:t>
      </w:r>
    </w:p>
    <w:p w14:paraId="4C6E8C3F" w14:textId="08F8BB0A" w:rsidR="005433C5" w:rsidRPr="006A32BF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231FA0</w:t>
      </w:r>
      <w:r w:rsidR="008C3536" w:rsidRPr="006A32BF">
        <w:rPr>
          <w:rFonts w:ascii="Times New Roman" w:hAnsi="Times New Roman" w:cs="Times New Roman"/>
          <w:sz w:val="32"/>
          <w:szCs w:val="32"/>
        </w:rPr>
        <w:t>487</w:t>
      </w:r>
      <w:r w:rsidR="00015A8E">
        <w:rPr>
          <w:rFonts w:ascii="Times New Roman" w:hAnsi="Times New Roman" w:cs="Times New Roman"/>
          <w:sz w:val="32"/>
          <w:szCs w:val="32"/>
        </w:rPr>
        <w:t>7</w:t>
      </w:r>
      <w:r w:rsidR="00831C28" w:rsidRPr="006A32BF">
        <w:rPr>
          <w:rFonts w:ascii="Times New Roman" w:hAnsi="Times New Roman" w:cs="Times New Roman"/>
          <w:sz w:val="32"/>
          <w:szCs w:val="32"/>
        </w:rPr>
        <w:t xml:space="preserve"> </w:t>
      </w:r>
      <w:r w:rsidR="00576209" w:rsidRPr="006A32BF">
        <w:rPr>
          <w:rFonts w:ascii="Times New Roman" w:hAnsi="Times New Roman" w:cs="Times New Roman"/>
          <w:sz w:val="32"/>
          <w:szCs w:val="32"/>
        </w:rPr>
        <w:t>-</w:t>
      </w:r>
      <w:r w:rsidR="00015A8E">
        <w:rPr>
          <w:rFonts w:ascii="Times New Roman" w:hAnsi="Times New Roman" w:cs="Times New Roman"/>
          <w:sz w:val="32"/>
          <w:szCs w:val="32"/>
        </w:rPr>
        <w:t>CH. SS CHAITANYA</w:t>
      </w:r>
    </w:p>
    <w:p w14:paraId="34ADACF8" w14:textId="48AAE9B8" w:rsidR="005433C5" w:rsidRPr="006A32BF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>231FA0489</w:t>
      </w:r>
      <w:r w:rsidR="00015A8E">
        <w:rPr>
          <w:rFonts w:ascii="Times New Roman" w:hAnsi="Times New Roman" w:cs="Times New Roman"/>
          <w:sz w:val="32"/>
          <w:szCs w:val="32"/>
        </w:rPr>
        <w:t>9</w:t>
      </w:r>
      <w:r w:rsidR="00831C28" w:rsidRPr="006A32BF">
        <w:rPr>
          <w:rFonts w:ascii="Times New Roman" w:hAnsi="Times New Roman" w:cs="Times New Roman"/>
          <w:sz w:val="32"/>
          <w:szCs w:val="32"/>
        </w:rPr>
        <w:t xml:space="preserve"> </w:t>
      </w:r>
      <w:r w:rsidR="00576209" w:rsidRPr="006A32BF">
        <w:rPr>
          <w:rFonts w:ascii="Times New Roman" w:hAnsi="Times New Roman" w:cs="Times New Roman"/>
          <w:sz w:val="32"/>
          <w:szCs w:val="32"/>
        </w:rPr>
        <w:t>-</w:t>
      </w:r>
      <w:r w:rsidR="00015A8E">
        <w:rPr>
          <w:rFonts w:ascii="Times New Roman" w:hAnsi="Times New Roman" w:cs="Times New Roman"/>
          <w:sz w:val="32"/>
          <w:szCs w:val="32"/>
        </w:rPr>
        <w:t>M.</w:t>
      </w:r>
      <w:r w:rsidR="00FA0C91">
        <w:rPr>
          <w:rFonts w:ascii="Times New Roman" w:hAnsi="Times New Roman" w:cs="Times New Roman"/>
          <w:sz w:val="32"/>
          <w:szCs w:val="32"/>
        </w:rPr>
        <w:t xml:space="preserve"> </w:t>
      </w:r>
      <w:r w:rsidR="00015A8E">
        <w:rPr>
          <w:rFonts w:ascii="Times New Roman" w:hAnsi="Times New Roman" w:cs="Times New Roman"/>
          <w:sz w:val="32"/>
          <w:szCs w:val="32"/>
        </w:rPr>
        <w:t>MUKUND</w:t>
      </w:r>
    </w:p>
    <w:p w14:paraId="16CC5310" w14:textId="77777777" w:rsidR="005433C5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p w14:paraId="69898B28" w14:textId="77777777" w:rsidR="006A32BF" w:rsidRDefault="006A32BF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p w14:paraId="59D02A9F" w14:textId="77777777" w:rsidR="005433C5" w:rsidRPr="005433C5" w:rsidRDefault="005433C5" w:rsidP="005433C5">
      <w:pPr>
        <w:tabs>
          <w:tab w:val="left" w:pos="2393"/>
        </w:tabs>
        <w:spacing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p w14:paraId="5B457306" w14:textId="604D3162" w:rsidR="00DA362B" w:rsidRPr="006A32BF" w:rsidRDefault="005433C5" w:rsidP="005433C5">
      <w:pPr>
        <w:tabs>
          <w:tab w:val="left" w:pos="2393"/>
        </w:tabs>
        <w:spacing w:after="100" w:afterAutospacing="1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433C5">
        <w:rPr>
          <w:rFonts w:ascii="Times New Roman" w:hAnsi="Times New Roman" w:cs="Times New Roman"/>
          <w:sz w:val="22"/>
          <w:szCs w:val="22"/>
        </w:rPr>
        <w:tab/>
      </w:r>
      <w:r w:rsidRPr="005433C5">
        <w:rPr>
          <w:rFonts w:ascii="Times New Roman" w:hAnsi="Times New Roman" w:cs="Times New Roman"/>
          <w:sz w:val="22"/>
          <w:szCs w:val="22"/>
        </w:rPr>
        <w:tab/>
      </w:r>
      <w:r w:rsidRPr="005433C5">
        <w:rPr>
          <w:rFonts w:ascii="Times New Roman" w:hAnsi="Times New Roman" w:cs="Times New Roman"/>
          <w:sz w:val="22"/>
          <w:szCs w:val="22"/>
        </w:rPr>
        <w:tab/>
      </w:r>
      <w:r w:rsidRPr="005433C5">
        <w:rPr>
          <w:rFonts w:ascii="Times New Roman" w:hAnsi="Times New Roman" w:cs="Times New Roman"/>
          <w:sz w:val="22"/>
          <w:szCs w:val="22"/>
        </w:rPr>
        <w:tab/>
      </w:r>
      <w:r w:rsidRPr="005433C5">
        <w:rPr>
          <w:rFonts w:ascii="Times New Roman" w:hAnsi="Times New Roman" w:cs="Times New Roman"/>
          <w:sz w:val="22"/>
          <w:szCs w:val="22"/>
        </w:rPr>
        <w:tab/>
      </w:r>
      <w:r w:rsidRPr="005433C5">
        <w:rPr>
          <w:rFonts w:ascii="Times New Roman" w:hAnsi="Times New Roman" w:cs="Times New Roman"/>
          <w:sz w:val="22"/>
          <w:szCs w:val="22"/>
        </w:rPr>
        <w:tab/>
      </w:r>
      <w:r w:rsidRPr="006A32BF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3F3730FE" w14:textId="39E72A04" w:rsidR="005433C5" w:rsidRPr="006A32BF" w:rsidRDefault="005433C5" w:rsidP="005433C5">
      <w:pPr>
        <w:tabs>
          <w:tab w:val="left" w:pos="2393"/>
        </w:tabs>
        <w:spacing w:after="100" w:afterAutospacing="1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="004F6203" w:rsidRPr="006A32BF">
        <w:rPr>
          <w:rFonts w:ascii="Times New Roman" w:hAnsi="Times New Roman" w:cs="Times New Roman"/>
          <w:sz w:val="32"/>
          <w:szCs w:val="32"/>
        </w:rPr>
        <w:t>MR.</w:t>
      </w:r>
      <w:r w:rsidRPr="006A32BF">
        <w:rPr>
          <w:rFonts w:ascii="Times New Roman" w:hAnsi="Times New Roman" w:cs="Times New Roman"/>
          <w:sz w:val="32"/>
          <w:szCs w:val="32"/>
        </w:rPr>
        <w:t xml:space="preserve">RAMU MUTHE </w:t>
      </w:r>
    </w:p>
    <w:p w14:paraId="3AC4A351" w14:textId="77777777" w:rsidR="006A32BF" w:rsidRPr="006A32BF" w:rsidRDefault="005433C5" w:rsidP="005433C5">
      <w:pPr>
        <w:tabs>
          <w:tab w:val="left" w:pos="2393"/>
        </w:tabs>
        <w:spacing w:after="100" w:afterAutospacing="1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</w:r>
      <w:r w:rsidRPr="006A32BF">
        <w:rPr>
          <w:rFonts w:ascii="Times New Roman" w:hAnsi="Times New Roman" w:cs="Times New Roman"/>
          <w:sz w:val="32"/>
          <w:szCs w:val="32"/>
        </w:rPr>
        <w:tab/>
        <w:t>ASSISTANT PROFFESER</w:t>
      </w:r>
    </w:p>
    <w:p w14:paraId="353F8793" w14:textId="04B77F34" w:rsidR="005433C5" w:rsidRDefault="006A32BF" w:rsidP="005433C5">
      <w:pPr>
        <w:tabs>
          <w:tab w:val="left" w:pos="2393"/>
        </w:tabs>
        <w:spacing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2BF">
        <w:rPr>
          <w:rFonts w:ascii="Times New Roman" w:hAnsi="Times New Roman" w:cs="Times New Roman"/>
          <w:sz w:val="32"/>
          <w:szCs w:val="32"/>
        </w:rPr>
        <w:t>DEPARTMENT OF MANAGEMENT SCIENCE</w:t>
      </w:r>
      <w:r w:rsidR="005433C5" w:rsidRPr="005433C5">
        <w:rPr>
          <w:rFonts w:ascii="Times New Roman" w:hAnsi="Times New Roman" w:cs="Times New Roman"/>
          <w:sz w:val="28"/>
          <w:szCs w:val="28"/>
        </w:rPr>
        <w:br/>
      </w:r>
    </w:p>
    <w:p w14:paraId="71D740C7" w14:textId="77777777" w:rsidR="005433C5" w:rsidRPr="005433C5" w:rsidRDefault="005433C5" w:rsidP="005433C5">
      <w:pPr>
        <w:rPr>
          <w:rFonts w:ascii="Times New Roman" w:hAnsi="Times New Roman" w:cs="Times New Roman"/>
          <w:sz w:val="28"/>
          <w:szCs w:val="28"/>
        </w:rPr>
      </w:pPr>
    </w:p>
    <w:p w14:paraId="5D724E0B" w14:textId="77777777" w:rsidR="005433C5" w:rsidRDefault="005433C5" w:rsidP="005433C5">
      <w:pPr>
        <w:rPr>
          <w:rFonts w:ascii="Times New Roman" w:hAnsi="Times New Roman" w:cs="Times New Roman"/>
          <w:sz w:val="28"/>
          <w:szCs w:val="28"/>
        </w:rPr>
      </w:pPr>
    </w:p>
    <w:p w14:paraId="0BB717DF" w14:textId="0A1B8F4C" w:rsidR="005433C5" w:rsidRDefault="005433C5" w:rsidP="005433C5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1B5AD1" w14:textId="77777777" w:rsidR="005433C5" w:rsidRDefault="005433C5" w:rsidP="005433C5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6EBB44C5" w14:textId="77777777" w:rsidR="00482241" w:rsidRDefault="00482241" w:rsidP="005433C5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3770AE00" w14:textId="77777777" w:rsidR="00482241" w:rsidRDefault="00482241" w:rsidP="005433C5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216BE3C9" w14:textId="77777777" w:rsidR="00427A26" w:rsidRPr="0050041C" w:rsidRDefault="00427A26" w:rsidP="0050041C">
      <w:pPr>
        <w:tabs>
          <w:tab w:val="left" w:pos="568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9F90BB9" w14:textId="77777777" w:rsidR="0050041C" w:rsidRDefault="0050041C" w:rsidP="0050041C">
      <w:pPr>
        <w:pStyle w:val="ListParagraph"/>
        <w:tabs>
          <w:tab w:val="left" w:pos="56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DB8EE02" w14:textId="68F5C283" w:rsidR="00A93B98" w:rsidRPr="00677EE1" w:rsidRDefault="0050041C" w:rsidP="00677EE1">
      <w:pPr>
        <w:pStyle w:val="ListParagraph"/>
        <w:numPr>
          <w:ilvl w:val="0"/>
          <w:numId w:val="67"/>
        </w:numPr>
        <w:tabs>
          <w:tab w:val="left" w:pos="568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7EE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Discuss the process of recruitment. </w:t>
      </w:r>
    </w:p>
    <w:p w14:paraId="50A00AAB" w14:textId="038D7539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sz w:val="28"/>
          <w:szCs w:val="28"/>
        </w:rPr>
        <w:t xml:space="preserve">The recruitment process is a </w:t>
      </w:r>
      <w:proofErr w:type="gramStart"/>
      <w:r w:rsidRPr="00985327">
        <w:rPr>
          <w:rFonts w:ascii="Times New Roman" w:hAnsi="Times New Roman" w:cs="Times New Roman"/>
          <w:sz w:val="28"/>
          <w:szCs w:val="28"/>
        </w:rPr>
        <w:t>systematic approach organizations</w:t>
      </w:r>
      <w:proofErr w:type="gramEnd"/>
      <w:r w:rsidRPr="00985327">
        <w:rPr>
          <w:rFonts w:ascii="Times New Roman" w:hAnsi="Times New Roman" w:cs="Times New Roman"/>
          <w:sz w:val="28"/>
          <w:szCs w:val="28"/>
        </w:rPr>
        <w:t xml:space="preserve"> use to attract, screen, and select qualified individuals for job roles. </w:t>
      </w:r>
    </w:p>
    <w:p w14:paraId="26C612BF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Identifying Vacancies and Job Requirements</w:t>
      </w:r>
      <w:r w:rsidRPr="00985327">
        <w:rPr>
          <w:rFonts w:ascii="Times New Roman" w:hAnsi="Times New Roman" w:cs="Times New Roman"/>
          <w:sz w:val="28"/>
          <w:szCs w:val="28"/>
        </w:rPr>
        <w:t>: Collaborating with department heads, HR identifies open positions and creates a detailed list of requirements, skills, and qualifications needed for the role.</w:t>
      </w:r>
    </w:p>
    <w:p w14:paraId="17C9EDF3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Job Analysis</w:t>
      </w:r>
      <w:r w:rsidRPr="00985327">
        <w:rPr>
          <w:rFonts w:ascii="Times New Roman" w:hAnsi="Times New Roman" w:cs="Times New Roman"/>
          <w:sz w:val="28"/>
          <w:szCs w:val="28"/>
        </w:rPr>
        <w:t>: Conducting a job analysis helps HR develop a clear job description and person specification. This defines responsibilities, required skills, and competencies.</w:t>
      </w:r>
    </w:p>
    <w:p w14:paraId="38BA3E79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Choosing Recruitment Sources</w:t>
      </w:r>
      <w:r w:rsidRPr="00985327">
        <w:rPr>
          <w:rFonts w:ascii="Times New Roman" w:hAnsi="Times New Roman" w:cs="Times New Roman"/>
          <w:sz w:val="28"/>
          <w:szCs w:val="28"/>
        </w:rPr>
        <w:t>: HR selects the most effective recruitment sources based on the type of position, ranging from internal job postings to online job boards, referrals, or recruitment agencies.</w:t>
      </w:r>
    </w:p>
    <w:p w14:paraId="5BFB6E77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Attracting Candidates</w:t>
      </w:r>
      <w:r w:rsidRPr="00985327">
        <w:rPr>
          <w:rFonts w:ascii="Times New Roman" w:hAnsi="Times New Roman" w:cs="Times New Roman"/>
          <w:sz w:val="28"/>
          <w:szCs w:val="28"/>
        </w:rPr>
        <w:t>: Job postings are advertised through selected channels. The goal is to attract a diverse and qualified candidate pool.</w:t>
      </w:r>
    </w:p>
    <w:p w14:paraId="57C9A225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Screening and Shortlisting</w:t>
      </w:r>
      <w:r w:rsidRPr="00985327">
        <w:rPr>
          <w:rFonts w:ascii="Times New Roman" w:hAnsi="Times New Roman" w:cs="Times New Roman"/>
          <w:sz w:val="28"/>
          <w:szCs w:val="28"/>
        </w:rPr>
        <w:t>: Applications are reviewed to ensure candidates meet the minimum qualifications. Shortlisted candidates undergo preliminary screening, which may involve phone or video interviews.</w:t>
      </w:r>
    </w:p>
    <w:p w14:paraId="6D5E5A41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Selection Process</w:t>
      </w:r>
      <w:r w:rsidRPr="00985327">
        <w:rPr>
          <w:rFonts w:ascii="Times New Roman" w:hAnsi="Times New Roman" w:cs="Times New Roman"/>
          <w:sz w:val="28"/>
          <w:szCs w:val="28"/>
        </w:rPr>
        <w:t xml:space="preserve">: Qualified candidates are invited for in-depth interviews and assessments. This may include technical tests, </w:t>
      </w:r>
      <w:proofErr w:type="spellStart"/>
      <w:r w:rsidRPr="00985327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985327">
        <w:rPr>
          <w:rFonts w:ascii="Times New Roman" w:hAnsi="Times New Roman" w:cs="Times New Roman"/>
          <w:sz w:val="28"/>
          <w:szCs w:val="28"/>
        </w:rPr>
        <w:t xml:space="preserve"> interviews, and panel discussions with team leads.</w:t>
      </w:r>
    </w:p>
    <w:p w14:paraId="57B95045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Making an Offer</w:t>
      </w:r>
      <w:r w:rsidRPr="00985327">
        <w:rPr>
          <w:rFonts w:ascii="Times New Roman" w:hAnsi="Times New Roman" w:cs="Times New Roman"/>
          <w:sz w:val="28"/>
          <w:szCs w:val="28"/>
        </w:rPr>
        <w:t>: Once a final candidate is selected, HR extends a job offer, detailing compensation, benefits, and job expectations.</w:t>
      </w:r>
    </w:p>
    <w:p w14:paraId="7B494D31" w14:textId="77777777" w:rsidR="00985327" w:rsidRPr="00985327" w:rsidRDefault="00985327" w:rsidP="00985327">
      <w:pPr>
        <w:numPr>
          <w:ilvl w:val="0"/>
          <w:numId w:val="60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Onboarding</w:t>
      </w:r>
      <w:r w:rsidRPr="00985327">
        <w:rPr>
          <w:rFonts w:ascii="Times New Roman" w:hAnsi="Times New Roman" w:cs="Times New Roman"/>
          <w:sz w:val="28"/>
          <w:szCs w:val="28"/>
        </w:rPr>
        <w:t>: Upon acceptance, the new hire goes through the onboarding process, which includes orientation, training, and integration into the team.</w:t>
      </w:r>
    </w:p>
    <w:p w14:paraId="392AD76F" w14:textId="28929972" w:rsidR="00B37356" w:rsidRDefault="00B37356" w:rsidP="00985327">
      <w:pPr>
        <w:tabs>
          <w:tab w:val="left" w:pos="5685"/>
        </w:tabs>
        <w:rPr>
          <w:rFonts w:ascii="Times New Roman" w:hAnsi="Times New Roman" w:cs="Times New Roman"/>
        </w:rPr>
      </w:pPr>
    </w:p>
    <w:p w14:paraId="1A85E160" w14:textId="451749B4" w:rsidR="00985327" w:rsidRDefault="00985327" w:rsidP="00985327">
      <w:pPr>
        <w:tabs>
          <w:tab w:val="left" w:pos="568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85327">
        <w:rPr>
          <w:rFonts w:ascii="Times New Roman" w:hAnsi="Times New Roman" w:cs="Times New Roman"/>
          <w:b/>
          <w:bCs/>
          <w:sz w:val="32"/>
          <w:szCs w:val="32"/>
        </w:rPr>
        <w:t>B)</w:t>
      </w:r>
      <w:r w:rsidRPr="00985327">
        <w:rPr>
          <w:rFonts w:ascii="Times New Roman" w:hAnsi="Times New Roman" w:cs="Times New Roman"/>
          <w:b/>
          <w:bCs/>
          <w:sz w:val="32"/>
          <w:szCs w:val="32"/>
        </w:rPr>
        <w:t xml:space="preserve"> Describe recruitment and its significance in HRM</w:t>
      </w:r>
    </w:p>
    <w:p w14:paraId="230FAFE8" w14:textId="77777777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sz w:val="28"/>
          <w:szCs w:val="28"/>
        </w:rPr>
        <w:t>Recruitment is the process of identifying, attracting, and selecting suitable candidates for open job positions. In HRM, recruitment is crucial for several reasons:</w:t>
      </w:r>
    </w:p>
    <w:p w14:paraId="2BDC1506" w14:textId="77777777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351F546F" w14:textId="77777777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Acquiring Talent</w:t>
      </w:r>
      <w:r w:rsidRPr="00985327">
        <w:rPr>
          <w:rFonts w:ascii="Times New Roman" w:hAnsi="Times New Roman" w:cs="Times New Roman"/>
          <w:sz w:val="28"/>
          <w:szCs w:val="28"/>
        </w:rPr>
        <w:t>: Recruitment ensures that the organization has the talent required to meet its strategic objectives.</w:t>
      </w:r>
    </w:p>
    <w:p w14:paraId="0DF6E438" w14:textId="77777777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Organizational Growth and Efficiency</w:t>
      </w:r>
      <w:r w:rsidRPr="00985327">
        <w:rPr>
          <w:rFonts w:ascii="Times New Roman" w:hAnsi="Times New Roman" w:cs="Times New Roman"/>
          <w:sz w:val="28"/>
          <w:szCs w:val="28"/>
        </w:rPr>
        <w:t>: With the right people in place, the organization can achieve growth targets and operate efficiently.</w:t>
      </w:r>
    </w:p>
    <w:p w14:paraId="539DED2B" w14:textId="77777777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Improved Retention Rates</w:t>
      </w:r>
      <w:r w:rsidRPr="00985327">
        <w:rPr>
          <w:rFonts w:ascii="Times New Roman" w:hAnsi="Times New Roman" w:cs="Times New Roman"/>
          <w:sz w:val="28"/>
          <w:szCs w:val="28"/>
        </w:rPr>
        <w:t>: By attracting candidates who align with company values and culture, recruitment can help reduce turnover.</w:t>
      </w:r>
    </w:p>
    <w:p w14:paraId="6CA066A1" w14:textId="77777777" w:rsidR="00985327" w:rsidRP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t>Reputation and Brand Image</w:t>
      </w:r>
      <w:r w:rsidRPr="00985327">
        <w:rPr>
          <w:rFonts w:ascii="Times New Roman" w:hAnsi="Times New Roman" w:cs="Times New Roman"/>
          <w:sz w:val="28"/>
          <w:szCs w:val="28"/>
        </w:rPr>
        <w:t>: A well-handled recruitment process enhances the company’s reputation, making it an employer of choice for top talent.</w:t>
      </w:r>
    </w:p>
    <w:p w14:paraId="5E5168FC" w14:textId="608E30C9" w:rsid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85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Adaptability and Innovation</w:t>
      </w:r>
      <w:r w:rsidRPr="00985327">
        <w:rPr>
          <w:rFonts w:ascii="Times New Roman" w:hAnsi="Times New Roman" w:cs="Times New Roman"/>
          <w:sz w:val="28"/>
          <w:szCs w:val="28"/>
        </w:rPr>
        <w:t>: Bringing in new skills and perspectives through recruitment helps the company remain innovative and responsive to changes in the market.</w:t>
      </w:r>
    </w:p>
    <w:p w14:paraId="691FBF23" w14:textId="77777777" w:rsidR="00985327" w:rsidRDefault="00985327" w:rsidP="00985327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1E87A1FB" w14:textId="77064245" w:rsidR="00985327" w:rsidRDefault="00985327" w:rsidP="00985327">
      <w:pPr>
        <w:tabs>
          <w:tab w:val="left" w:pos="568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94127C" w:rsidRPr="0094127C">
        <w:t xml:space="preserve"> </w:t>
      </w:r>
      <w:r w:rsidR="0094127C" w:rsidRPr="0094127C">
        <w:rPr>
          <w:rFonts w:ascii="Times New Roman" w:hAnsi="Times New Roman" w:cs="Times New Roman"/>
          <w:b/>
          <w:bCs/>
          <w:sz w:val="32"/>
          <w:szCs w:val="32"/>
        </w:rPr>
        <w:t>Design job analysis for filling Finance manager and Marketing manager for a company</w:t>
      </w:r>
    </w:p>
    <w:p w14:paraId="39695C99" w14:textId="77777777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b/>
          <w:bCs/>
          <w:sz w:val="28"/>
          <w:szCs w:val="28"/>
        </w:rPr>
        <w:t>Job Analysis</w:t>
      </w:r>
      <w:r w:rsidRPr="0094127C">
        <w:rPr>
          <w:rFonts w:ascii="Times New Roman" w:hAnsi="Times New Roman" w:cs="Times New Roman"/>
          <w:sz w:val="28"/>
          <w:szCs w:val="28"/>
        </w:rPr>
        <w:t>: Finance Manager</w:t>
      </w:r>
    </w:p>
    <w:p w14:paraId="1A123B71" w14:textId="77777777" w:rsidR="0094127C" w:rsidRPr="0094127C" w:rsidRDefault="0094127C" w:rsidP="0094127C">
      <w:pPr>
        <w:numPr>
          <w:ilvl w:val="0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Job Title: Finance Manager</w:t>
      </w:r>
    </w:p>
    <w:p w14:paraId="487F1A11" w14:textId="77777777" w:rsidR="0094127C" w:rsidRPr="0094127C" w:rsidRDefault="0094127C" w:rsidP="0094127C">
      <w:pPr>
        <w:numPr>
          <w:ilvl w:val="0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Reports To: Chief Financial Officer (CFO)</w:t>
      </w:r>
    </w:p>
    <w:p w14:paraId="4F17EAF9" w14:textId="77777777" w:rsidR="0094127C" w:rsidRPr="0094127C" w:rsidRDefault="0094127C" w:rsidP="0094127C">
      <w:pPr>
        <w:numPr>
          <w:ilvl w:val="0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Primary Responsibilities:</w:t>
      </w:r>
    </w:p>
    <w:p w14:paraId="639E2267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Oversee financial planning, budgeting, and forecasting.</w:t>
      </w:r>
    </w:p>
    <w:p w14:paraId="449AC25A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Manage regulatory compliance and financial risk assessment.</w:t>
      </w:r>
    </w:p>
    <w:p w14:paraId="001ED6FB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Ensure accurate financial reporting and cash flow management.</w:t>
      </w:r>
    </w:p>
    <w:p w14:paraId="3A2A1E52" w14:textId="77777777" w:rsidR="0094127C" w:rsidRPr="0094127C" w:rsidRDefault="0094127C" w:rsidP="0094127C">
      <w:pPr>
        <w:numPr>
          <w:ilvl w:val="0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Required Qualifications:</w:t>
      </w:r>
    </w:p>
    <w:p w14:paraId="7CDA0009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Bachelor’s degree in Finance, Accounting, or a related field (MBA preferred).</w:t>
      </w:r>
    </w:p>
    <w:p w14:paraId="52405619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CPA or CFA certification is advantageous.</w:t>
      </w:r>
    </w:p>
    <w:p w14:paraId="0933EE9A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Minimum 5-7 years of experience in financial management.</w:t>
      </w:r>
    </w:p>
    <w:p w14:paraId="2855448A" w14:textId="77777777" w:rsidR="0094127C" w:rsidRPr="0094127C" w:rsidRDefault="0094127C" w:rsidP="0094127C">
      <w:pPr>
        <w:numPr>
          <w:ilvl w:val="0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Skills and Competencies:</w:t>
      </w:r>
    </w:p>
    <w:p w14:paraId="6A333D9E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Strong analytical and problem-solving skills.</w:t>
      </w:r>
    </w:p>
    <w:p w14:paraId="4ACFCE49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Leadership abilities for managing finance teams.</w:t>
      </w:r>
    </w:p>
    <w:p w14:paraId="212991F9" w14:textId="77777777" w:rsidR="0094127C" w:rsidRPr="0094127C" w:rsidRDefault="0094127C" w:rsidP="0094127C">
      <w:pPr>
        <w:numPr>
          <w:ilvl w:val="1"/>
          <w:numId w:val="61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 xml:space="preserve">Proficiency in financial </w:t>
      </w:r>
      <w:proofErr w:type="spellStart"/>
      <w:r w:rsidRPr="0094127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4127C">
        <w:rPr>
          <w:rFonts w:ascii="Times New Roman" w:hAnsi="Times New Roman" w:cs="Times New Roman"/>
          <w:sz w:val="28"/>
          <w:szCs w:val="28"/>
        </w:rPr>
        <w:t xml:space="preserve"> and forecasting software.</w:t>
      </w:r>
    </w:p>
    <w:p w14:paraId="52D1D3EC" w14:textId="77777777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b/>
          <w:bCs/>
          <w:sz w:val="28"/>
          <w:szCs w:val="28"/>
        </w:rPr>
        <w:t>Job Analysis</w:t>
      </w:r>
      <w:r w:rsidRPr="0094127C">
        <w:rPr>
          <w:rFonts w:ascii="Times New Roman" w:hAnsi="Times New Roman" w:cs="Times New Roman"/>
          <w:sz w:val="28"/>
          <w:szCs w:val="28"/>
        </w:rPr>
        <w:t>: Marketing Manager</w:t>
      </w:r>
    </w:p>
    <w:p w14:paraId="56BBF61A" w14:textId="77777777" w:rsidR="0094127C" w:rsidRPr="0094127C" w:rsidRDefault="0094127C" w:rsidP="0094127C">
      <w:pPr>
        <w:numPr>
          <w:ilvl w:val="0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Job Title: Marketing Manager</w:t>
      </w:r>
    </w:p>
    <w:p w14:paraId="03DD1678" w14:textId="77777777" w:rsidR="0094127C" w:rsidRPr="0094127C" w:rsidRDefault="0094127C" w:rsidP="0094127C">
      <w:pPr>
        <w:numPr>
          <w:ilvl w:val="0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Reports To: Chief Marketing Officer (CMO)</w:t>
      </w:r>
    </w:p>
    <w:p w14:paraId="53B3B6F6" w14:textId="77777777" w:rsidR="0094127C" w:rsidRPr="0094127C" w:rsidRDefault="0094127C" w:rsidP="0094127C">
      <w:pPr>
        <w:numPr>
          <w:ilvl w:val="0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Primary Responsibilities:</w:t>
      </w:r>
    </w:p>
    <w:p w14:paraId="307ECC24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Develop and implement marketing strategies to drive brand growth.</w:t>
      </w:r>
    </w:p>
    <w:p w14:paraId="0B6A5394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Oversee digital campaigns, content creation, and promotional activities.</w:t>
      </w:r>
    </w:p>
    <w:p w14:paraId="091507B8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Conduct market research to align strategies with consumer trends.</w:t>
      </w:r>
    </w:p>
    <w:p w14:paraId="06D5E51B" w14:textId="77777777" w:rsidR="0094127C" w:rsidRPr="0094127C" w:rsidRDefault="0094127C" w:rsidP="0094127C">
      <w:pPr>
        <w:numPr>
          <w:ilvl w:val="0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Required Qualifications:</w:t>
      </w:r>
    </w:p>
    <w:p w14:paraId="56C2E651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Bachelor’s degree in Marketing or Business (MBA preferred).</w:t>
      </w:r>
    </w:p>
    <w:p w14:paraId="0E0AA365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5+ years of experience in digital marketing or brand management.</w:t>
      </w:r>
    </w:p>
    <w:p w14:paraId="492B17BB" w14:textId="77777777" w:rsidR="0094127C" w:rsidRPr="0094127C" w:rsidRDefault="0094127C" w:rsidP="0094127C">
      <w:pPr>
        <w:numPr>
          <w:ilvl w:val="0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Skills and Competencies:</w:t>
      </w:r>
    </w:p>
    <w:p w14:paraId="153A4A10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lastRenderedPageBreak/>
        <w:t>Creative thinking and strong project management skills.</w:t>
      </w:r>
    </w:p>
    <w:p w14:paraId="7837F537" w14:textId="77777777" w:rsidR="0094127C" w:rsidRP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Excellent communication and collaboration abilities.</w:t>
      </w:r>
    </w:p>
    <w:p w14:paraId="15C74208" w14:textId="77777777" w:rsidR="0094127C" w:rsidRDefault="0094127C" w:rsidP="0094127C">
      <w:pPr>
        <w:numPr>
          <w:ilvl w:val="1"/>
          <w:numId w:val="62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94127C">
        <w:rPr>
          <w:rFonts w:ascii="Times New Roman" w:hAnsi="Times New Roman" w:cs="Times New Roman"/>
          <w:sz w:val="28"/>
          <w:szCs w:val="28"/>
        </w:rPr>
        <w:t>Proficiency in digital marketing tools and analytics platforms.</w:t>
      </w:r>
    </w:p>
    <w:p w14:paraId="2D785D9A" w14:textId="77777777" w:rsidR="0094127C" w:rsidRDefault="0094127C" w:rsidP="0094127C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5FF5E7A9" w14:textId="57EBA644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Pr="0094127C">
        <w:rPr>
          <w:rFonts w:ascii="Times New Roman" w:hAnsi="Times New Roman" w:cs="Times New Roman"/>
          <w:sz w:val="28"/>
          <w:szCs w:val="28"/>
        </w:rPr>
        <w:t xml:space="preserve"> </w:t>
      </w:r>
      <w:r w:rsidRPr="0094127C">
        <w:rPr>
          <w:rFonts w:ascii="Times New Roman" w:hAnsi="Times New Roman" w:cs="Times New Roman"/>
          <w:b/>
          <w:bCs/>
          <w:sz w:val="28"/>
          <w:szCs w:val="28"/>
        </w:rPr>
        <w:t xml:space="preserve">Assume that you are a human resources manager. You would like to fill the following vacancies in your organization. In this context, suggest the best sources of recruitment. </w:t>
      </w:r>
    </w:p>
    <w:p w14:paraId="77C520EC" w14:textId="77777777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4127C">
        <w:rPr>
          <w:rFonts w:ascii="Times New Roman" w:hAnsi="Times New Roman" w:cs="Times New Roman"/>
          <w:b/>
          <w:bCs/>
          <w:sz w:val="28"/>
          <w:szCs w:val="28"/>
        </w:rPr>
        <w:t xml:space="preserve">Finance Manager </w:t>
      </w:r>
    </w:p>
    <w:p w14:paraId="608CF877" w14:textId="77777777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4127C">
        <w:rPr>
          <w:rFonts w:ascii="Times New Roman" w:hAnsi="Times New Roman" w:cs="Times New Roman"/>
          <w:b/>
          <w:bCs/>
          <w:sz w:val="28"/>
          <w:szCs w:val="28"/>
        </w:rPr>
        <w:t xml:space="preserve">Marketing manager </w:t>
      </w:r>
    </w:p>
    <w:p w14:paraId="1B24DB74" w14:textId="77777777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4127C">
        <w:rPr>
          <w:rFonts w:ascii="Times New Roman" w:hAnsi="Times New Roman" w:cs="Times New Roman"/>
          <w:b/>
          <w:bCs/>
          <w:sz w:val="28"/>
          <w:szCs w:val="28"/>
        </w:rPr>
        <w:t xml:space="preserve">Operations manager </w:t>
      </w:r>
    </w:p>
    <w:p w14:paraId="3F790FBA" w14:textId="7003AC08" w:rsidR="0094127C" w:rsidRDefault="0094127C" w:rsidP="0094127C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4127C">
        <w:rPr>
          <w:rFonts w:ascii="Times New Roman" w:hAnsi="Times New Roman" w:cs="Times New Roman"/>
          <w:b/>
          <w:bCs/>
          <w:sz w:val="28"/>
          <w:szCs w:val="28"/>
        </w:rPr>
        <w:t>Purchasing manager</w:t>
      </w:r>
    </w:p>
    <w:p w14:paraId="45CB6F6D" w14:textId="77777777" w:rsidR="00E86C7C" w:rsidRPr="00E86C7C" w:rsidRDefault="00E86C7C" w:rsidP="00E86C7C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As the HR Manager of ABC Manufacturing Ltd., you choose the following sources to recruit for the open positions based on the skill requirements and industry standards:</w:t>
      </w:r>
    </w:p>
    <w:p w14:paraId="287E8A28" w14:textId="77777777" w:rsidR="00E86C7C" w:rsidRPr="00E86C7C" w:rsidRDefault="00E86C7C" w:rsidP="00E86C7C">
      <w:pPr>
        <w:numPr>
          <w:ilvl w:val="0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Finance Manager:</w:t>
      </w:r>
    </w:p>
    <w:p w14:paraId="1986E70B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Professional Networking Platforms: LinkedIn is ideal for finding finance professionals.</w:t>
      </w:r>
    </w:p>
    <w:p w14:paraId="675A418C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 xml:space="preserve">Industry-Specific Job Boards: Sites like </w:t>
      </w:r>
      <w:proofErr w:type="spellStart"/>
      <w:r w:rsidRPr="00E86C7C">
        <w:rPr>
          <w:rFonts w:ascii="Times New Roman" w:hAnsi="Times New Roman" w:cs="Times New Roman"/>
          <w:sz w:val="28"/>
          <w:szCs w:val="28"/>
        </w:rPr>
        <w:t>eFinancialCareers</w:t>
      </w:r>
      <w:proofErr w:type="spellEnd"/>
      <w:r w:rsidRPr="00E86C7C">
        <w:rPr>
          <w:rFonts w:ascii="Times New Roman" w:hAnsi="Times New Roman" w:cs="Times New Roman"/>
          <w:sz w:val="28"/>
          <w:szCs w:val="28"/>
        </w:rPr>
        <w:t xml:space="preserve"> can attract finance candidates with the desired qualifications.</w:t>
      </w:r>
    </w:p>
    <w:p w14:paraId="0C918CAD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Recruitment Agencies: Engaging a finance-focused recruitment agency can help in finding high-</w:t>
      </w:r>
      <w:proofErr w:type="spellStart"/>
      <w:r w:rsidRPr="00E86C7C">
        <w:rPr>
          <w:rFonts w:ascii="Times New Roman" w:hAnsi="Times New Roman" w:cs="Times New Roman"/>
          <w:sz w:val="28"/>
          <w:szCs w:val="28"/>
        </w:rPr>
        <w:t>caliber</w:t>
      </w:r>
      <w:proofErr w:type="spellEnd"/>
      <w:r w:rsidRPr="00E86C7C">
        <w:rPr>
          <w:rFonts w:ascii="Times New Roman" w:hAnsi="Times New Roman" w:cs="Times New Roman"/>
          <w:sz w:val="28"/>
          <w:szCs w:val="28"/>
        </w:rPr>
        <w:t xml:space="preserve"> candidates efficiently.</w:t>
      </w:r>
    </w:p>
    <w:p w14:paraId="46CE8324" w14:textId="77777777" w:rsidR="00E86C7C" w:rsidRPr="00E86C7C" w:rsidRDefault="00E86C7C" w:rsidP="00E86C7C">
      <w:pPr>
        <w:numPr>
          <w:ilvl w:val="0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Marketing Manager:</w:t>
      </w:r>
    </w:p>
    <w:p w14:paraId="7B89E20D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Social Media Channels: LinkedIn, Instagram, and Facebook are used to reach creative professionals in digital marketing.</w:t>
      </w:r>
    </w:p>
    <w:p w14:paraId="73B21517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 xml:space="preserve">Marketing Job Boards: Sites like </w:t>
      </w:r>
      <w:proofErr w:type="spellStart"/>
      <w:r w:rsidRPr="00E86C7C">
        <w:rPr>
          <w:rFonts w:ascii="Times New Roman" w:hAnsi="Times New Roman" w:cs="Times New Roman"/>
          <w:sz w:val="28"/>
          <w:szCs w:val="28"/>
        </w:rPr>
        <w:t>MarketingWeek</w:t>
      </w:r>
      <w:proofErr w:type="spellEnd"/>
      <w:r w:rsidRPr="00E86C7C">
        <w:rPr>
          <w:rFonts w:ascii="Times New Roman" w:hAnsi="Times New Roman" w:cs="Times New Roman"/>
          <w:sz w:val="28"/>
          <w:szCs w:val="28"/>
        </w:rPr>
        <w:t>, Glassdoor, and Indeed are ideal for attracting marketing talent.</w:t>
      </w:r>
    </w:p>
    <w:p w14:paraId="11E003AD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Internal Talent Pool: Promoting from within the company can save recruitment costs if there are qualified internal candidates.</w:t>
      </w:r>
    </w:p>
    <w:p w14:paraId="59F9C21D" w14:textId="77777777" w:rsidR="00E86C7C" w:rsidRPr="00E86C7C" w:rsidRDefault="00E86C7C" w:rsidP="00E86C7C">
      <w:pPr>
        <w:numPr>
          <w:ilvl w:val="0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Operations Manager:</w:t>
      </w:r>
    </w:p>
    <w:p w14:paraId="5D98AA33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Employee Referrals: An employee referral program is an effective way to find operations professionals, as current employees may know individuals with relevant experience.</w:t>
      </w:r>
    </w:p>
    <w:p w14:paraId="44C6544C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Trade Associations and Industry Events: Advertising through supply chain and operations associations can help target experienced candidates.</w:t>
      </w:r>
    </w:p>
    <w:p w14:paraId="079CC56C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Job Fairs: Attending logistics and supply chain-focused job fairs can yield qualified candidates.</w:t>
      </w:r>
    </w:p>
    <w:p w14:paraId="244E8399" w14:textId="77777777" w:rsidR="00E86C7C" w:rsidRPr="00E86C7C" w:rsidRDefault="00E86C7C" w:rsidP="00E86C7C">
      <w:pPr>
        <w:numPr>
          <w:ilvl w:val="0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lastRenderedPageBreak/>
        <w:t>Purchasing Manager:</w:t>
      </w:r>
    </w:p>
    <w:p w14:paraId="731B435F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Trade Publications: Advertising in procurement and supply chain publications helps target professionals with procurement experience.</w:t>
      </w:r>
    </w:p>
    <w:p w14:paraId="77F47597" w14:textId="77777777" w:rsidR="00E86C7C" w:rsidRP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Networking Events and Conferences: Participating in industry events offers access to a wide network of procurement specialists.</w:t>
      </w:r>
    </w:p>
    <w:p w14:paraId="78501937" w14:textId="77777777" w:rsidR="00E86C7C" w:rsidRDefault="00E86C7C" w:rsidP="00E86C7C">
      <w:pPr>
        <w:numPr>
          <w:ilvl w:val="1"/>
          <w:numId w:val="63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E86C7C">
        <w:rPr>
          <w:rFonts w:ascii="Times New Roman" w:hAnsi="Times New Roman" w:cs="Times New Roman"/>
          <w:sz w:val="28"/>
          <w:szCs w:val="28"/>
        </w:rPr>
        <w:t>Internal Job Postings: Promoting internally is a cost-effective option if a current employee is well-qualified for the role.</w:t>
      </w:r>
    </w:p>
    <w:p w14:paraId="5851CE80" w14:textId="77777777" w:rsidR="00E86C7C" w:rsidRDefault="00E86C7C" w:rsidP="00E86C7C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06DBC9B3" w14:textId="1658956E" w:rsidR="00E86C7C" w:rsidRDefault="00E86C7C" w:rsidP="00E86C7C">
      <w:pPr>
        <w:tabs>
          <w:tab w:val="left" w:pos="5685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86C7C">
        <w:rPr>
          <w:rFonts w:ascii="Times New Roman" w:hAnsi="Times New Roman" w:cs="Times New Roman"/>
          <w:sz w:val="44"/>
          <w:szCs w:val="44"/>
          <w:u w:val="single"/>
        </w:rPr>
        <w:t>CASE STUDY</w:t>
      </w:r>
    </w:p>
    <w:p w14:paraId="5513376A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77EE1">
        <w:rPr>
          <w:rFonts w:ascii="Times New Roman" w:hAnsi="Times New Roman" w:cs="Times New Roman"/>
          <w:b/>
          <w:bCs/>
          <w:sz w:val="32"/>
          <w:szCs w:val="32"/>
        </w:rPr>
        <w:t>Recruitment Process at XYZ Corporation</w:t>
      </w:r>
    </w:p>
    <w:p w14:paraId="5D41B433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677EE1">
        <w:rPr>
          <w:rFonts w:ascii="Times New Roman" w:hAnsi="Times New Roman" w:cs="Times New Roman"/>
          <w:sz w:val="28"/>
          <w:szCs w:val="28"/>
        </w:rPr>
        <w:t>: XYZ Corporation needs to fill the position of Finance Manager to support its financial strategy,</w:t>
      </w:r>
      <w:r w:rsidRPr="00677E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77EE1">
        <w:rPr>
          <w:rFonts w:ascii="Times New Roman" w:hAnsi="Times New Roman" w:cs="Times New Roman"/>
          <w:sz w:val="28"/>
          <w:szCs w:val="28"/>
        </w:rPr>
        <w:t>budgeting, and reporting. The candidate must possess experience in financial management, regulatory compliance, and team leadership.</w:t>
      </w:r>
    </w:p>
    <w:p w14:paraId="03A3D759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1: Identifying the Vacancy</w:t>
      </w:r>
    </w:p>
    <w:p w14:paraId="3F892FD3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Due to company growth and a recent resignation, XYZ’s HR department, along with finance leadership, identifies the need for a new Finance Manager. The role is crucial to maintaining financial oversight and reporting accuracy.</w:t>
      </w:r>
    </w:p>
    <w:p w14:paraId="4C8F1454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2: Job Analysis and Job Description</w:t>
      </w:r>
    </w:p>
    <w:p w14:paraId="64D64FEF" w14:textId="175BAAC3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A job analysis is conducted to clarify the key duties, skills, qualifications, and attributes required. Based on this, the HR team drafts a job description outlining:</w:t>
      </w:r>
    </w:p>
    <w:p w14:paraId="0CC577E4" w14:textId="77777777" w:rsidR="00677EE1" w:rsidRPr="00677EE1" w:rsidRDefault="00677EE1" w:rsidP="00677EE1">
      <w:pPr>
        <w:pStyle w:val="ListParagraph"/>
        <w:numPr>
          <w:ilvl w:val="0"/>
          <w:numId w:val="65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Responsibilities: Financial planning, budget management, compliance, and financial reporting.</w:t>
      </w:r>
    </w:p>
    <w:p w14:paraId="0E95272B" w14:textId="77777777" w:rsidR="00677EE1" w:rsidRPr="00677EE1" w:rsidRDefault="00677EE1" w:rsidP="00677EE1">
      <w:pPr>
        <w:pStyle w:val="ListParagraph"/>
        <w:numPr>
          <w:ilvl w:val="0"/>
          <w:numId w:val="65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Required Skills: Proficiency in financial software (e.g., SAP), analytical skills, and knowledge of regulatory standards.</w:t>
      </w:r>
    </w:p>
    <w:p w14:paraId="0B0C5F16" w14:textId="77777777" w:rsidR="00677EE1" w:rsidRPr="00677EE1" w:rsidRDefault="00677EE1" w:rsidP="00677EE1">
      <w:pPr>
        <w:pStyle w:val="ListParagraph"/>
        <w:numPr>
          <w:ilvl w:val="0"/>
          <w:numId w:val="65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Qualifications: Bachelor’s degree in Finance, CPA/CFA certification preferred, and at least five years of experience.</w:t>
      </w:r>
    </w:p>
    <w:p w14:paraId="74A886E3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3: Choosing Recruitment Sources</w:t>
      </w:r>
    </w:p>
    <w:p w14:paraId="7037FCB7" w14:textId="32B2AB05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To attract a strong pool of candidates, XYZ Corporation uses:</w:t>
      </w:r>
    </w:p>
    <w:p w14:paraId="2EE6E3C8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LinkedIn for professional networking.</w:t>
      </w:r>
    </w:p>
    <w:p w14:paraId="6ABD35B6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 xml:space="preserve">Finance-specific job boards like </w:t>
      </w:r>
      <w:proofErr w:type="spellStart"/>
      <w:r w:rsidRPr="00677EE1">
        <w:rPr>
          <w:rFonts w:ascii="Times New Roman" w:hAnsi="Times New Roman" w:cs="Times New Roman"/>
          <w:sz w:val="28"/>
          <w:szCs w:val="28"/>
        </w:rPr>
        <w:t>eFinancialCareers</w:t>
      </w:r>
      <w:proofErr w:type="spellEnd"/>
      <w:r w:rsidRPr="00677EE1">
        <w:rPr>
          <w:rFonts w:ascii="Times New Roman" w:hAnsi="Times New Roman" w:cs="Times New Roman"/>
          <w:sz w:val="28"/>
          <w:szCs w:val="28"/>
        </w:rPr>
        <w:t>.</w:t>
      </w:r>
    </w:p>
    <w:p w14:paraId="77C280F3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A finance-focused recruitment agency to expand the reach.</w:t>
      </w:r>
    </w:p>
    <w:p w14:paraId="7BD9D173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Employee referrals, encouraging current employees to recommend qualified contacts.</w:t>
      </w:r>
    </w:p>
    <w:p w14:paraId="6E452D9F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4: Screening and Shortlisting</w:t>
      </w:r>
    </w:p>
    <w:p w14:paraId="08481CDC" w14:textId="6EF42EE9" w:rsidR="00E86C7C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 xml:space="preserve">HR receives numerous applications and conducts initial screenings based on qualifications and experience. Software filters are used to match keywords from </w:t>
      </w:r>
      <w:r w:rsidRPr="00677EE1">
        <w:rPr>
          <w:rFonts w:ascii="Times New Roman" w:hAnsi="Times New Roman" w:cs="Times New Roman"/>
          <w:sz w:val="28"/>
          <w:szCs w:val="28"/>
        </w:rPr>
        <w:lastRenderedPageBreak/>
        <w:t>the job description, and resumes are scored accordingly. Out of 50 applicants, HR shortlists 10 candidates who closely meet the job requirements.</w:t>
      </w:r>
    </w:p>
    <w:p w14:paraId="2CD86AB6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5: Interviewing</w:t>
      </w:r>
    </w:p>
    <w:p w14:paraId="05829213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The shortlisted candidates undergo a series of interviews:</w:t>
      </w:r>
    </w:p>
    <w:p w14:paraId="6772E66A" w14:textId="77777777" w:rsidR="00677EE1" w:rsidRPr="00677EE1" w:rsidRDefault="00677EE1" w:rsidP="00677EE1">
      <w:pPr>
        <w:pStyle w:val="ListParagraph"/>
        <w:numPr>
          <w:ilvl w:val="0"/>
          <w:numId w:val="66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First Round: Conducted by HR to assess cultural fit, communication skills, and overall alignment with XYZ’s values.</w:t>
      </w:r>
    </w:p>
    <w:p w14:paraId="3DFE6279" w14:textId="77777777" w:rsidR="00677EE1" w:rsidRPr="00677EE1" w:rsidRDefault="00677EE1" w:rsidP="00677EE1">
      <w:pPr>
        <w:pStyle w:val="ListParagraph"/>
        <w:numPr>
          <w:ilvl w:val="0"/>
          <w:numId w:val="66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Second Round: Technical interview with the finance team, focusing on financial acumen, problem-solving skills, and experience with financial software.</w:t>
      </w:r>
    </w:p>
    <w:p w14:paraId="6314A05C" w14:textId="77777777" w:rsidR="00677EE1" w:rsidRPr="00677EE1" w:rsidRDefault="00677EE1" w:rsidP="00677EE1">
      <w:pPr>
        <w:pStyle w:val="ListParagraph"/>
        <w:numPr>
          <w:ilvl w:val="0"/>
          <w:numId w:val="66"/>
        </w:num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Final Round: A panel interview with senior leadership to gauge strategic thinking and decision-making abilities.</w:t>
      </w:r>
    </w:p>
    <w:p w14:paraId="2958D28C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After interviews, three finalists emerge as top contenders.</w:t>
      </w:r>
    </w:p>
    <w:p w14:paraId="32C7B52D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6: Selection and Job Offer</w:t>
      </w:r>
    </w:p>
    <w:p w14:paraId="327E4D46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XYZ’s HR and finance teams evaluate the interview results, focusing on the candidates’ strengths, past achievements, and cultural fit. They select a candidate with a CPA certification and six years of relevant experience. HR extends an offer, including details on salary, benefits, and other employment terms.</w:t>
      </w:r>
    </w:p>
    <w:p w14:paraId="3FF53EF2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Step 7: Onboarding</w:t>
      </w:r>
    </w:p>
    <w:p w14:paraId="3E7CA94C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After the candidate accepts the offer, HR arranges a structured onboarding program to help the new Finance Manager integrate into the company. This includes:</w:t>
      </w:r>
    </w:p>
    <w:p w14:paraId="3CF03852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Orientation on company policies, culture, and team introductions.</w:t>
      </w:r>
    </w:p>
    <w:p w14:paraId="66AD655F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Training sessions on XYZ’s specific finance software and reporting protocols.</w:t>
      </w:r>
    </w:p>
    <w:p w14:paraId="2516E792" w14:textId="77777777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Mentorship from a senior finance team member for a smoother transition.</w:t>
      </w:r>
    </w:p>
    <w:p w14:paraId="7ABEA1C1" w14:textId="6CBA279F" w:rsidR="00677EE1" w:rsidRPr="00677EE1" w:rsidRDefault="00677EE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7EE1">
        <w:rPr>
          <w:rFonts w:ascii="Times New Roman" w:hAnsi="Times New Roman" w:cs="Times New Roman"/>
          <w:b/>
          <w:bCs/>
          <w:sz w:val="28"/>
          <w:szCs w:val="28"/>
        </w:rPr>
        <w:t>Outcome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260448" w14:textId="7E506185" w:rsid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677EE1">
        <w:rPr>
          <w:rFonts w:ascii="Times New Roman" w:hAnsi="Times New Roman" w:cs="Times New Roman"/>
          <w:sz w:val="28"/>
          <w:szCs w:val="28"/>
        </w:rPr>
        <w:t>Within a few months, the new Finance Manager effectively oversees budgeting and compliance, improving reporting accuracy and contributing valuable insights to XYZ Corporation’s financial strategy. The structured recruitment process led to a successful hire who aligns well with both the company’s operational needs and organizational culture.</w:t>
      </w:r>
    </w:p>
    <w:p w14:paraId="60B17C76" w14:textId="77777777" w:rsidR="00677EE1" w:rsidRDefault="00677EE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28BC1335" w14:textId="59B27F8E" w:rsidR="00FA0C91" w:rsidRDefault="00FA0C91" w:rsidP="00677EE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40C209D9" w14:textId="77777777" w:rsidR="00FA0C91" w:rsidRPr="00FA0C91" w:rsidRDefault="00FA0C91" w:rsidP="00FA0C9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t>Question 1: Why did XYZ Corporation need to hire a Finance Manager?</w:t>
      </w:r>
    </w:p>
    <w:p w14:paraId="6F008E17" w14:textId="30827775" w:rsidR="00FA0C91" w:rsidRPr="00FA0C91" w:rsidRDefault="00FA0C91" w:rsidP="00FA0C9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FA0C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0C91">
        <w:rPr>
          <w:rFonts w:ascii="Times New Roman" w:hAnsi="Times New Roman" w:cs="Times New Roman"/>
          <w:sz w:val="28"/>
          <w:szCs w:val="28"/>
        </w:rPr>
        <w:t>XYZ Corporation needed to hire a Finance Manager due to growth in the company and a recent resignation. The Finance Manager role was essential to maintain financial planning, budgeting, compliance, and reporting.</w:t>
      </w:r>
    </w:p>
    <w:p w14:paraId="0357F468" w14:textId="77777777" w:rsidR="00FA0C91" w:rsidRPr="00FA0C91" w:rsidRDefault="00FA0C91" w:rsidP="00FA0C9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t>Question 2: What recruitment sources did XYZ use to attract candidates?</w:t>
      </w:r>
    </w:p>
    <w:p w14:paraId="6047EA8F" w14:textId="77777777" w:rsidR="00FA0C91" w:rsidRPr="00FA0C91" w:rsidRDefault="00FA0C91" w:rsidP="00FA0C9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Answer: </w:t>
      </w:r>
      <w:r w:rsidRPr="00FA0C91">
        <w:rPr>
          <w:rFonts w:ascii="Times New Roman" w:hAnsi="Times New Roman" w:cs="Times New Roman"/>
          <w:sz w:val="28"/>
          <w:szCs w:val="28"/>
        </w:rPr>
        <w:t>XYZ used LinkedIn, finance-specific job boards, a recruitment agency specializing in finance roles, and employee referrals to attract a diverse pool of qualified candidates.</w:t>
      </w:r>
    </w:p>
    <w:p w14:paraId="41FE534E" w14:textId="77777777" w:rsidR="00FA0C91" w:rsidRPr="00FA0C91" w:rsidRDefault="00FA0C91" w:rsidP="00FA0C91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t>Question 3: How did XYZ Corporation shortlist candidates from the applications received?</w:t>
      </w:r>
    </w:p>
    <w:p w14:paraId="58715CA0" w14:textId="54CEABA1" w:rsidR="00FA0C91" w:rsidRPr="00FA0C91" w:rsidRDefault="00FA0C91" w:rsidP="00FA0C9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  <w:r w:rsidRPr="00FA0C91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FA0C91">
        <w:rPr>
          <w:rFonts w:ascii="Times New Roman" w:hAnsi="Times New Roman" w:cs="Times New Roman"/>
          <w:sz w:val="28"/>
          <w:szCs w:val="28"/>
        </w:rPr>
        <w:t>: HR screened the 50 applications based on qualifications and experience, narrowing them down to 10 candidates who closely matched the job description.</w:t>
      </w:r>
    </w:p>
    <w:p w14:paraId="00235AD0" w14:textId="77777777" w:rsidR="00FA0C91" w:rsidRPr="00E86C7C" w:rsidRDefault="00FA0C91" w:rsidP="00677EE1">
      <w:pPr>
        <w:tabs>
          <w:tab w:val="left" w:pos="5685"/>
        </w:tabs>
        <w:rPr>
          <w:rFonts w:ascii="Times New Roman" w:hAnsi="Times New Roman" w:cs="Times New Roman"/>
          <w:sz w:val="28"/>
          <w:szCs w:val="28"/>
        </w:rPr>
      </w:pPr>
    </w:p>
    <w:p w14:paraId="3B9AC6A2" w14:textId="77777777" w:rsidR="0094127C" w:rsidRPr="0094127C" w:rsidRDefault="0094127C" w:rsidP="0094127C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EC8992" w14:textId="77777777" w:rsidR="0094127C" w:rsidRPr="00677EE1" w:rsidRDefault="0094127C" w:rsidP="00985327">
      <w:pPr>
        <w:tabs>
          <w:tab w:val="left" w:pos="568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127C" w:rsidRPr="00677EE1" w:rsidSect="00015A8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BE58A" w14:textId="77777777" w:rsidR="00DA362B" w:rsidRDefault="00DA362B" w:rsidP="00DA362B">
      <w:pPr>
        <w:spacing w:after="0" w:line="240" w:lineRule="auto"/>
      </w:pPr>
      <w:r>
        <w:separator/>
      </w:r>
    </w:p>
  </w:endnote>
  <w:endnote w:type="continuationSeparator" w:id="0">
    <w:p w14:paraId="4B5D6AF4" w14:textId="77777777" w:rsidR="00DA362B" w:rsidRDefault="00DA362B" w:rsidP="00DA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92F41" w14:textId="77777777" w:rsidR="00DA362B" w:rsidRDefault="00DA362B" w:rsidP="00DA362B">
      <w:pPr>
        <w:spacing w:after="0" w:line="240" w:lineRule="auto"/>
      </w:pPr>
      <w:r>
        <w:separator/>
      </w:r>
    </w:p>
  </w:footnote>
  <w:footnote w:type="continuationSeparator" w:id="0">
    <w:p w14:paraId="34C2E627" w14:textId="77777777" w:rsidR="00DA362B" w:rsidRDefault="00DA362B" w:rsidP="00DA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96A"/>
      </v:shape>
    </w:pict>
  </w:numPicBullet>
  <w:abstractNum w:abstractNumId="0" w15:restartNumberingAfterBreak="0">
    <w:nsid w:val="005E3C9E"/>
    <w:multiLevelType w:val="multilevel"/>
    <w:tmpl w:val="65862EC6"/>
    <w:lvl w:ilvl="0">
      <w:start w:val="1"/>
      <w:numFmt w:val="bullet"/>
      <w:lvlText w:val=""/>
      <w:lvlJc w:val="left"/>
      <w:pPr>
        <w:tabs>
          <w:tab w:val="num" w:pos="437"/>
        </w:tabs>
        <w:ind w:left="4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75F21"/>
    <w:multiLevelType w:val="multilevel"/>
    <w:tmpl w:val="7A8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259D"/>
    <w:multiLevelType w:val="hybridMultilevel"/>
    <w:tmpl w:val="C856070C"/>
    <w:lvl w:ilvl="0" w:tplc="18167764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67D76"/>
    <w:multiLevelType w:val="multilevel"/>
    <w:tmpl w:val="E6A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2DF5"/>
    <w:multiLevelType w:val="multilevel"/>
    <w:tmpl w:val="7A3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05DA8"/>
    <w:multiLevelType w:val="hybridMultilevel"/>
    <w:tmpl w:val="8366686A"/>
    <w:lvl w:ilvl="0" w:tplc="2A6A73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AACA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D0FA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0CFA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6C40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10B9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1C6C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D40E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B61D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9DC656A"/>
    <w:multiLevelType w:val="hybridMultilevel"/>
    <w:tmpl w:val="ACACBF6A"/>
    <w:lvl w:ilvl="0" w:tplc="CEC847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1AF8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3EF8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20E5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3ED8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9C11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06EC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84BE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5C24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0A423C09"/>
    <w:multiLevelType w:val="multilevel"/>
    <w:tmpl w:val="C48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746E8"/>
    <w:multiLevelType w:val="multilevel"/>
    <w:tmpl w:val="CA12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F5B4C"/>
    <w:multiLevelType w:val="multilevel"/>
    <w:tmpl w:val="598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0397E"/>
    <w:multiLevelType w:val="hybridMultilevel"/>
    <w:tmpl w:val="E2B022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74B3A"/>
    <w:multiLevelType w:val="multilevel"/>
    <w:tmpl w:val="789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43B4B"/>
    <w:multiLevelType w:val="hybridMultilevel"/>
    <w:tmpl w:val="87D0A6F4"/>
    <w:lvl w:ilvl="0" w:tplc="4334B0F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92F03"/>
    <w:multiLevelType w:val="multilevel"/>
    <w:tmpl w:val="A2C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A48C9"/>
    <w:multiLevelType w:val="multilevel"/>
    <w:tmpl w:val="266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17276"/>
    <w:multiLevelType w:val="hybridMultilevel"/>
    <w:tmpl w:val="AD74AA86"/>
    <w:lvl w:ilvl="0" w:tplc="44CEF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0A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88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E6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648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E8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36E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A0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49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469BA"/>
    <w:multiLevelType w:val="multilevel"/>
    <w:tmpl w:val="809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7B7A1E"/>
    <w:multiLevelType w:val="multilevel"/>
    <w:tmpl w:val="267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F0374"/>
    <w:multiLevelType w:val="multilevel"/>
    <w:tmpl w:val="5F40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BD38E9"/>
    <w:multiLevelType w:val="multilevel"/>
    <w:tmpl w:val="DFA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E757F"/>
    <w:multiLevelType w:val="hybridMultilevel"/>
    <w:tmpl w:val="D2F48CFC"/>
    <w:lvl w:ilvl="0" w:tplc="0E506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4F8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6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09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CC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62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07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CD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0F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68C14FB"/>
    <w:multiLevelType w:val="multilevel"/>
    <w:tmpl w:val="229E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F30031"/>
    <w:multiLevelType w:val="multilevel"/>
    <w:tmpl w:val="31B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190300"/>
    <w:multiLevelType w:val="hybridMultilevel"/>
    <w:tmpl w:val="75305812"/>
    <w:lvl w:ilvl="0" w:tplc="186C4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829B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8A6C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C65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2897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2F1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4675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9CE4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2807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29100BE2"/>
    <w:multiLevelType w:val="multilevel"/>
    <w:tmpl w:val="125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3B2343"/>
    <w:multiLevelType w:val="multilevel"/>
    <w:tmpl w:val="190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D46C93"/>
    <w:multiLevelType w:val="multilevel"/>
    <w:tmpl w:val="0A4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C1E9B"/>
    <w:multiLevelType w:val="multilevel"/>
    <w:tmpl w:val="BE0E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127D7F"/>
    <w:multiLevelType w:val="hybridMultilevel"/>
    <w:tmpl w:val="95126EB4"/>
    <w:lvl w:ilvl="0" w:tplc="5D607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6F3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C7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65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01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C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8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4A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F440C21"/>
    <w:multiLevelType w:val="multilevel"/>
    <w:tmpl w:val="091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94484F"/>
    <w:multiLevelType w:val="hybridMultilevel"/>
    <w:tmpl w:val="F1223A8E"/>
    <w:lvl w:ilvl="0" w:tplc="4DC27F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1973C0C"/>
    <w:multiLevelType w:val="multilevel"/>
    <w:tmpl w:val="9204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C68C0"/>
    <w:multiLevelType w:val="multilevel"/>
    <w:tmpl w:val="AC6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C55CAB"/>
    <w:multiLevelType w:val="multilevel"/>
    <w:tmpl w:val="9F8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E11EF5"/>
    <w:multiLevelType w:val="hybridMultilevel"/>
    <w:tmpl w:val="9020C32E"/>
    <w:lvl w:ilvl="0" w:tplc="4C7A4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E7E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A3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0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CE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87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C7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CC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95F2AA7"/>
    <w:multiLevelType w:val="multilevel"/>
    <w:tmpl w:val="146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7B1975"/>
    <w:multiLevelType w:val="multilevel"/>
    <w:tmpl w:val="A20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A576B6"/>
    <w:multiLevelType w:val="hybridMultilevel"/>
    <w:tmpl w:val="64BE46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0974EB"/>
    <w:multiLevelType w:val="hybridMultilevel"/>
    <w:tmpl w:val="16145B2E"/>
    <w:lvl w:ilvl="0" w:tplc="4BFEB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96563B"/>
    <w:multiLevelType w:val="hybridMultilevel"/>
    <w:tmpl w:val="BEBCA5FA"/>
    <w:lvl w:ilvl="0" w:tplc="D424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E4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C0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E7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07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4C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AD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A7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A9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A130179"/>
    <w:multiLevelType w:val="multilevel"/>
    <w:tmpl w:val="5FEA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6789C"/>
    <w:multiLevelType w:val="hybridMultilevel"/>
    <w:tmpl w:val="62F6CD98"/>
    <w:lvl w:ilvl="0" w:tplc="01C2DF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7974DA"/>
    <w:multiLevelType w:val="multilevel"/>
    <w:tmpl w:val="560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6C5DC0"/>
    <w:multiLevelType w:val="hybridMultilevel"/>
    <w:tmpl w:val="D73817EE"/>
    <w:lvl w:ilvl="0" w:tplc="5C7EC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E7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88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81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C4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64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EA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45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2A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4E490722"/>
    <w:multiLevelType w:val="hybridMultilevel"/>
    <w:tmpl w:val="8E56E2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1A1F44"/>
    <w:multiLevelType w:val="hybridMultilevel"/>
    <w:tmpl w:val="3B1050A6"/>
    <w:lvl w:ilvl="0" w:tplc="67E8A1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EA31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2C61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CA7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5ADD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A9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7C16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1ABF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5831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 w15:restartNumberingAfterBreak="0">
    <w:nsid w:val="55333F08"/>
    <w:multiLevelType w:val="multilevel"/>
    <w:tmpl w:val="9B1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BF3357"/>
    <w:multiLevelType w:val="multilevel"/>
    <w:tmpl w:val="970A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19791D"/>
    <w:multiLevelType w:val="multilevel"/>
    <w:tmpl w:val="5392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1B1F7F"/>
    <w:multiLevelType w:val="multilevel"/>
    <w:tmpl w:val="2352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24027C"/>
    <w:multiLevelType w:val="multilevel"/>
    <w:tmpl w:val="1192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FC629C"/>
    <w:multiLevelType w:val="multilevel"/>
    <w:tmpl w:val="776E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D13AE1"/>
    <w:multiLevelType w:val="hybridMultilevel"/>
    <w:tmpl w:val="2ED86292"/>
    <w:lvl w:ilvl="0" w:tplc="E87EE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E5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A1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6F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69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8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C8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8A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C5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A3260F9"/>
    <w:multiLevelType w:val="multilevel"/>
    <w:tmpl w:val="DC14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DF7382"/>
    <w:multiLevelType w:val="multilevel"/>
    <w:tmpl w:val="49E6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7424A9"/>
    <w:multiLevelType w:val="multilevel"/>
    <w:tmpl w:val="554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484A63"/>
    <w:multiLevelType w:val="hybridMultilevel"/>
    <w:tmpl w:val="E1DEC3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BC0AE0"/>
    <w:multiLevelType w:val="multilevel"/>
    <w:tmpl w:val="DE0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56282A"/>
    <w:multiLevelType w:val="hybridMultilevel"/>
    <w:tmpl w:val="00D2EBB4"/>
    <w:lvl w:ilvl="0" w:tplc="EC2C1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7C8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2C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65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8EF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6B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21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728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E2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90484D"/>
    <w:multiLevelType w:val="hybridMultilevel"/>
    <w:tmpl w:val="0EA2A9D8"/>
    <w:lvl w:ilvl="0" w:tplc="4BA219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5A4E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26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1A14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36F1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8872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FCA2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16F5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0ADE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0" w15:restartNumberingAfterBreak="0">
    <w:nsid w:val="77D0472B"/>
    <w:multiLevelType w:val="hybridMultilevel"/>
    <w:tmpl w:val="0A3E5244"/>
    <w:lvl w:ilvl="0" w:tplc="5DBA3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28B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0B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8F0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80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DC5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67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48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02C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B52CE8"/>
    <w:multiLevelType w:val="hybridMultilevel"/>
    <w:tmpl w:val="03648BC6"/>
    <w:lvl w:ilvl="0" w:tplc="B6FA23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C230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5CB2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300F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3885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F094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360B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FE7B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6E19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2" w15:restartNumberingAfterBreak="0">
    <w:nsid w:val="7D66755C"/>
    <w:multiLevelType w:val="hybridMultilevel"/>
    <w:tmpl w:val="1DFCD80E"/>
    <w:lvl w:ilvl="0" w:tplc="2DCE9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EAA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EC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A1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62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21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CA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85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AD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7EA564A1"/>
    <w:multiLevelType w:val="multilevel"/>
    <w:tmpl w:val="868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BD79E6"/>
    <w:multiLevelType w:val="multilevel"/>
    <w:tmpl w:val="9BD2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E90993"/>
    <w:multiLevelType w:val="hybridMultilevel"/>
    <w:tmpl w:val="0BAABFB0"/>
    <w:lvl w:ilvl="0" w:tplc="52B2CD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724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2869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14EC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DA0F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5C6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60F8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E4A5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82E9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6" w15:restartNumberingAfterBreak="0">
    <w:nsid w:val="7F397147"/>
    <w:multiLevelType w:val="hybridMultilevel"/>
    <w:tmpl w:val="DE6C7690"/>
    <w:lvl w:ilvl="0" w:tplc="F8264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29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F66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C8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63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40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C2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4A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7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42773865">
    <w:abstractNumId w:val="54"/>
  </w:num>
  <w:num w:numId="2" w16cid:durableId="1300456026">
    <w:abstractNumId w:val="49"/>
  </w:num>
  <w:num w:numId="3" w16cid:durableId="798112580">
    <w:abstractNumId w:val="19"/>
  </w:num>
  <w:num w:numId="4" w16cid:durableId="1599018668">
    <w:abstractNumId w:val="8"/>
  </w:num>
  <w:num w:numId="5" w16cid:durableId="888687182">
    <w:abstractNumId w:val="63"/>
  </w:num>
  <w:num w:numId="6" w16cid:durableId="1100563365">
    <w:abstractNumId w:val="35"/>
  </w:num>
  <w:num w:numId="7" w16cid:durableId="964776275">
    <w:abstractNumId w:val="12"/>
  </w:num>
  <w:num w:numId="8" w16cid:durableId="345518187">
    <w:abstractNumId w:val="16"/>
  </w:num>
  <w:num w:numId="9" w16cid:durableId="1207134787">
    <w:abstractNumId w:val="32"/>
  </w:num>
  <w:num w:numId="10" w16cid:durableId="2121490485">
    <w:abstractNumId w:val="46"/>
  </w:num>
  <w:num w:numId="11" w16cid:durableId="85003939">
    <w:abstractNumId w:val="25"/>
  </w:num>
  <w:num w:numId="12" w16cid:durableId="1206522636">
    <w:abstractNumId w:val="31"/>
  </w:num>
  <w:num w:numId="13" w16cid:durableId="1742829542">
    <w:abstractNumId w:val="55"/>
  </w:num>
  <w:num w:numId="14" w16cid:durableId="1869415626">
    <w:abstractNumId w:val="0"/>
  </w:num>
  <w:num w:numId="15" w16cid:durableId="870073035">
    <w:abstractNumId w:val="50"/>
  </w:num>
  <w:num w:numId="16" w16cid:durableId="1885211083">
    <w:abstractNumId w:val="33"/>
  </w:num>
  <w:num w:numId="17" w16cid:durableId="1869562834">
    <w:abstractNumId w:val="48"/>
  </w:num>
  <w:num w:numId="18" w16cid:durableId="1634098870">
    <w:abstractNumId w:val="4"/>
  </w:num>
  <w:num w:numId="19" w16cid:durableId="1646162351">
    <w:abstractNumId w:val="11"/>
  </w:num>
  <w:num w:numId="20" w16cid:durableId="1552423470">
    <w:abstractNumId w:val="13"/>
  </w:num>
  <w:num w:numId="21" w16cid:durableId="615646460">
    <w:abstractNumId w:val="18"/>
  </w:num>
  <w:num w:numId="22" w16cid:durableId="1068268988">
    <w:abstractNumId w:val="47"/>
  </w:num>
  <w:num w:numId="23" w16cid:durableId="370888263">
    <w:abstractNumId w:val="57"/>
  </w:num>
  <w:num w:numId="24" w16cid:durableId="578292350">
    <w:abstractNumId w:val="26"/>
  </w:num>
  <w:num w:numId="25" w16cid:durableId="44792749">
    <w:abstractNumId w:val="24"/>
  </w:num>
  <w:num w:numId="26" w16cid:durableId="647057701">
    <w:abstractNumId w:val="3"/>
  </w:num>
  <w:num w:numId="27" w16cid:durableId="1733117080">
    <w:abstractNumId w:val="40"/>
  </w:num>
  <w:num w:numId="28" w16cid:durableId="946087017">
    <w:abstractNumId w:val="27"/>
  </w:num>
  <w:num w:numId="29" w16cid:durableId="206190352">
    <w:abstractNumId w:val="14"/>
  </w:num>
  <w:num w:numId="30" w16cid:durableId="172040349">
    <w:abstractNumId w:val="22"/>
  </w:num>
  <w:num w:numId="31" w16cid:durableId="1496258344">
    <w:abstractNumId w:val="42"/>
  </w:num>
  <w:num w:numId="32" w16cid:durableId="731588180">
    <w:abstractNumId w:val="17"/>
  </w:num>
  <w:num w:numId="33" w16cid:durableId="1422990370">
    <w:abstractNumId w:val="9"/>
  </w:num>
  <w:num w:numId="34" w16cid:durableId="2141879437">
    <w:abstractNumId w:val="1"/>
  </w:num>
  <w:num w:numId="35" w16cid:durableId="947198094">
    <w:abstractNumId w:val="7"/>
  </w:num>
  <w:num w:numId="36" w16cid:durableId="607738034">
    <w:abstractNumId w:val="36"/>
  </w:num>
  <w:num w:numId="37" w16cid:durableId="2058503808">
    <w:abstractNumId w:val="53"/>
  </w:num>
  <w:num w:numId="38" w16cid:durableId="855509197">
    <w:abstractNumId w:val="44"/>
  </w:num>
  <w:num w:numId="39" w16cid:durableId="1581796787">
    <w:abstractNumId w:val="65"/>
  </w:num>
  <w:num w:numId="40" w16cid:durableId="605818622">
    <w:abstractNumId w:val="60"/>
  </w:num>
  <w:num w:numId="41" w16cid:durableId="1389181673">
    <w:abstractNumId w:val="58"/>
  </w:num>
  <w:num w:numId="42" w16cid:durableId="887767659">
    <w:abstractNumId w:val="15"/>
  </w:num>
  <w:num w:numId="43" w16cid:durableId="2061661303">
    <w:abstractNumId w:val="61"/>
  </w:num>
  <w:num w:numId="44" w16cid:durableId="1857962042">
    <w:abstractNumId w:val="5"/>
  </w:num>
  <w:num w:numId="45" w16cid:durableId="1411659642">
    <w:abstractNumId w:val="62"/>
  </w:num>
  <w:num w:numId="46" w16cid:durableId="1668481109">
    <w:abstractNumId w:val="59"/>
  </w:num>
  <w:num w:numId="47" w16cid:durableId="1499424988">
    <w:abstractNumId w:val="20"/>
  </w:num>
  <w:num w:numId="48" w16cid:durableId="1899172823">
    <w:abstractNumId w:val="6"/>
  </w:num>
  <w:num w:numId="49" w16cid:durableId="1786775752">
    <w:abstractNumId w:val="28"/>
  </w:num>
  <w:num w:numId="50" w16cid:durableId="598149483">
    <w:abstractNumId w:val="2"/>
  </w:num>
  <w:num w:numId="51" w16cid:durableId="934241530">
    <w:abstractNumId w:val="38"/>
  </w:num>
  <w:num w:numId="52" w16cid:durableId="360015973">
    <w:abstractNumId w:val="23"/>
  </w:num>
  <w:num w:numId="53" w16cid:durableId="580069639">
    <w:abstractNumId w:val="34"/>
  </w:num>
  <w:num w:numId="54" w16cid:durableId="1430734963">
    <w:abstractNumId w:val="66"/>
  </w:num>
  <w:num w:numId="55" w16cid:durableId="2117166633">
    <w:abstractNumId w:val="39"/>
  </w:num>
  <w:num w:numId="56" w16cid:durableId="1593854904">
    <w:abstractNumId w:val="52"/>
  </w:num>
  <w:num w:numId="57" w16cid:durableId="346059270">
    <w:abstractNumId w:val="45"/>
  </w:num>
  <w:num w:numId="58" w16cid:durableId="1595744473">
    <w:abstractNumId w:val="43"/>
  </w:num>
  <w:num w:numId="59" w16cid:durableId="96215272">
    <w:abstractNumId w:val="30"/>
  </w:num>
  <w:num w:numId="60" w16cid:durableId="250548377">
    <w:abstractNumId w:val="29"/>
  </w:num>
  <w:num w:numId="61" w16cid:durableId="454368063">
    <w:abstractNumId w:val="51"/>
  </w:num>
  <w:num w:numId="62" w16cid:durableId="2121996488">
    <w:abstractNumId w:val="64"/>
  </w:num>
  <w:num w:numId="63" w16cid:durableId="1563907792">
    <w:abstractNumId w:val="21"/>
  </w:num>
  <w:num w:numId="64" w16cid:durableId="333070342">
    <w:abstractNumId w:val="56"/>
  </w:num>
  <w:num w:numId="65" w16cid:durableId="836917622">
    <w:abstractNumId w:val="37"/>
  </w:num>
  <w:num w:numId="66" w16cid:durableId="2061130581">
    <w:abstractNumId w:val="10"/>
  </w:num>
  <w:num w:numId="67" w16cid:durableId="1927686262">
    <w:abstractNumId w:val="4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2B"/>
    <w:rsid w:val="00015A8E"/>
    <w:rsid w:val="00051067"/>
    <w:rsid w:val="000902D1"/>
    <w:rsid w:val="000936F2"/>
    <w:rsid w:val="00095C5B"/>
    <w:rsid w:val="00125287"/>
    <w:rsid w:val="00147E1B"/>
    <w:rsid w:val="00196C8E"/>
    <w:rsid w:val="00222B0A"/>
    <w:rsid w:val="00427A26"/>
    <w:rsid w:val="00482241"/>
    <w:rsid w:val="00487821"/>
    <w:rsid w:val="004D4DEC"/>
    <w:rsid w:val="004F6203"/>
    <w:rsid w:val="0050041C"/>
    <w:rsid w:val="00517AEF"/>
    <w:rsid w:val="005433C5"/>
    <w:rsid w:val="00576209"/>
    <w:rsid w:val="0059541F"/>
    <w:rsid w:val="00677EE1"/>
    <w:rsid w:val="006A32BF"/>
    <w:rsid w:val="00715D8E"/>
    <w:rsid w:val="007331E3"/>
    <w:rsid w:val="00737B5B"/>
    <w:rsid w:val="00776648"/>
    <w:rsid w:val="0080205C"/>
    <w:rsid w:val="00831C28"/>
    <w:rsid w:val="00842F6D"/>
    <w:rsid w:val="008A4174"/>
    <w:rsid w:val="008A6EEA"/>
    <w:rsid w:val="008C3536"/>
    <w:rsid w:val="008F461E"/>
    <w:rsid w:val="0094127C"/>
    <w:rsid w:val="009646B9"/>
    <w:rsid w:val="0097333A"/>
    <w:rsid w:val="00985327"/>
    <w:rsid w:val="009E651B"/>
    <w:rsid w:val="00A93B98"/>
    <w:rsid w:val="00AA478C"/>
    <w:rsid w:val="00AC7D27"/>
    <w:rsid w:val="00B37356"/>
    <w:rsid w:val="00B53260"/>
    <w:rsid w:val="00B6770E"/>
    <w:rsid w:val="00BF0BDD"/>
    <w:rsid w:val="00BF4FA2"/>
    <w:rsid w:val="00C92B77"/>
    <w:rsid w:val="00CE5622"/>
    <w:rsid w:val="00D11013"/>
    <w:rsid w:val="00D350EF"/>
    <w:rsid w:val="00D36778"/>
    <w:rsid w:val="00D7651E"/>
    <w:rsid w:val="00DA362B"/>
    <w:rsid w:val="00E26662"/>
    <w:rsid w:val="00E86C7C"/>
    <w:rsid w:val="00EE36E5"/>
    <w:rsid w:val="00F108E1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44BA8DF"/>
  <w15:chartTrackingRefBased/>
  <w15:docId w15:val="{1D3EFC00-DE50-4196-B16A-0C81D8A1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3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2B"/>
  </w:style>
  <w:style w:type="paragraph" w:styleId="Footer">
    <w:name w:val="footer"/>
    <w:basedOn w:val="Normal"/>
    <w:link w:val="FooterChar"/>
    <w:uiPriority w:val="99"/>
    <w:unhideWhenUsed/>
    <w:rsid w:val="00DA3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2B"/>
  </w:style>
  <w:style w:type="table" w:styleId="TableGrid">
    <w:name w:val="Table Grid"/>
    <w:basedOn w:val="TableNormal"/>
    <w:uiPriority w:val="39"/>
    <w:rsid w:val="009E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651B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87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46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6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0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6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5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4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9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7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4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2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5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9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9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3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2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1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2313B-8478-404F-953F-13A13DB0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1552</Words>
  <Characters>8852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sri vemulapalli</dc:creator>
  <cp:keywords/>
  <dc:description/>
  <cp:lastModifiedBy>Sai Ram</cp:lastModifiedBy>
  <cp:revision>2</cp:revision>
  <dcterms:created xsi:type="dcterms:W3CDTF">2024-11-04T16:17:00Z</dcterms:created>
  <dcterms:modified xsi:type="dcterms:W3CDTF">2024-11-04T16:17:00Z</dcterms:modified>
</cp:coreProperties>
</file>