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DD1" w:rsidRDefault="00F83DD1" w:rsidP="00DD5C2C">
      <w:pPr>
        <w:pStyle w:val="CoverPageTitleZS"/>
        <w:tabs>
          <w:tab w:val="left" w:pos="-120"/>
          <w:tab w:val="left" w:pos="90"/>
          <w:tab w:val="left" w:pos="7560"/>
          <w:tab w:val="left" w:pos="7740"/>
        </w:tabs>
        <w:spacing w:before="0"/>
        <w:ind w:right="1080"/>
        <w:rPr>
          <w:rFonts w:asciiTheme="minorHAnsi" w:hAnsiTheme="minorHAnsi" w:cstheme="minorHAnsi"/>
          <w:szCs w:val="40"/>
        </w:rPr>
      </w:pPr>
      <w:bookmarkStart w:id="0" w:name="bkInsertESummary"/>
      <w:bookmarkStart w:id="1" w:name="bkNexttoConf"/>
      <w:bookmarkStart w:id="2" w:name="_Toc361766812"/>
      <w:bookmarkStart w:id="3" w:name="_Toc262738500"/>
      <w:bookmarkEnd w:id="0"/>
      <w:bookmarkEnd w:id="1"/>
    </w:p>
    <w:p w:rsidR="00DD5C2C" w:rsidRPr="00B33DB4" w:rsidRDefault="008C79C9" w:rsidP="00DD5C2C">
      <w:pPr>
        <w:pStyle w:val="CoverPageTitleZS"/>
        <w:tabs>
          <w:tab w:val="left" w:pos="-120"/>
          <w:tab w:val="left" w:pos="90"/>
          <w:tab w:val="left" w:pos="7560"/>
          <w:tab w:val="left" w:pos="7740"/>
        </w:tabs>
        <w:spacing w:before="0"/>
        <w:ind w:right="1080"/>
        <w:rPr>
          <w:rFonts w:asciiTheme="minorHAnsi" w:hAnsiTheme="minorHAnsi" w:cstheme="minorHAnsi"/>
          <w:szCs w:val="40"/>
        </w:rPr>
      </w:pPr>
      <w:r>
        <w:rPr>
          <w:rFonts w:asciiTheme="minorHAnsi" w:hAnsiTheme="minorHAnsi" w:cstheme="minorHAnsi"/>
          <w:szCs w:val="40"/>
        </w:rPr>
        <w:t>Analytics Dashboard</w:t>
      </w:r>
      <w:r w:rsidR="00DD5C2C" w:rsidRPr="00B33DB4">
        <w:rPr>
          <w:rFonts w:asciiTheme="minorHAnsi" w:hAnsiTheme="minorHAnsi" w:cstheme="minorHAnsi"/>
          <w:szCs w:val="40"/>
        </w:rPr>
        <w:br/>
        <w:t>Technical Design document</w:t>
      </w:r>
    </w:p>
    <w:p w:rsidR="00DD5C2C" w:rsidRPr="00B33DB4" w:rsidRDefault="00DD5C2C" w:rsidP="00DD5C2C">
      <w:pPr>
        <w:pStyle w:val="CoverPageTitleZS"/>
        <w:tabs>
          <w:tab w:val="left" w:pos="-120"/>
          <w:tab w:val="left" w:pos="90"/>
          <w:tab w:val="left" w:pos="7560"/>
          <w:tab w:val="left" w:pos="7740"/>
        </w:tabs>
        <w:spacing w:before="0"/>
        <w:ind w:right="1080"/>
        <w:rPr>
          <w:rFonts w:asciiTheme="minorHAnsi" w:hAnsiTheme="minorHAnsi" w:cstheme="minorHAnsi"/>
          <w:szCs w:val="40"/>
        </w:rPr>
      </w:pPr>
      <w:r w:rsidRPr="00B33DB4">
        <w:rPr>
          <w:rFonts w:asciiTheme="minorHAnsi" w:hAnsiTheme="minorHAnsi" w:cstheme="minorHAnsi"/>
          <w:szCs w:val="40"/>
        </w:rPr>
        <w:t xml:space="preserve">version </w:t>
      </w:r>
      <w:r w:rsidR="004C0E36" w:rsidRPr="00B33DB4">
        <w:rPr>
          <w:rFonts w:asciiTheme="minorHAnsi" w:hAnsiTheme="minorHAnsi" w:cstheme="minorHAnsi"/>
          <w:szCs w:val="40"/>
        </w:rPr>
        <w:t>1</w:t>
      </w:r>
      <w:r w:rsidRPr="00B33DB4">
        <w:rPr>
          <w:rFonts w:asciiTheme="minorHAnsi" w:hAnsiTheme="minorHAnsi" w:cstheme="minorHAnsi"/>
          <w:szCs w:val="40"/>
        </w:rPr>
        <w:t>.0</w:t>
      </w:r>
    </w:p>
    <w:p w:rsidR="00DD5C2C" w:rsidRPr="00B33DB4" w:rsidRDefault="00DD5C2C" w:rsidP="00DD5C2C">
      <w:pPr>
        <w:pStyle w:val="CoverPageDateZS"/>
        <w:tabs>
          <w:tab w:val="left" w:pos="-120"/>
          <w:tab w:val="left" w:pos="90"/>
        </w:tabs>
        <w:rPr>
          <w:rFonts w:asciiTheme="minorHAnsi" w:hAnsiTheme="minorHAnsi" w:cstheme="minorHAnsi"/>
          <w:sz w:val="40"/>
          <w:szCs w:val="40"/>
        </w:rPr>
      </w:pPr>
      <w:r w:rsidRPr="00B33DB4">
        <w:rPr>
          <w:rFonts w:asciiTheme="minorHAnsi" w:hAnsiTheme="minorHAnsi" w:cstheme="minorHAnsi"/>
          <w:sz w:val="40"/>
          <w:szCs w:val="40"/>
        </w:rPr>
        <w:t>Last updated:</w:t>
      </w:r>
      <w:bookmarkStart w:id="4" w:name="bkZSConfidential"/>
      <w:bookmarkStart w:id="5" w:name="_Toc531765481"/>
      <w:bookmarkStart w:id="6" w:name="_Toc531765260"/>
      <w:bookmarkStart w:id="7" w:name="_Toc531763597"/>
      <w:bookmarkEnd w:id="4"/>
      <w:r w:rsidRPr="00B33DB4">
        <w:rPr>
          <w:rFonts w:asciiTheme="minorHAnsi" w:hAnsiTheme="minorHAnsi" w:cstheme="minorHAnsi"/>
          <w:sz w:val="40"/>
          <w:szCs w:val="40"/>
        </w:rPr>
        <w:t xml:space="preserve"> </w:t>
      </w:r>
      <w:r w:rsidR="00C7797B">
        <w:rPr>
          <w:rFonts w:asciiTheme="minorHAnsi" w:hAnsiTheme="minorHAnsi" w:cstheme="minorHAnsi"/>
          <w:sz w:val="40"/>
          <w:szCs w:val="40"/>
        </w:rPr>
        <w:t>April 14, 2020</w:t>
      </w:r>
    </w:p>
    <w:p w:rsidR="00DD5C2C" w:rsidRPr="00B33DB4" w:rsidRDefault="00DD5C2C" w:rsidP="00DD5C2C">
      <w:pPr>
        <w:pStyle w:val="Standard"/>
        <w:rPr>
          <w:rFonts w:asciiTheme="minorHAnsi" w:eastAsia="Times New Roman" w:hAnsiTheme="minorHAnsi" w:cstheme="minorHAnsi"/>
          <w:sz w:val="22"/>
        </w:rPr>
      </w:pPr>
    </w:p>
    <w:p w:rsidR="00DD5C2C" w:rsidRPr="00B33DB4" w:rsidRDefault="00DD5C2C" w:rsidP="00DD5C2C">
      <w:pPr>
        <w:pStyle w:val="Heading1"/>
        <w:tabs>
          <w:tab w:val="left" w:pos="-120"/>
          <w:tab w:val="left" w:pos="90"/>
        </w:tabs>
        <w:rPr>
          <w:rFonts w:asciiTheme="minorHAnsi" w:hAnsiTheme="minorHAnsi" w:cstheme="minorHAnsi"/>
          <w:sz w:val="22"/>
          <w:szCs w:val="22"/>
        </w:rPr>
      </w:pPr>
      <w:bookmarkStart w:id="8" w:name="_Toc474173999"/>
      <w:bookmarkStart w:id="9" w:name="_Toc473914913"/>
      <w:bookmarkStart w:id="10" w:name="_Toc473880771"/>
      <w:bookmarkStart w:id="11" w:name="_Toc492987419"/>
      <w:bookmarkStart w:id="12" w:name="_Toc492988602"/>
      <w:bookmarkStart w:id="13" w:name="_Toc8211586"/>
      <w:r w:rsidRPr="00B33DB4">
        <w:rPr>
          <w:rFonts w:asciiTheme="minorHAnsi" w:hAnsiTheme="minorHAnsi" w:cstheme="minorHAnsi"/>
          <w:sz w:val="22"/>
          <w:szCs w:val="22"/>
        </w:rPr>
        <w:lastRenderedPageBreak/>
        <w:t>Document Purpose</w:t>
      </w:r>
      <w:bookmarkEnd w:id="8"/>
      <w:bookmarkEnd w:id="9"/>
      <w:bookmarkEnd w:id="10"/>
      <w:bookmarkEnd w:id="11"/>
      <w:bookmarkEnd w:id="12"/>
      <w:bookmarkEnd w:id="13"/>
    </w:p>
    <w:p w:rsidR="00DD5C2C" w:rsidRPr="00B33DB4" w:rsidRDefault="00DD5C2C" w:rsidP="00DD5C2C">
      <w:pPr>
        <w:pStyle w:val="Standard"/>
        <w:jc w:val="both"/>
        <w:rPr>
          <w:rFonts w:asciiTheme="minorHAnsi" w:hAnsiTheme="minorHAnsi" w:cstheme="minorHAnsi"/>
          <w:sz w:val="22"/>
        </w:rPr>
      </w:pPr>
      <w:r w:rsidRPr="00B33DB4">
        <w:rPr>
          <w:rFonts w:asciiTheme="minorHAnsi" w:hAnsiTheme="minorHAnsi" w:cstheme="minorHAnsi"/>
          <w:sz w:val="22"/>
        </w:rPr>
        <w:t xml:space="preserve">This document is a technical design document for </w:t>
      </w:r>
      <w:r w:rsidR="00217964">
        <w:rPr>
          <w:rFonts w:asciiTheme="minorHAnsi" w:hAnsiTheme="minorHAnsi" w:cstheme="minorHAnsi"/>
          <w:sz w:val="22"/>
        </w:rPr>
        <w:t xml:space="preserve">ABC </w:t>
      </w:r>
      <w:r w:rsidR="008C79C9">
        <w:rPr>
          <w:rFonts w:asciiTheme="minorHAnsi" w:hAnsiTheme="minorHAnsi" w:cstheme="minorHAnsi"/>
          <w:sz w:val="22"/>
        </w:rPr>
        <w:t>Analytics Dashboard</w:t>
      </w:r>
      <w:r w:rsidRPr="00B33DB4">
        <w:rPr>
          <w:rFonts w:asciiTheme="minorHAnsi" w:hAnsiTheme="minorHAnsi" w:cstheme="minorHAnsi"/>
          <w:sz w:val="22"/>
        </w:rPr>
        <w:t>. It provides an overview of the report and the insights it provides to its end-users. The document will specify the various aspects of reports and will detail the design and implementation; focusing specifically on:</w:t>
      </w:r>
    </w:p>
    <w:p w:rsidR="00DD5C2C" w:rsidRPr="00B33DB4" w:rsidRDefault="00DD5C2C" w:rsidP="00DD5C2C">
      <w:pPr>
        <w:pStyle w:val="ListParagraph"/>
        <w:numPr>
          <w:ilvl w:val="0"/>
          <w:numId w:val="19"/>
        </w:numPr>
        <w:suppressAutoHyphens/>
        <w:autoSpaceDN w:val="0"/>
        <w:spacing w:after="200" w:line="276" w:lineRule="auto"/>
        <w:ind w:left="360" w:firstLine="0"/>
        <w:contextualSpacing w:val="0"/>
        <w:jc w:val="both"/>
        <w:textAlignment w:val="baseline"/>
        <w:rPr>
          <w:rFonts w:cstheme="minorHAnsi"/>
        </w:rPr>
      </w:pPr>
      <w:r w:rsidRPr="00B33DB4">
        <w:rPr>
          <w:rFonts w:cstheme="minorHAnsi"/>
        </w:rPr>
        <w:t>System Purpose and Scope</w:t>
      </w:r>
    </w:p>
    <w:p w:rsidR="00DD5C2C" w:rsidRPr="00B33DB4" w:rsidRDefault="00DD5C2C" w:rsidP="00DD5C2C">
      <w:pPr>
        <w:pStyle w:val="ListParagraph"/>
        <w:numPr>
          <w:ilvl w:val="0"/>
          <w:numId w:val="19"/>
        </w:numPr>
        <w:suppressAutoHyphens/>
        <w:autoSpaceDN w:val="0"/>
        <w:spacing w:after="200" w:line="276" w:lineRule="auto"/>
        <w:ind w:left="360" w:firstLine="0"/>
        <w:contextualSpacing w:val="0"/>
        <w:jc w:val="both"/>
        <w:textAlignment w:val="baseline"/>
        <w:rPr>
          <w:rFonts w:cstheme="minorHAnsi"/>
        </w:rPr>
      </w:pPr>
      <w:r w:rsidRPr="00B33DB4">
        <w:rPr>
          <w:rFonts w:cstheme="minorHAnsi"/>
        </w:rPr>
        <w:t>Components of System</w:t>
      </w:r>
    </w:p>
    <w:p w:rsidR="00DD5C2C" w:rsidRPr="00B33DB4" w:rsidRDefault="00DD5C2C" w:rsidP="00DD5C2C">
      <w:pPr>
        <w:pStyle w:val="ListParagraph"/>
        <w:numPr>
          <w:ilvl w:val="0"/>
          <w:numId w:val="19"/>
        </w:numPr>
        <w:suppressAutoHyphens/>
        <w:autoSpaceDN w:val="0"/>
        <w:spacing w:after="200" w:line="276" w:lineRule="auto"/>
        <w:ind w:left="360" w:firstLine="0"/>
        <w:contextualSpacing w:val="0"/>
        <w:jc w:val="both"/>
        <w:textAlignment w:val="baseline"/>
        <w:rPr>
          <w:rFonts w:cstheme="minorHAnsi"/>
        </w:rPr>
      </w:pPr>
      <w:r w:rsidRPr="00B33DB4">
        <w:rPr>
          <w:rFonts w:cstheme="minorHAnsi"/>
        </w:rPr>
        <w:t>High-level Architecture</w:t>
      </w:r>
    </w:p>
    <w:p w:rsidR="00DD5C2C" w:rsidRPr="00B33DB4" w:rsidRDefault="00DD5C2C" w:rsidP="00DD5C2C">
      <w:pPr>
        <w:pStyle w:val="ListParagraph"/>
        <w:numPr>
          <w:ilvl w:val="0"/>
          <w:numId w:val="19"/>
        </w:numPr>
        <w:suppressAutoHyphens/>
        <w:autoSpaceDN w:val="0"/>
        <w:spacing w:after="200" w:line="276" w:lineRule="auto"/>
        <w:ind w:left="360" w:firstLine="0"/>
        <w:contextualSpacing w:val="0"/>
        <w:jc w:val="both"/>
        <w:textAlignment w:val="baseline"/>
        <w:rPr>
          <w:rFonts w:cstheme="minorHAnsi"/>
        </w:rPr>
      </w:pPr>
      <w:r w:rsidRPr="00B33DB4">
        <w:rPr>
          <w:rFonts w:cstheme="minorHAnsi"/>
        </w:rPr>
        <w:t>User Interface and Functionality</w:t>
      </w:r>
    </w:p>
    <w:p w:rsidR="00DD5C2C" w:rsidRPr="00B33DB4" w:rsidRDefault="00DD5C2C" w:rsidP="00DD5C2C">
      <w:pPr>
        <w:pStyle w:val="Standard"/>
        <w:rPr>
          <w:rFonts w:asciiTheme="minorHAnsi" w:hAnsiTheme="minorHAnsi" w:cstheme="minorHAnsi"/>
          <w:sz w:val="22"/>
        </w:rPr>
      </w:pPr>
    </w:p>
    <w:p w:rsidR="00DD5C2C" w:rsidRPr="00B33DB4" w:rsidRDefault="00DD5C2C" w:rsidP="00DD5C2C">
      <w:pPr>
        <w:pStyle w:val="Heading1"/>
        <w:tabs>
          <w:tab w:val="left" w:pos="-120"/>
          <w:tab w:val="left" w:pos="90"/>
        </w:tabs>
        <w:rPr>
          <w:rFonts w:asciiTheme="minorHAnsi" w:hAnsiTheme="minorHAnsi" w:cstheme="minorHAnsi"/>
          <w:sz w:val="22"/>
          <w:szCs w:val="22"/>
        </w:rPr>
      </w:pPr>
      <w:bookmarkStart w:id="14" w:name="_Toc474174000"/>
      <w:bookmarkStart w:id="15" w:name="_Toc473914914"/>
      <w:bookmarkStart w:id="16" w:name="_Toc473880772"/>
      <w:bookmarkStart w:id="17" w:name="_Toc492987420"/>
      <w:bookmarkStart w:id="18" w:name="_Toc492988603"/>
      <w:bookmarkStart w:id="19" w:name="_Toc8211587"/>
      <w:r w:rsidRPr="00B33DB4">
        <w:rPr>
          <w:rFonts w:asciiTheme="minorHAnsi" w:hAnsiTheme="minorHAnsi" w:cstheme="minorHAnsi"/>
          <w:sz w:val="22"/>
          <w:szCs w:val="22"/>
        </w:rPr>
        <w:lastRenderedPageBreak/>
        <w:t>Revision History</w:t>
      </w:r>
      <w:bookmarkEnd w:id="14"/>
      <w:bookmarkEnd w:id="15"/>
      <w:bookmarkEnd w:id="16"/>
      <w:bookmarkEnd w:id="17"/>
      <w:bookmarkEnd w:id="18"/>
      <w:bookmarkEnd w:id="19"/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206"/>
        <w:gridCol w:w="2010"/>
        <w:gridCol w:w="4236"/>
        <w:gridCol w:w="2668"/>
      </w:tblGrid>
      <w:tr w:rsidR="004C0E36" w:rsidRPr="00B33DB4" w:rsidTr="00B33DB4">
        <w:trPr>
          <w:trHeight w:val="260"/>
        </w:trPr>
        <w:tc>
          <w:tcPr>
            <w:tcW w:w="596" w:type="pct"/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E36" w:rsidRPr="00B33DB4" w:rsidRDefault="004C0E36" w:rsidP="00DD5C2C">
            <w:pPr>
              <w:pStyle w:val="BodyTextZS"/>
              <w:tabs>
                <w:tab w:val="left" w:pos="-120"/>
                <w:tab w:val="left" w:pos="9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B33DB4">
              <w:rPr>
                <w:rFonts w:asciiTheme="minorHAnsi" w:hAnsiTheme="minorHAnsi" w:cstheme="minorHAnsi"/>
                <w:b/>
                <w:color w:val="FFFFFF"/>
                <w:szCs w:val="22"/>
              </w:rPr>
              <w:t>Version#</w:t>
            </w:r>
          </w:p>
        </w:tc>
        <w:tc>
          <w:tcPr>
            <w:tcW w:w="993" w:type="pct"/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E36" w:rsidRPr="00B33DB4" w:rsidRDefault="004C0E36" w:rsidP="00DD5C2C">
            <w:pPr>
              <w:pStyle w:val="BodyTextZS"/>
              <w:tabs>
                <w:tab w:val="left" w:pos="-120"/>
                <w:tab w:val="left" w:pos="9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0000"/>
                <w:szCs w:val="22"/>
              </w:rPr>
            </w:pPr>
            <w:r w:rsidRPr="00B33DB4">
              <w:rPr>
                <w:rFonts w:asciiTheme="minorHAnsi" w:hAnsiTheme="minorHAnsi" w:cstheme="minorHAnsi"/>
                <w:b/>
                <w:color w:val="FFFFFF"/>
                <w:szCs w:val="22"/>
              </w:rPr>
              <w:t>Revision Date</w:t>
            </w:r>
          </w:p>
        </w:tc>
        <w:tc>
          <w:tcPr>
            <w:tcW w:w="2093" w:type="pct"/>
            <w:shd w:val="clear" w:color="auto" w:fill="9E3A38"/>
          </w:tcPr>
          <w:p w:rsidR="004C0E36" w:rsidRPr="00B33DB4" w:rsidRDefault="004C0E36" w:rsidP="00DD5C2C">
            <w:pPr>
              <w:pStyle w:val="BodyTextZS"/>
              <w:tabs>
                <w:tab w:val="left" w:pos="-120"/>
                <w:tab w:val="left" w:pos="9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/>
                <w:szCs w:val="22"/>
              </w:rPr>
            </w:pPr>
            <w:r w:rsidRPr="00B33DB4">
              <w:rPr>
                <w:rFonts w:asciiTheme="minorHAnsi" w:hAnsiTheme="minorHAnsi" w:cstheme="minorHAnsi"/>
                <w:b/>
                <w:color w:val="FFFFFF"/>
                <w:szCs w:val="22"/>
              </w:rPr>
              <w:t>Reason For Revision</w:t>
            </w:r>
          </w:p>
        </w:tc>
        <w:tc>
          <w:tcPr>
            <w:tcW w:w="1318" w:type="pct"/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E36" w:rsidRPr="00B33DB4" w:rsidRDefault="004C0E36" w:rsidP="00DD5C2C">
            <w:pPr>
              <w:pStyle w:val="BodyTextZS"/>
              <w:tabs>
                <w:tab w:val="left" w:pos="-120"/>
                <w:tab w:val="left" w:pos="90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B33DB4">
              <w:rPr>
                <w:rFonts w:asciiTheme="minorHAnsi" w:hAnsiTheme="minorHAnsi" w:cstheme="minorHAnsi"/>
                <w:b/>
                <w:color w:val="FFFFFF"/>
                <w:szCs w:val="22"/>
              </w:rPr>
              <w:t>Author/Owner</w:t>
            </w:r>
          </w:p>
        </w:tc>
      </w:tr>
      <w:tr w:rsidR="004C0E36" w:rsidRPr="00B33DB4" w:rsidTr="00B33DB4">
        <w:trPr>
          <w:trHeight w:val="377"/>
        </w:trPr>
        <w:tc>
          <w:tcPr>
            <w:tcW w:w="596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E36" w:rsidRPr="00B33DB4" w:rsidRDefault="004C0E36" w:rsidP="00DD5C2C">
            <w:pPr>
              <w:pStyle w:val="BodyTextZS"/>
              <w:tabs>
                <w:tab w:val="left" w:pos="-120"/>
                <w:tab w:val="left" w:pos="9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B33DB4">
              <w:rPr>
                <w:rFonts w:asciiTheme="minorHAnsi" w:hAnsiTheme="minorHAnsi" w:cstheme="minorHAnsi"/>
                <w:color w:val="000000"/>
                <w:szCs w:val="22"/>
              </w:rPr>
              <w:t>1.0</w:t>
            </w:r>
          </w:p>
        </w:tc>
        <w:tc>
          <w:tcPr>
            <w:tcW w:w="993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E36" w:rsidRPr="00B33DB4" w:rsidRDefault="00B621F0" w:rsidP="00DD5C2C">
            <w:pPr>
              <w:pStyle w:val="BodyTextZS"/>
              <w:tabs>
                <w:tab w:val="left" w:pos="-120"/>
                <w:tab w:val="left" w:pos="9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April 14</w:t>
            </w:r>
            <w:r w:rsidR="00B57E92">
              <w:rPr>
                <w:rFonts w:asciiTheme="minorHAnsi" w:hAnsiTheme="minorHAnsi" w:cstheme="minorHAnsi"/>
                <w:color w:val="000000"/>
                <w:szCs w:val="22"/>
              </w:rPr>
              <w:t>, 2020</w:t>
            </w:r>
          </w:p>
        </w:tc>
        <w:tc>
          <w:tcPr>
            <w:tcW w:w="2093" w:type="pct"/>
            <w:shd w:val="clear" w:color="auto" w:fill="F2DBDB"/>
          </w:tcPr>
          <w:p w:rsidR="004C0E36" w:rsidRPr="00B33DB4" w:rsidRDefault="004C0E36" w:rsidP="00DD5C2C">
            <w:pPr>
              <w:pStyle w:val="BodyTextZS"/>
              <w:tabs>
                <w:tab w:val="left" w:pos="-120"/>
                <w:tab w:val="left" w:pos="9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B33DB4">
              <w:rPr>
                <w:rFonts w:asciiTheme="minorHAnsi" w:hAnsiTheme="minorHAnsi" w:cstheme="minorHAnsi"/>
                <w:color w:val="000000"/>
                <w:szCs w:val="22"/>
              </w:rPr>
              <w:t>New Document</w:t>
            </w:r>
          </w:p>
        </w:tc>
        <w:tc>
          <w:tcPr>
            <w:tcW w:w="1318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E36" w:rsidRPr="00B33DB4" w:rsidRDefault="00217964" w:rsidP="00DD5C2C">
            <w:pPr>
              <w:pStyle w:val="BodyTextZS"/>
              <w:tabs>
                <w:tab w:val="left" w:pos="-120"/>
                <w:tab w:val="left" w:pos="90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Cs w:val="22"/>
              </w:rPr>
              <w:t>ABC</w:t>
            </w:r>
          </w:p>
        </w:tc>
      </w:tr>
    </w:tbl>
    <w:p w:rsidR="00DD5C2C" w:rsidRPr="00B33DB4" w:rsidRDefault="00DD5C2C" w:rsidP="00DD5C2C">
      <w:pPr>
        <w:pStyle w:val="BodyTextZS"/>
        <w:tabs>
          <w:tab w:val="left" w:pos="-120"/>
          <w:tab w:val="left" w:pos="90"/>
        </w:tabs>
        <w:rPr>
          <w:rFonts w:asciiTheme="minorHAnsi" w:hAnsiTheme="minorHAnsi" w:cstheme="minorHAnsi"/>
          <w:szCs w:val="22"/>
        </w:rPr>
      </w:pPr>
    </w:p>
    <w:p w:rsidR="00DD5C2C" w:rsidRPr="00B33DB4" w:rsidRDefault="00DD5C2C" w:rsidP="00DD5C2C">
      <w:pPr>
        <w:pStyle w:val="ListParagraph"/>
        <w:jc w:val="both"/>
        <w:rPr>
          <w:rFonts w:cstheme="minorHAnsi"/>
        </w:rPr>
      </w:pPr>
    </w:p>
    <w:p w:rsidR="00DD5C2C" w:rsidRPr="00B33DB4" w:rsidRDefault="00DD5C2C" w:rsidP="00DD5C2C">
      <w:pPr>
        <w:tabs>
          <w:tab w:val="left" w:pos="6060"/>
        </w:tabs>
        <w:rPr>
          <w:rFonts w:cstheme="minorHAnsi"/>
        </w:rPr>
      </w:pPr>
    </w:p>
    <w:p w:rsidR="00DD5C2C" w:rsidRPr="00B33DB4" w:rsidRDefault="00DD5C2C" w:rsidP="00DD5C2C">
      <w:pPr>
        <w:pStyle w:val="Heading1"/>
        <w:ind w:left="450" w:hanging="450"/>
        <w:rPr>
          <w:rFonts w:asciiTheme="minorHAnsi" w:hAnsiTheme="minorHAnsi" w:cstheme="minorHAnsi"/>
          <w:sz w:val="22"/>
          <w:szCs w:val="22"/>
        </w:rPr>
      </w:pPr>
      <w:bookmarkStart w:id="20" w:name="_Toc474174001"/>
      <w:bookmarkStart w:id="21" w:name="_Toc473914915"/>
      <w:bookmarkStart w:id="22" w:name="_Toc473880773"/>
      <w:bookmarkStart w:id="23" w:name="_Toc492987421"/>
      <w:bookmarkStart w:id="24" w:name="_Toc492988604"/>
      <w:bookmarkStart w:id="25" w:name="_Toc8211588"/>
      <w:bookmarkEnd w:id="5"/>
      <w:bookmarkEnd w:id="6"/>
      <w:bookmarkEnd w:id="7"/>
      <w:r w:rsidRPr="00B33DB4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  <w:bookmarkEnd w:id="2"/>
      <w:bookmarkEnd w:id="3"/>
      <w:bookmarkEnd w:id="20"/>
      <w:bookmarkEnd w:id="21"/>
      <w:bookmarkEnd w:id="22"/>
      <w:bookmarkEnd w:id="23"/>
      <w:bookmarkEnd w:id="24"/>
      <w:bookmarkEnd w:id="25"/>
    </w:p>
    <w:bookmarkStart w:id="26" w:name="_Toc821158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290216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3DB4" w:rsidRDefault="00B33DB4" w:rsidP="00BF4DC5">
          <w:pPr>
            <w:pStyle w:val="TOCHeading"/>
            <w:outlineLvl w:val="2"/>
          </w:pPr>
          <w:r>
            <w:t>Contents</w:t>
          </w:r>
          <w:bookmarkEnd w:id="26"/>
        </w:p>
        <w:p w:rsidR="00BF4DC5" w:rsidRDefault="0034556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</w:rPr>
          </w:pPr>
          <w:r w:rsidRPr="0034556B">
            <w:rPr>
              <w:bCs/>
              <w:noProof/>
            </w:rPr>
            <w:fldChar w:fldCharType="begin"/>
          </w:r>
          <w:r w:rsidR="00B33DB4">
            <w:rPr>
              <w:bCs/>
              <w:noProof/>
            </w:rPr>
            <w:instrText xml:space="preserve"> TOC \o "1-3" \h \z \u </w:instrText>
          </w:r>
          <w:r w:rsidRPr="0034556B">
            <w:rPr>
              <w:bCs/>
              <w:noProof/>
            </w:rPr>
            <w:fldChar w:fldCharType="separate"/>
          </w:r>
          <w:hyperlink w:anchor="_Toc8211586" w:history="1">
            <w:r w:rsidR="00BF4DC5" w:rsidRPr="00EF46E7">
              <w:rPr>
                <w:rStyle w:val="Hyperlink"/>
                <w:rFonts w:cstheme="minorHAnsi"/>
                <w:noProof/>
              </w:rPr>
              <w:t>Document Purpose</w:t>
            </w:r>
            <w:r w:rsidR="00BF4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DC5">
              <w:rPr>
                <w:noProof/>
                <w:webHidden/>
              </w:rPr>
              <w:instrText xml:space="preserve"> PAGEREF _Toc8211586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D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C5" w:rsidRDefault="0034556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</w:rPr>
          </w:pPr>
          <w:hyperlink w:anchor="_Toc8211587" w:history="1">
            <w:r w:rsidR="00BF4DC5" w:rsidRPr="00EF46E7">
              <w:rPr>
                <w:rStyle w:val="Hyperlink"/>
                <w:rFonts w:cstheme="minorHAnsi"/>
                <w:noProof/>
              </w:rPr>
              <w:t>Revision History</w:t>
            </w:r>
            <w:r w:rsidR="00BF4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DC5">
              <w:rPr>
                <w:noProof/>
                <w:webHidden/>
              </w:rPr>
              <w:instrText xml:space="preserve"> PAGEREF _Toc8211587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DC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C5" w:rsidRDefault="0034556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</w:rPr>
          </w:pPr>
          <w:hyperlink w:anchor="_Toc8211588" w:history="1">
            <w:r w:rsidR="00BF4DC5" w:rsidRPr="00EF46E7">
              <w:rPr>
                <w:rStyle w:val="Hyperlink"/>
                <w:rFonts w:cstheme="minorHAnsi"/>
                <w:noProof/>
              </w:rPr>
              <w:t>Table of Contents</w:t>
            </w:r>
            <w:r w:rsidR="00BF4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DC5">
              <w:rPr>
                <w:noProof/>
                <w:webHidden/>
              </w:rPr>
              <w:instrText xml:space="preserve"> PAGEREF _Toc8211588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D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C5" w:rsidRDefault="0034556B">
          <w:pPr>
            <w:pStyle w:val="TOC3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8211589" w:history="1">
            <w:r w:rsidR="00BF4DC5" w:rsidRPr="00060367">
              <w:rPr>
                <w:rStyle w:val="Hyperlink"/>
                <w:rFonts w:ascii="Arial" w:eastAsia="Times New Roman" w:hAnsi="Arial" w:cstheme="minorHAnsi"/>
                <w:b/>
                <w:bCs/>
                <w:noProof/>
                <w:kern w:val="36"/>
              </w:rPr>
              <w:t>Contents</w:t>
            </w:r>
            <w:r w:rsidR="00BF4DC5">
              <w:rPr>
                <w:noProof/>
                <w:webHidden/>
              </w:rPr>
              <w:tab/>
            </w:r>
            <w:r w:rsidRPr="00060367">
              <w:rPr>
                <w:rFonts w:ascii="Arial" w:eastAsia="SimSun" w:hAnsi="Arial" w:cs="F"/>
                <w:b/>
                <w:noProof/>
                <w:webHidden/>
                <w:kern w:val="3"/>
              </w:rPr>
              <w:fldChar w:fldCharType="begin"/>
            </w:r>
            <w:r w:rsidR="00BF4DC5" w:rsidRPr="00060367">
              <w:rPr>
                <w:rFonts w:ascii="Arial" w:eastAsia="SimSun" w:hAnsi="Arial" w:cs="F"/>
                <w:b/>
                <w:noProof/>
                <w:webHidden/>
                <w:kern w:val="3"/>
              </w:rPr>
              <w:instrText xml:space="preserve"> PAGEREF _Toc8211589 \h </w:instrText>
            </w:r>
            <w:r w:rsidRPr="00060367">
              <w:rPr>
                <w:rFonts w:ascii="Arial" w:eastAsia="SimSun" w:hAnsi="Arial" w:cs="F"/>
                <w:b/>
                <w:noProof/>
                <w:webHidden/>
                <w:kern w:val="3"/>
              </w:rPr>
            </w:r>
            <w:r w:rsidRPr="00060367">
              <w:rPr>
                <w:rFonts w:ascii="Arial" w:eastAsia="SimSun" w:hAnsi="Arial" w:cs="F"/>
                <w:b/>
                <w:noProof/>
                <w:webHidden/>
                <w:kern w:val="3"/>
              </w:rPr>
              <w:fldChar w:fldCharType="separate"/>
            </w:r>
            <w:r w:rsidR="00BF4DC5" w:rsidRPr="00060367">
              <w:rPr>
                <w:rFonts w:ascii="Arial" w:eastAsia="SimSun" w:hAnsi="Arial" w:cs="F"/>
                <w:b/>
                <w:noProof/>
                <w:webHidden/>
                <w:kern w:val="3"/>
              </w:rPr>
              <w:t>4</w:t>
            </w:r>
            <w:r w:rsidRPr="00060367">
              <w:rPr>
                <w:rFonts w:ascii="Arial" w:eastAsia="SimSun" w:hAnsi="Arial" w:cs="F"/>
                <w:b/>
                <w:noProof/>
                <w:webHidden/>
                <w:kern w:val="3"/>
              </w:rPr>
              <w:fldChar w:fldCharType="end"/>
            </w:r>
          </w:hyperlink>
        </w:p>
        <w:p w:rsidR="00BF4DC5" w:rsidRDefault="0034556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</w:rPr>
          </w:pPr>
          <w:hyperlink w:anchor="_Toc8211590" w:history="1">
            <w:r w:rsidR="00BF4DC5" w:rsidRPr="00EF46E7">
              <w:rPr>
                <w:rStyle w:val="Hyperlink"/>
                <w:rFonts w:cstheme="minorHAnsi"/>
                <w:noProof/>
              </w:rPr>
              <w:t>1.</w:t>
            </w:r>
            <w:r w:rsidR="00BF4DC5">
              <w:rPr>
                <w:rFonts w:asciiTheme="minorHAnsi" w:eastAsiaTheme="minorEastAsia" w:hAnsiTheme="minorHAnsi" w:cstheme="minorBidi"/>
                <w:b w:val="0"/>
                <w:noProof/>
                <w:kern w:val="0"/>
              </w:rPr>
              <w:tab/>
            </w:r>
            <w:r w:rsidR="00BF4DC5" w:rsidRPr="00EF46E7">
              <w:rPr>
                <w:rStyle w:val="Hyperlink"/>
                <w:rFonts w:eastAsia="Times New Roman" w:cstheme="minorHAnsi"/>
                <w:bCs/>
                <w:noProof/>
                <w:kern w:val="36"/>
              </w:rPr>
              <w:t>Overview</w:t>
            </w:r>
            <w:r w:rsidR="00BF4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DC5">
              <w:rPr>
                <w:noProof/>
                <w:webHidden/>
              </w:rPr>
              <w:instrText xml:space="preserve"> PAGEREF _Toc8211590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D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C5" w:rsidRDefault="0034556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</w:rPr>
          </w:pPr>
          <w:hyperlink w:anchor="_Toc8211591" w:history="1">
            <w:r w:rsidR="00BF4DC5" w:rsidRPr="00EF46E7">
              <w:rPr>
                <w:rStyle w:val="Hyperlink"/>
                <w:rFonts w:eastAsia="Times New Roman" w:cstheme="minorHAnsi"/>
                <w:bCs/>
                <w:noProof/>
                <w:kern w:val="36"/>
              </w:rPr>
              <w:t>2.</w:t>
            </w:r>
            <w:r w:rsidR="00BF4DC5">
              <w:rPr>
                <w:rFonts w:asciiTheme="minorHAnsi" w:eastAsiaTheme="minorEastAsia" w:hAnsiTheme="minorHAnsi" w:cstheme="minorBidi"/>
                <w:b w:val="0"/>
                <w:noProof/>
                <w:kern w:val="0"/>
              </w:rPr>
              <w:tab/>
            </w:r>
            <w:r w:rsidR="00BF4DC5" w:rsidRPr="00EF46E7">
              <w:rPr>
                <w:rStyle w:val="Hyperlink"/>
                <w:rFonts w:eastAsia="Times New Roman" w:cstheme="minorHAnsi"/>
                <w:bCs/>
                <w:noProof/>
                <w:kern w:val="36"/>
              </w:rPr>
              <w:t>High-Level Architecture</w:t>
            </w:r>
            <w:r w:rsidR="00BF4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DC5">
              <w:rPr>
                <w:noProof/>
                <w:webHidden/>
              </w:rPr>
              <w:instrText xml:space="preserve"> PAGEREF _Toc8211591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DC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C5" w:rsidRDefault="0034556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</w:rPr>
          </w:pPr>
          <w:hyperlink w:anchor="_Toc8211592" w:history="1">
            <w:r w:rsidR="00BF4DC5" w:rsidRPr="00EF46E7">
              <w:rPr>
                <w:rStyle w:val="Hyperlink"/>
                <w:rFonts w:eastAsia="Times New Roman" w:cstheme="minorHAnsi"/>
                <w:bCs/>
                <w:noProof/>
                <w:kern w:val="36"/>
              </w:rPr>
              <w:t>3.</w:t>
            </w:r>
            <w:r w:rsidR="00BF4DC5">
              <w:rPr>
                <w:rFonts w:asciiTheme="minorHAnsi" w:eastAsiaTheme="minorEastAsia" w:hAnsiTheme="minorHAnsi" w:cstheme="minorBidi"/>
                <w:b w:val="0"/>
                <w:noProof/>
                <w:kern w:val="0"/>
              </w:rPr>
              <w:tab/>
            </w:r>
            <w:r w:rsidR="00BF4DC5" w:rsidRPr="00EF46E7">
              <w:rPr>
                <w:rStyle w:val="Hyperlink"/>
                <w:rFonts w:eastAsia="Times New Roman" w:cstheme="minorHAnsi"/>
                <w:bCs/>
                <w:noProof/>
                <w:kern w:val="36"/>
              </w:rPr>
              <w:t>Design</w:t>
            </w:r>
            <w:r w:rsidR="00BF4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DC5">
              <w:rPr>
                <w:noProof/>
                <w:webHidden/>
              </w:rPr>
              <w:instrText xml:space="preserve"> PAGEREF _Toc8211592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D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C5" w:rsidRDefault="0034556B">
          <w:pPr>
            <w:pStyle w:val="TOC3"/>
            <w:tabs>
              <w:tab w:val="left" w:pos="1100"/>
              <w:tab w:val="right" w:leader="dot" w:pos="9926"/>
            </w:tabs>
            <w:rPr>
              <w:rFonts w:cstheme="minorBidi"/>
              <w:noProof/>
            </w:rPr>
          </w:pPr>
          <w:hyperlink w:anchor="_Toc8211593" w:history="1">
            <w:r w:rsidR="00BF4DC5" w:rsidRPr="00EF46E7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>3.1</w:t>
            </w:r>
            <w:r w:rsidR="00BF4DC5">
              <w:rPr>
                <w:rFonts w:cstheme="minorBidi"/>
                <w:noProof/>
              </w:rPr>
              <w:tab/>
            </w:r>
            <w:r w:rsidR="00BF4DC5" w:rsidRPr="00EF46E7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>Components</w:t>
            </w:r>
            <w:r w:rsidR="00BF4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DC5">
              <w:rPr>
                <w:noProof/>
                <w:webHidden/>
              </w:rPr>
              <w:instrText xml:space="preserve"> PAGEREF _Toc8211593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D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C5" w:rsidRDefault="0034556B">
          <w:pPr>
            <w:pStyle w:val="TOC3"/>
            <w:tabs>
              <w:tab w:val="left" w:pos="1320"/>
              <w:tab w:val="right" w:leader="dot" w:pos="9926"/>
            </w:tabs>
            <w:rPr>
              <w:rFonts w:cstheme="minorBidi"/>
              <w:noProof/>
            </w:rPr>
          </w:pPr>
          <w:hyperlink w:anchor="_Toc8211594" w:history="1">
            <w:r w:rsidR="00BF4DC5" w:rsidRPr="00EF46E7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>3.1.1</w:t>
            </w:r>
            <w:r w:rsidR="00BF4DC5">
              <w:rPr>
                <w:rFonts w:cstheme="minorBidi"/>
                <w:noProof/>
              </w:rPr>
              <w:tab/>
            </w:r>
            <w:r w:rsidR="00BF4DC5" w:rsidRPr="00EF46E7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>Tableau Data Extract</w:t>
            </w:r>
            <w:r w:rsidR="00BF4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DC5">
              <w:rPr>
                <w:noProof/>
                <w:webHidden/>
              </w:rPr>
              <w:instrText xml:space="preserve"> PAGEREF _Toc8211594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D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C5" w:rsidRDefault="0034556B">
          <w:pPr>
            <w:pStyle w:val="TOC3"/>
            <w:tabs>
              <w:tab w:val="left" w:pos="1320"/>
              <w:tab w:val="right" w:leader="dot" w:pos="9926"/>
            </w:tabs>
            <w:rPr>
              <w:rFonts w:cstheme="minorBidi"/>
              <w:noProof/>
            </w:rPr>
          </w:pPr>
          <w:hyperlink w:anchor="_Toc8211595" w:history="1">
            <w:r w:rsidR="00BF4DC5" w:rsidRPr="00EF46E7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>3.1.2</w:t>
            </w:r>
            <w:r w:rsidR="00BF4DC5">
              <w:rPr>
                <w:rFonts w:cstheme="minorBidi"/>
                <w:noProof/>
              </w:rPr>
              <w:tab/>
            </w:r>
            <w:r w:rsidR="00BF4DC5" w:rsidRPr="00EF46E7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>Tableau Workbook</w:t>
            </w:r>
            <w:r w:rsidR="00BF4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DC5">
              <w:rPr>
                <w:noProof/>
                <w:webHidden/>
              </w:rPr>
              <w:instrText xml:space="preserve"> PAGEREF _Toc8211595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DC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C5" w:rsidRDefault="0034556B">
          <w:pPr>
            <w:pStyle w:val="TOC3"/>
            <w:tabs>
              <w:tab w:val="left" w:pos="1100"/>
              <w:tab w:val="right" w:leader="dot" w:pos="9926"/>
            </w:tabs>
            <w:rPr>
              <w:rFonts w:cstheme="minorBidi"/>
              <w:noProof/>
            </w:rPr>
          </w:pPr>
          <w:hyperlink w:anchor="_Toc8211596" w:history="1">
            <w:r w:rsidR="00BF4DC5" w:rsidRPr="00EF46E7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>3.2</w:t>
            </w:r>
            <w:r w:rsidR="00BF4DC5">
              <w:rPr>
                <w:rFonts w:cstheme="minorBidi"/>
                <w:noProof/>
              </w:rPr>
              <w:tab/>
            </w:r>
            <w:r w:rsidR="00BF4DC5" w:rsidRPr="00EF46E7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>Security</w:t>
            </w:r>
            <w:r w:rsidR="00BF4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DC5">
              <w:rPr>
                <w:noProof/>
                <w:webHidden/>
              </w:rPr>
              <w:instrText xml:space="preserve"> PAGEREF _Toc8211596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DC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C5" w:rsidRDefault="0034556B">
          <w:pPr>
            <w:pStyle w:val="TOC3"/>
            <w:tabs>
              <w:tab w:val="left" w:pos="1100"/>
              <w:tab w:val="right" w:leader="dot" w:pos="9926"/>
            </w:tabs>
            <w:rPr>
              <w:rFonts w:cstheme="minorBidi"/>
              <w:noProof/>
            </w:rPr>
          </w:pPr>
          <w:hyperlink w:anchor="_Toc8211597" w:history="1">
            <w:r w:rsidR="00BF4DC5" w:rsidRPr="00EF46E7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>3.3</w:t>
            </w:r>
            <w:r w:rsidR="00BF4DC5">
              <w:rPr>
                <w:rFonts w:cstheme="minorBidi"/>
                <w:noProof/>
              </w:rPr>
              <w:tab/>
            </w:r>
            <w:r w:rsidR="00BF4DC5" w:rsidRPr="00EF46E7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>Target Details</w:t>
            </w:r>
            <w:r w:rsidR="00BF4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DC5">
              <w:rPr>
                <w:noProof/>
                <w:webHidden/>
              </w:rPr>
              <w:instrText xml:space="preserve"> PAGEREF _Toc8211597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DC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DC5" w:rsidRDefault="0034556B">
          <w:pPr>
            <w:pStyle w:val="TOC3"/>
            <w:tabs>
              <w:tab w:val="left" w:pos="1100"/>
              <w:tab w:val="right" w:leader="dot" w:pos="9926"/>
            </w:tabs>
            <w:rPr>
              <w:rFonts w:cstheme="minorBidi"/>
              <w:noProof/>
            </w:rPr>
          </w:pPr>
          <w:hyperlink w:anchor="_Toc8211598" w:history="1">
            <w:r w:rsidR="00BF4DC5" w:rsidRPr="00EF46E7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>3.4</w:t>
            </w:r>
            <w:r w:rsidR="00BF4DC5">
              <w:rPr>
                <w:rFonts w:cstheme="minorBidi"/>
                <w:noProof/>
              </w:rPr>
              <w:tab/>
            </w:r>
            <w:r w:rsidR="00BF4DC5" w:rsidRPr="00EF46E7">
              <w:rPr>
                <w:rStyle w:val="Hyperlink"/>
                <w:rFonts w:eastAsia="Times New Roman" w:cstheme="minorHAnsi"/>
                <w:b/>
                <w:bCs/>
                <w:noProof/>
                <w:kern w:val="36"/>
              </w:rPr>
              <w:t>Refresh Schedule</w:t>
            </w:r>
            <w:r w:rsidR="00BF4DC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DC5">
              <w:rPr>
                <w:noProof/>
                <w:webHidden/>
              </w:rPr>
              <w:instrText xml:space="preserve"> PAGEREF _Toc8211598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DC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DB4" w:rsidRDefault="0034556B">
          <w:r>
            <w:rPr>
              <w:b/>
              <w:bCs/>
              <w:noProof/>
            </w:rPr>
            <w:fldChar w:fldCharType="end"/>
          </w:r>
        </w:p>
      </w:sdtContent>
    </w:sdt>
    <w:p w:rsidR="00DD5C2C" w:rsidRPr="00B33DB4" w:rsidRDefault="00DD5C2C" w:rsidP="00DD5C2C">
      <w:pPr>
        <w:pStyle w:val="Standard"/>
        <w:rPr>
          <w:rFonts w:asciiTheme="minorHAnsi" w:hAnsiTheme="minorHAnsi" w:cstheme="minorHAnsi"/>
          <w:sz w:val="22"/>
        </w:rPr>
      </w:pPr>
    </w:p>
    <w:p w:rsidR="001C1269" w:rsidRPr="00B33DB4" w:rsidRDefault="001C1269" w:rsidP="00DD5C2C">
      <w:pPr>
        <w:pStyle w:val="Standard"/>
        <w:rPr>
          <w:rFonts w:asciiTheme="minorHAnsi" w:hAnsiTheme="minorHAnsi" w:cstheme="minorHAnsi"/>
          <w:sz w:val="22"/>
        </w:rPr>
      </w:pPr>
    </w:p>
    <w:p w:rsidR="001C1269" w:rsidRPr="00B33DB4" w:rsidRDefault="001C1269" w:rsidP="00DD5C2C">
      <w:pPr>
        <w:pStyle w:val="Standard"/>
        <w:rPr>
          <w:rFonts w:asciiTheme="minorHAnsi" w:hAnsiTheme="minorHAnsi" w:cstheme="minorHAnsi"/>
          <w:sz w:val="22"/>
        </w:rPr>
      </w:pPr>
    </w:p>
    <w:p w:rsidR="001C1269" w:rsidRPr="00B33DB4" w:rsidRDefault="001C1269" w:rsidP="00DD5C2C">
      <w:pPr>
        <w:pStyle w:val="Standard"/>
        <w:rPr>
          <w:rFonts w:asciiTheme="minorHAnsi" w:hAnsiTheme="minorHAnsi" w:cstheme="minorHAnsi"/>
          <w:sz w:val="22"/>
        </w:rPr>
      </w:pPr>
    </w:p>
    <w:p w:rsidR="001C1269" w:rsidRPr="00B33DB4" w:rsidRDefault="001C1269" w:rsidP="00DD5C2C">
      <w:pPr>
        <w:pStyle w:val="Standard"/>
        <w:rPr>
          <w:rFonts w:asciiTheme="minorHAnsi" w:hAnsiTheme="minorHAnsi" w:cstheme="minorHAnsi"/>
          <w:sz w:val="22"/>
        </w:rPr>
      </w:pPr>
    </w:p>
    <w:p w:rsidR="001C1269" w:rsidRPr="00B33DB4" w:rsidRDefault="001C1269" w:rsidP="00DD5C2C">
      <w:pPr>
        <w:pStyle w:val="Standard"/>
        <w:rPr>
          <w:rFonts w:asciiTheme="minorHAnsi" w:hAnsiTheme="minorHAnsi" w:cstheme="minorHAnsi"/>
          <w:sz w:val="22"/>
        </w:rPr>
      </w:pPr>
    </w:p>
    <w:p w:rsidR="001C1269" w:rsidRPr="00B33DB4" w:rsidRDefault="001C1269" w:rsidP="00DD5C2C">
      <w:pPr>
        <w:pStyle w:val="Standard"/>
        <w:rPr>
          <w:rFonts w:asciiTheme="minorHAnsi" w:hAnsiTheme="minorHAnsi" w:cstheme="minorHAnsi"/>
          <w:sz w:val="22"/>
        </w:rPr>
      </w:pPr>
    </w:p>
    <w:p w:rsidR="001C1269" w:rsidRPr="00B33DB4" w:rsidRDefault="001C1269" w:rsidP="00DD5C2C">
      <w:pPr>
        <w:pStyle w:val="Standard"/>
        <w:rPr>
          <w:rFonts w:asciiTheme="minorHAnsi" w:hAnsiTheme="minorHAnsi" w:cstheme="minorHAnsi"/>
          <w:sz w:val="22"/>
        </w:rPr>
      </w:pPr>
    </w:p>
    <w:p w:rsidR="001C1269" w:rsidRPr="00B33DB4" w:rsidRDefault="001C1269" w:rsidP="00DD5C2C">
      <w:pPr>
        <w:pStyle w:val="Standard"/>
        <w:rPr>
          <w:rFonts w:asciiTheme="minorHAnsi" w:hAnsiTheme="minorHAnsi" w:cstheme="minorHAnsi"/>
          <w:sz w:val="22"/>
        </w:rPr>
      </w:pPr>
    </w:p>
    <w:p w:rsidR="001C1269" w:rsidRDefault="001C1269" w:rsidP="00DD5C2C">
      <w:pPr>
        <w:pStyle w:val="Standard"/>
        <w:rPr>
          <w:rFonts w:asciiTheme="minorHAnsi" w:hAnsiTheme="minorHAnsi" w:cstheme="minorHAnsi"/>
          <w:sz w:val="22"/>
        </w:rPr>
      </w:pPr>
    </w:p>
    <w:p w:rsidR="00B33DB4" w:rsidRDefault="00B33DB4" w:rsidP="00DD5C2C">
      <w:pPr>
        <w:pStyle w:val="Standard"/>
        <w:rPr>
          <w:rFonts w:asciiTheme="minorHAnsi" w:hAnsiTheme="minorHAnsi" w:cstheme="minorHAnsi"/>
          <w:sz w:val="22"/>
        </w:rPr>
      </w:pPr>
    </w:p>
    <w:p w:rsidR="00B33DB4" w:rsidRDefault="00B33DB4" w:rsidP="00DD5C2C">
      <w:pPr>
        <w:pStyle w:val="Standard"/>
        <w:rPr>
          <w:rFonts w:asciiTheme="minorHAnsi" w:hAnsiTheme="minorHAnsi" w:cstheme="minorHAnsi"/>
          <w:sz w:val="22"/>
        </w:rPr>
      </w:pPr>
    </w:p>
    <w:p w:rsidR="00B33DB4" w:rsidRPr="00B33DB4" w:rsidRDefault="00B33DB4" w:rsidP="00DD5C2C">
      <w:pPr>
        <w:pStyle w:val="Standard"/>
        <w:rPr>
          <w:rFonts w:asciiTheme="minorHAnsi" w:hAnsiTheme="minorHAnsi" w:cstheme="minorHAnsi"/>
          <w:sz w:val="22"/>
        </w:rPr>
      </w:pPr>
    </w:p>
    <w:p w:rsidR="001C1269" w:rsidRPr="00B33DB4" w:rsidRDefault="00E5013D" w:rsidP="00BF4DC5">
      <w:pPr>
        <w:pStyle w:val="ListParagraph"/>
        <w:numPr>
          <w:ilvl w:val="0"/>
          <w:numId w:val="4"/>
        </w:numPr>
        <w:tabs>
          <w:tab w:val="left" w:pos="360"/>
        </w:tabs>
        <w:spacing w:before="100" w:beforeAutospacing="1" w:after="100" w:afterAutospacing="1" w:line="240" w:lineRule="auto"/>
        <w:ind w:left="360"/>
        <w:outlineLvl w:val="0"/>
        <w:rPr>
          <w:rFonts w:cstheme="minorHAnsi"/>
        </w:rPr>
      </w:pPr>
      <w:bookmarkStart w:id="27" w:name="_Toc8211590"/>
      <w:r w:rsidRPr="00B33DB4">
        <w:rPr>
          <w:rFonts w:eastAsia="Times New Roman" w:cstheme="minorHAnsi"/>
          <w:b/>
          <w:bCs/>
          <w:kern w:val="36"/>
        </w:rPr>
        <w:lastRenderedPageBreak/>
        <w:t>Overview</w:t>
      </w:r>
      <w:bookmarkEnd w:id="27"/>
    </w:p>
    <w:p w:rsidR="00E5013D" w:rsidRPr="00B33DB4" w:rsidRDefault="00E5013D" w:rsidP="001C1269">
      <w:pPr>
        <w:pStyle w:val="ListParagraph"/>
        <w:tabs>
          <w:tab w:val="left" w:pos="360"/>
        </w:tabs>
        <w:spacing w:before="100" w:beforeAutospacing="1" w:after="100" w:afterAutospacing="1" w:line="240" w:lineRule="auto"/>
        <w:ind w:left="360"/>
        <w:rPr>
          <w:rFonts w:cstheme="minorHAnsi"/>
        </w:rPr>
      </w:pPr>
      <w:r w:rsidRPr="00B33DB4">
        <w:rPr>
          <w:rFonts w:cstheme="minorHAnsi"/>
        </w:rPr>
        <w:t>The reporting system will consist of two major components:</w:t>
      </w:r>
    </w:p>
    <w:p w:rsidR="00E5013D" w:rsidRPr="00B33DB4" w:rsidRDefault="00CC7363" w:rsidP="00E5013D">
      <w:pPr>
        <w:pStyle w:val="BodyTextZS"/>
        <w:numPr>
          <w:ilvl w:val="0"/>
          <w:numId w:val="1"/>
        </w:numPr>
        <w:ind w:left="1440"/>
        <w:jc w:val="both"/>
        <w:rPr>
          <w:rFonts w:asciiTheme="minorHAnsi" w:hAnsiTheme="minorHAnsi" w:cstheme="minorHAnsi"/>
          <w:szCs w:val="22"/>
        </w:rPr>
      </w:pPr>
      <w:r w:rsidRPr="00B33DB4">
        <w:rPr>
          <w:rFonts w:asciiTheme="minorHAnsi" w:hAnsiTheme="minorHAnsi" w:cstheme="minorHAnsi"/>
          <w:szCs w:val="22"/>
        </w:rPr>
        <w:t>T</w:t>
      </w:r>
      <w:r w:rsidR="00E5013D" w:rsidRPr="00B33DB4">
        <w:rPr>
          <w:rFonts w:asciiTheme="minorHAnsi" w:hAnsiTheme="minorHAnsi" w:cstheme="minorHAnsi"/>
          <w:szCs w:val="22"/>
        </w:rPr>
        <w:t>ableau data extract</w:t>
      </w:r>
      <w:r w:rsidRPr="00B33DB4">
        <w:rPr>
          <w:rFonts w:asciiTheme="minorHAnsi" w:hAnsiTheme="minorHAnsi" w:cstheme="minorHAnsi"/>
          <w:szCs w:val="22"/>
        </w:rPr>
        <w:t>s</w:t>
      </w:r>
      <w:r w:rsidR="00E5013D" w:rsidRPr="00B33DB4">
        <w:rPr>
          <w:rFonts w:asciiTheme="minorHAnsi" w:hAnsiTheme="minorHAnsi" w:cstheme="minorHAnsi"/>
          <w:szCs w:val="22"/>
        </w:rPr>
        <w:t xml:space="preserve"> loaded directly from </w:t>
      </w:r>
      <w:r w:rsidR="00217964">
        <w:rPr>
          <w:rFonts w:asciiTheme="minorHAnsi" w:hAnsiTheme="minorHAnsi" w:cstheme="minorHAnsi"/>
          <w:b/>
          <w:szCs w:val="22"/>
        </w:rPr>
        <w:t>ABC</w:t>
      </w:r>
      <w:r w:rsidR="008F6226" w:rsidRPr="00B33DB4">
        <w:rPr>
          <w:rFonts w:asciiTheme="minorHAnsi" w:hAnsiTheme="minorHAnsi" w:cstheme="minorHAnsi"/>
          <w:szCs w:val="22"/>
        </w:rPr>
        <w:t xml:space="preserve"> schema</w:t>
      </w:r>
      <w:r w:rsidR="00E5013D" w:rsidRPr="00B33DB4">
        <w:rPr>
          <w:rFonts w:asciiTheme="minorHAnsi" w:hAnsiTheme="minorHAnsi" w:cstheme="minorHAnsi"/>
          <w:szCs w:val="22"/>
        </w:rPr>
        <w:t>.</w:t>
      </w:r>
    </w:p>
    <w:p w:rsidR="00E5013D" w:rsidRPr="00B33DB4" w:rsidRDefault="00CC7363" w:rsidP="00E5013D">
      <w:pPr>
        <w:pStyle w:val="BodyTextZS"/>
        <w:numPr>
          <w:ilvl w:val="0"/>
          <w:numId w:val="1"/>
        </w:numPr>
        <w:ind w:left="1440"/>
        <w:jc w:val="both"/>
        <w:rPr>
          <w:rFonts w:asciiTheme="minorHAnsi" w:hAnsiTheme="minorHAnsi" w:cstheme="minorHAnsi"/>
          <w:szCs w:val="22"/>
        </w:rPr>
      </w:pPr>
      <w:r w:rsidRPr="00B33DB4">
        <w:rPr>
          <w:rFonts w:asciiTheme="minorHAnsi" w:hAnsiTheme="minorHAnsi" w:cstheme="minorHAnsi"/>
          <w:szCs w:val="22"/>
        </w:rPr>
        <w:t>T</w:t>
      </w:r>
      <w:r w:rsidR="00E5013D" w:rsidRPr="00B33DB4">
        <w:rPr>
          <w:rFonts w:asciiTheme="minorHAnsi" w:hAnsiTheme="minorHAnsi" w:cstheme="minorHAnsi"/>
          <w:szCs w:val="22"/>
        </w:rPr>
        <w:t>ableau workbook with all the necessary reports and filters published to tableau server</w:t>
      </w:r>
    </w:p>
    <w:p w:rsidR="00E5013D" w:rsidRPr="00B33DB4" w:rsidRDefault="00E5013D" w:rsidP="006A7091">
      <w:pPr>
        <w:pStyle w:val="BodyTextZS"/>
        <w:ind w:firstLine="360"/>
        <w:jc w:val="both"/>
        <w:rPr>
          <w:rFonts w:asciiTheme="minorHAnsi" w:hAnsiTheme="minorHAnsi" w:cstheme="minorHAnsi"/>
          <w:szCs w:val="22"/>
        </w:rPr>
      </w:pPr>
      <w:r w:rsidRPr="00B33DB4">
        <w:rPr>
          <w:rFonts w:asciiTheme="minorHAnsi" w:hAnsiTheme="minorHAnsi" w:cstheme="minorHAnsi"/>
          <w:szCs w:val="22"/>
        </w:rPr>
        <w:t>Users will be provided access to tableau server where the reports will be published.</w:t>
      </w:r>
    </w:p>
    <w:p w:rsidR="00E5013D" w:rsidRPr="00B33DB4" w:rsidRDefault="00E5013D" w:rsidP="00BF4DC5">
      <w:pPr>
        <w:pStyle w:val="ListParagraph"/>
        <w:numPr>
          <w:ilvl w:val="0"/>
          <w:numId w:val="4"/>
        </w:numPr>
        <w:tabs>
          <w:tab w:val="left" w:pos="360"/>
        </w:tabs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kern w:val="36"/>
        </w:rPr>
      </w:pPr>
      <w:r w:rsidRPr="00B33DB4">
        <w:rPr>
          <w:rFonts w:eastAsia="Times New Roman" w:cstheme="minorHAnsi"/>
          <w:b/>
          <w:bCs/>
          <w:kern w:val="36"/>
        </w:rPr>
        <w:t xml:space="preserve"> </w:t>
      </w:r>
      <w:bookmarkStart w:id="28" w:name="_Toc8211591"/>
      <w:r w:rsidRPr="00B33DB4">
        <w:rPr>
          <w:rFonts w:eastAsia="Times New Roman" w:cstheme="minorHAnsi"/>
          <w:b/>
          <w:bCs/>
          <w:kern w:val="36"/>
        </w:rPr>
        <w:t>High-Level Architecture</w:t>
      </w:r>
      <w:bookmarkEnd w:id="28"/>
    </w:p>
    <w:p w:rsidR="00E5013D" w:rsidRPr="00B33DB4" w:rsidRDefault="00E5013D" w:rsidP="006A7091">
      <w:pPr>
        <w:pStyle w:val="Standard"/>
        <w:spacing w:after="0"/>
        <w:ind w:firstLine="360"/>
        <w:jc w:val="both"/>
        <w:rPr>
          <w:rFonts w:asciiTheme="minorHAnsi" w:hAnsiTheme="minorHAnsi" w:cstheme="minorHAnsi"/>
          <w:sz w:val="22"/>
        </w:rPr>
      </w:pPr>
      <w:r w:rsidRPr="00B33DB4">
        <w:rPr>
          <w:rFonts w:asciiTheme="minorHAnsi" w:hAnsiTheme="minorHAnsi" w:cstheme="minorHAnsi"/>
          <w:sz w:val="22"/>
        </w:rPr>
        <w:t xml:space="preserve">The diagram below illustrates the high–level architecture of </w:t>
      </w:r>
      <w:r w:rsidR="00217964">
        <w:rPr>
          <w:rFonts w:asciiTheme="minorHAnsi" w:hAnsiTheme="minorHAnsi" w:cstheme="minorHAnsi"/>
          <w:sz w:val="22"/>
        </w:rPr>
        <w:t>ABC</w:t>
      </w:r>
      <w:r w:rsidR="008C79C9">
        <w:rPr>
          <w:rFonts w:asciiTheme="minorHAnsi" w:hAnsiTheme="minorHAnsi" w:cstheme="minorHAnsi"/>
          <w:sz w:val="22"/>
        </w:rPr>
        <w:t xml:space="preserve"> Analytics Dashboard</w:t>
      </w:r>
      <w:r w:rsidRPr="00B33DB4">
        <w:rPr>
          <w:rFonts w:asciiTheme="minorHAnsi" w:hAnsiTheme="minorHAnsi" w:cstheme="minorHAnsi"/>
          <w:sz w:val="22"/>
        </w:rPr>
        <w:t>. The data flow steps are described as under:</w:t>
      </w:r>
    </w:p>
    <w:p w:rsidR="00E5013D" w:rsidRPr="00B33DB4" w:rsidRDefault="00E5013D" w:rsidP="00E5013D">
      <w:pPr>
        <w:pStyle w:val="ListParagraph"/>
        <w:numPr>
          <w:ilvl w:val="0"/>
          <w:numId w:val="2"/>
        </w:numPr>
        <w:suppressAutoHyphens/>
        <w:autoSpaceDN w:val="0"/>
        <w:spacing w:after="200" w:line="276" w:lineRule="auto"/>
        <w:ind w:left="1440"/>
        <w:contextualSpacing w:val="0"/>
        <w:jc w:val="both"/>
        <w:textAlignment w:val="baseline"/>
        <w:rPr>
          <w:rFonts w:cstheme="minorHAnsi"/>
        </w:rPr>
      </w:pPr>
      <w:r w:rsidRPr="00B33DB4">
        <w:rPr>
          <w:rFonts w:cstheme="minorHAnsi"/>
        </w:rPr>
        <w:t xml:space="preserve">Data is extracted from </w:t>
      </w:r>
      <w:r w:rsidR="00217964">
        <w:rPr>
          <w:rFonts w:cstheme="minorHAnsi"/>
          <w:b/>
        </w:rPr>
        <w:t>ABC</w:t>
      </w:r>
      <w:r w:rsidRPr="00B33DB4">
        <w:rPr>
          <w:rFonts w:cstheme="minorHAnsi"/>
        </w:rPr>
        <w:t xml:space="preserve"> schema which is located at the </w:t>
      </w:r>
      <w:r w:rsidRPr="00B33DB4">
        <w:rPr>
          <w:rFonts w:cstheme="minorHAnsi"/>
          <w:b/>
        </w:rPr>
        <w:t>server “</w:t>
      </w:r>
      <w:r w:rsidR="00217964">
        <w:rPr>
          <w:rFonts w:cstheme="minorHAnsi"/>
          <w:b/>
        </w:rPr>
        <w:t>abc</w:t>
      </w:r>
      <w:r w:rsidRPr="00B33DB4">
        <w:rPr>
          <w:rFonts w:cstheme="minorHAnsi"/>
          <w:b/>
        </w:rPr>
        <w:t>.com”</w:t>
      </w:r>
      <w:r w:rsidRPr="00B33DB4">
        <w:rPr>
          <w:rFonts w:cstheme="minorHAnsi"/>
        </w:rPr>
        <w:t>.</w:t>
      </w:r>
    </w:p>
    <w:p w:rsidR="00E5013D" w:rsidRPr="00B33DB4" w:rsidRDefault="00E5013D" w:rsidP="00E5013D">
      <w:pPr>
        <w:pStyle w:val="ListParagraph"/>
        <w:numPr>
          <w:ilvl w:val="0"/>
          <w:numId w:val="2"/>
        </w:numPr>
        <w:suppressAutoHyphens/>
        <w:autoSpaceDN w:val="0"/>
        <w:spacing w:after="200" w:line="276" w:lineRule="auto"/>
        <w:ind w:left="1440"/>
        <w:contextualSpacing w:val="0"/>
        <w:jc w:val="both"/>
        <w:textAlignment w:val="baseline"/>
        <w:rPr>
          <w:rFonts w:cstheme="minorHAnsi"/>
        </w:rPr>
      </w:pPr>
      <w:r w:rsidRPr="00B33DB4">
        <w:rPr>
          <w:rFonts w:cstheme="minorHAnsi"/>
        </w:rPr>
        <w:t>Data is then extracted and stored as a Tableau data extract.</w:t>
      </w:r>
    </w:p>
    <w:p w:rsidR="00E5013D" w:rsidRDefault="0034556B" w:rsidP="00E5013D">
      <w:pPr>
        <w:pStyle w:val="ListParagraph"/>
        <w:numPr>
          <w:ilvl w:val="0"/>
          <w:numId w:val="2"/>
        </w:numPr>
        <w:suppressAutoHyphens/>
        <w:autoSpaceDN w:val="0"/>
        <w:spacing w:after="200" w:line="276" w:lineRule="auto"/>
        <w:ind w:left="1440"/>
        <w:contextualSpacing w:val="0"/>
        <w:jc w:val="both"/>
        <w:textAlignment w:val="baseline"/>
        <w:rPr>
          <w:rFonts w:cstheme="minorHAnsi"/>
        </w:rPr>
      </w:pPr>
      <w:r>
        <w:rPr>
          <w:rFonts w:cstheme="minorHAnsi"/>
          <w:noProof/>
        </w:rPr>
        <w:pict>
          <v:roundrect id="Rounded Rectangle 22" o:spid="_x0000_s1026" style="position:absolute;left:0;text-align:left;margin-left:30pt;margin-top:23.9pt;width:477.6pt;height:355.2pt;z-index:-251658241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" fillcolor="white [3201]" strokecolor="black [3200]" strokeweight="1pt">
            <v:stroke joinstyle="miter"/>
          </v:roundrect>
        </w:pict>
      </w:r>
      <w:r w:rsidR="00E5013D" w:rsidRPr="00B33DB4">
        <w:rPr>
          <w:rFonts w:cstheme="minorHAnsi"/>
        </w:rPr>
        <w:t xml:space="preserve">Tableau data extract serves as a data source for </w:t>
      </w:r>
      <w:r w:rsidR="00217964">
        <w:rPr>
          <w:rFonts w:cstheme="minorHAnsi"/>
        </w:rPr>
        <w:t>ABC</w:t>
      </w:r>
      <w:r w:rsidR="008C79C9">
        <w:rPr>
          <w:rFonts w:cstheme="minorHAnsi"/>
        </w:rPr>
        <w:t xml:space="preserve"> Analytics Dashboard</w:t>
      </w:r>
      <w:r w:rsidR="00E5013D" w:rsidRPr="00B33DB4">
        <w:rPr>
          <w:rFonts w:cstheme="minorHAnsi"/>
        </w:rPr>
        <w:t>.</w:t>
      </w:r>
    </w:p>
    <w:p w:rsidR="00C51C5B" w:rsidRPr="00B33DB4" w:rsidRDefault="00C51C5B" w:rsidP="00E5013D">
      <w:pPr>
        <w:pStyle w:val="ListParagraph"/>
        <w:numPr>
          <w:ilvl w:val="0"/>
          <w:numId w:val="2"/>
        </w:numPr>
        <w:suppressAutoHyphens/>
        <w:autoSpaceDN w:val="0"/>
        <w:spacing w:after="200" w:line="276" w:lineRule="auto"/>
        <w:ind w:left="1440"/>
        <w:contextualSpacing w:val="0"/>
        <w:jc w:val="both"/>
        <w:textAlignment w:val="baseline"/>
        <w:rPr>
          <w:rFonts w:cstheme="minorHAnsi"/>
        </w:rPr>
      </w:pPr>
    </w:p>
    <w:p w:rsidR="00EE770A" w:rsidRPr="00B33DB4" w:rsidRDefault="00EE770A" w:rsidP="00E5013D">
      <w:pPr>
        <w:suppressAutoHyphens/>
        <w:autoSpaceDN w:val="0"/>
        <w:spacing w:after="200" w:line="276" w:lineRule="auto"/>
        <w:jc w:val="both"/>
        <w:textAlignment w:val="baseline"/>
        <w:rPr>
          <w:rFonts w:cstheme="minorHAnsi"/>
        </w:rPr>
      </w:pPr>
    </w:p>
    <w:p w:rsidR="00EE770A" w:rsidRPr="00B33DB4" w:rsidRDefault="0034556B" w:rsidP="00E5013D">
      <w:pPr>
        <w:suppressAutoHyphens/>
        <w:autoSpaceDN w:val="0"/>
        <w:spacing w:after="200" w:line="276" w:lineRule="auto"/>
        <w:jc w:val="both"/>
        <w:textAlignment w:val="baseline"/>
        <w:rPr>
          <w:rFonts w:cstheme="minorHAnsi"/>
        </w:rPr>
      </w:pPr>
      <w:r>
        <w:rPr>
          <w:rFonts w:cstheme="minorHAnsi"/>
          <w:noProof/>
        </w:rPr>
        <w:pict>
          <v:roundrect id="Rounded Rectangle 16" o:spid="_x0000_s1032" style="position:absolute;left:0;text-align:left;margin-left:355.8pt;margin-top:9.4pt;width:105pt;height:41.4pt;z-index:25166336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" fillcolor="white [3201]" strokecolor="black [3200]" strokeweight="1pt">
            <v:stroke joinstyle="miter"/>
            <v:textbox>
              <w:txbxContent>
                <w:p w:rsidR="00217964" w:rsidRPr="00EE3E54" w:rsidRDefault="00217964" w:rsidP="0090660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E3E54">
                    <w:rPr>
                      <w:b/>
                      <w:sz w:val="24"/>
                      <w:szCs w:val="24"/>
                    </w:rPr>
                    <w:t>Tableau Data Extract</w:t>
                  </w:r>
                </w:p>
              </w:txbxContent>
            </v:textbox>
          </v:roundrect>
        </w:pict>
      </w:r>
      <w:r>
        <w:rPr>
          <w:rFonts w:cstheme="minorHAnsi"/>
          <w:noProof/>
        </w:rPr>
        <w:pict>
          <v:roundrect id="Rounded Rectangle 8" o:spid="_x0000_s1027" style="position:absolute;left:0;text-align:left;margin-left:78.6pt;margin-top:11.8pt;width:105pt;height:32.4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" fillcolor="white [3201]" strokecolor="black [3200]" strokeweight="1pt">
            <v:stroke joinstyle="miter"/>
            <v:textbox>
              <w:txbxContent>
                <w:p w:rsidR="00217964" w:rsidRPr="00EE3E54" w:rsidRDefault="00217964" w:rsidP="00EE770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E3E54">
                    <w:rPr>
                      <w:b/>
                      <w:sz w:val="28"/>
                      <w:szCs w:val="28"/>
                    </w:rPr>
                    <w:t>Data Sources</w:t>
                  </w:r>
                </w:p>
              </w:txbxContent>
            </v:textbox>
          </v:roundrect>
        </w:pict>
      </w:r>
    </w:p>
    <w:p w:rsidR="00EE770A" w:rsidRPr="00B33DB4" w:rsidRDefault="00EE770A" w:rsidP="00E5013D">
      <w:pPr>
        <w:suppressAutoHyphens/>
        <w:autoSpaceDN w:val="0"/>
        <w:spacing w:after="200" w:line="276" w:lineRule="auto"/>
        <w:jc w:val="both"/>
        <w:textAlignment w:val="baseline"/>
        <w:rPr>
          <w:rFonts w:cstheme="minorHAnsi"/>
        </w:rPr>
      </w:pPr>
      <w:r w:rsidRPr="00B33DB4">
        <w:rPr>
          <w:rFonts w:cstheme="minorHAnsi"/>
        </w:rPr>
        <w:t xml:space="preserve">                        </w:t>
      </w:r>
    </w:p>
    <w:p w:rsidR="00E5013D" w:rsidRPr="00B33DB4" w:rsidRDefault="0034556B" w:rsidP="00E5013D">
      <w:pPr>
        <w:suppressAutoHyphens/>
        <w:autoSpaceDN w:val="0"/>
        <w:spacing w:after="200" w:line="276" w:lineRule="auto"/>
        <w:jc w:val="both"/>
        <w:textAlignment w:val="baseline"/>
        <w:rPr>
          <w:rFonts w:cstheme="minorHAnsi"/>
        </w:rPr>
      </w:pPr>
      <w:r>
        <w:rPr>
          <w:rFonts w:cstheme="minorHAnsi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20" o:spid="_x0000_s1031" type="#_x0000_t13" style="position:absolute;left:0;text-align:left;margin-left:238.8pt;margin-top:35.55pt;width:110.4pt;height:19.2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" adj="19722" fillcolor="#f7caac [1301]" strokecolor="#f4b083 [1941]" strokeweight="1pt"/>
        </w:pict>
      </w:r>
      <w:r w:rsidR="00EE770A" w:rsidRPr="00B33DB4">
        <w:rPr>
          <w:rFonts w:cstheme="minorHAnsi"/>
        </w:rPr>
        <w:t xml:space="preserve">                          </w:t>
      </w:r>
      <w:r w:rsidR="00EE770A" w:rsidRPr="00B33DB4">
        <w:rPr>
          <w:rFonts w:cstheme="minorHAnsi"/>
          <w:noProof/>
        </w:rPr>
        <w:drawing>
          <wp:inline distT="0" distB="0" distL="0" distR="0">
            <wp:extent cx="1097280" cy="1097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rick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13D" w:rsidRPr="00B33DB4">
        <w:rPr>
          <w:rFonts w:cstheme="minorHAnsi"/>
        </w:rPr>
        <w:t xml:space="preserve">      </w:t>
      </w:r>
      <w:r w:rsidR="00EE770A" w:rsidRPr="00B33DB4">
        <w:rPr>
          <w:rFonts w:cstheme="minorHAnsi"/>
          <w:noProof/>
        </w:rPr>
        <w:drawing>
          <wp:inline distT="0" distB="0" distL="0" distR="0">
            <wp:extent cx="785073" cy="967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sour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22" cy="10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13D" w:rsidRPr="00B33DB4">
        <w:rPr>
          <w:rFonts w:cstheme="minorHAnsi"/>
        </w:rPr>
        <w:t xml:space="preserve">    </w:t>
      </w:r>
      <w:r w:rsidR="00906602" w:rsidRPr="00B33DB4">
        <w:rPr>
          <w:rFonts w:cstheme="minorHAnsi"/>
        </w:rPr>
        <w:t xml:space="preserve">                                                     </w:t>
      </w:r>
      <w:r w:rsidR="004D2CB6" w:rsidRPr="00B33DB4">
        <w:rPr>
          <w:rFonts w:cstheme="minorHAnsi"/>
          <w:noProof/>
        </w:rPr>
        <w:t xml:space="preserve">  </w:t>
      </w:r>
      <w:r w:rsidR="004D2CB6" w:rsidRPr="00B33DB4">
        <w:rPr>
          <w:rFonts w:cstheme="minorHAnsi"/>
          <w:noProof/>
        </w:rPr>
        <w:drawing>
          <wp:inline distT="0" distB="0" distL="0" distR="0">
            <wp:extent cx="922020" cy="922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ta extract tablea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602" w:rsidRPr="00B33DB4">
        <w:rPr>
          <w:rFonts w:cstheme="minorHAnsi"/>
        </w:rPr>
        <w:t xml:space="preserve">                           </w:t>
      </w:r>
    </w:p>
    <w:p w:rsidR="00E5013D" w:rsidRPr="00B33DB4" w:rsidRDefault="0034556B" w:rsidP="00E5013D">
      <w:pPr>
        <w:suppressAutoHyphens/>
        <w:autoSpaceDN w:val="0"/>
        <w:spacing w:after="200" w:line="276" w:lineRule="auto"/>
        <w:jc w:val="both"/>
        <w:textAlignment w:val="baseline"/>
        <w:rPr>
          <w:rFonts w:cstheme="minorHAnsi"/>
        </w:rPr>
      </w:pPr>
      <w:r>
        <w:rPr>
          <w:rFonts w:cstheme="minorHAnsi"/>
          <w:noProof/>
        </w:rPr>
        <w:pict>
          <v:shape id="Right Arrow 21" o:spid="_x0000_s1030" type="#_x0000_t13" style="position:absolute;left:0;text-align:left;margin-left:378pt;margin-top:16.1pt;width:68.1pt;height:15.9pt;rotation:90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" adj="19078" fillcolor="#f7caac [1301]" strokecolor="#f4b083 [1941]" strokeweight="1pt"/>
        </w:pict>
      </w:r>
      <w:r>
        <w:rPr>
          <w:rFonts w:cstheme="minorHAnsi"/>
          <w:noProof/>
        </w:rPr>
        <w:pict>
          <v:roundrect id="Rounded Rectangle 13" o:spid="_x0000_s1028" style="position:absolute;left:0;text-align:left;margin-left:80.4pt;margin-top:.5pt;width:105pt;height:39.6pt;z-index:25166131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" fillcolor="white [3201]" strokecolor="black [3200]" strokeweight="1pt">
            <v:stroke joinstyle="miter"/>
            <v:textbox>
              <w:txbxContent>
                <w:p w:rsidR="00217964" w:rsidRPr="00EE3E54" w:rsidRDefault="00217964" w:rsidP="0090660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ABC</w:t>
                  </w:r>
                  <w:r w:rsidRPr="00EE3E54">
                    <w:rPr>
                      <w:b/>
                      <w:sz w:val="24"/>
                      <w:szCs w:val="24"/>
                    </w:rPr>
                    <w:t xml:space="preserve"> Schema</w:t>
                  </w:r>
                </w:p>
                <w:p w:rsidR="00217964" w:rsidRDefault="00217964" w:rsidP="00906602">
                  <w:pPr>
                    <w:jc w:val="center"/>
                  </w:pPr>
                </w:p>
                <w:p w:rsidR="00217964" w:rsidRDefault="00217964" w:rsidP="00906602">
                  <w:pPr>
                    <w:jc w:val="center"/>
                  </w:pPr>
                </w:p>
                <w:p w:rsidR="00217964" w:rsidRDefault="00217964" w:rsidP="00906602">
                  <w:pPr>
                    <w:jc w:val="center"/>
                  </w:pPr>
                  <w:r>
                    <w:t xml:space="preserve">  </w:t>
                  </w:r>
                </w:p>
              </w:txbxContent>
            </v:textbox>
          </v:roundrect>
        </w:pict>
      </w:r>
    </w:p>
    <w:p w:rsidR="00E5013D" w:rsidRPr="00B33DB4" w:rsidRDefault="00E5013D" w:rsidP="00E5013D">
      <w:pPr>
        <w:suppressAutoHyphens/>
        <w:autoSpaceDN w:val="0"/>
        <w:spacing w:after="200" w:line="276" w:lineRule="auto"/>
        <w:jc w:val="both"/>
        <w:textAlignment w:val="baseline"/>
        <w:rPr>
          <w:rFonts w:cstheme="minorHAnsi"/>
        </w:rPr>
      </w:pPr>
    </w:p>
    <w:p w:rsidR="004D2CB6" w:rsidRPr="00B33DB4" w:rsidRDefault="00381B18" w:rsidP="004D2CB6">
      <w:pPr>
        <w:tabs>
          <w:tab w:val="left" w:pos="8604"/>
        </w:tabs>
        <w:suppressAutoHyphens/>
        <w:autoSpaceDN w:val="0"/>
        <w:spacing w:after="200" w:line="276" w:lineRule="auto"/>
        <w:jc w:val="both"/>
        <w:textAlignment w:val="baseline"/>
        <w:rPr>
          <w:rFonts w:cstheme="minorHAnsi"/>
          <w:noProof/>
        </w:rPr>
      </w:pPr>
      <w:r w:rsidRPr="00B33DB4"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4627880</wp:posOffset>
            </wp:positionH>
            <wp:positionV relativeFrom="paragraph">
              <wp:posOffset>110306</wp:posOffset>
            </wp:positionV>
            <wp:extent cx="1071245" cy="10668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bleau workbook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CB6" w:rsidRPr="00B33DB4">
        <w:rPr>
          <w:rFonts w:cstheme="minorHAnsi"/>
          <w:noProof/>
        </w:rPr>
        <w:tab/>
      </w:r>
    </w:p>
    <w:p w:rsidR="004D2CB6" w:rsidRPr="00B33DB4" w:rsidRDefault="004D2CB6" w:rsidP="004D2CB6">
      <w:pPr>
        <w:tabs>
          <w:tab w:val="left" w:pos="6060"/>
        </w:tabs>
        <w:suppressAutoHyphens/>
        <w:autoSpaceDN w:val="0"/>
        <w:spacing w:after="200" w:line="276" w:lineRule="auto"/>
        <w:jc w:val="both"/>
        <w:textAlignment w:val="baseline"/>
        <w:rPr>
          <w:rFonts w:cstheme="minorHAnsi"/>
          <w:noProof/>
        </w:rPr>
      </w:pPr>
      <w:r w:rsidRPr="00B33DB4">
        <w:rPr>
          <w:rFonts w:cstheme="minorHAnsi"/>
          <w:noProof/>
        </w:rPr>
        <w:tab/>
      </w:r>
    </w:p>
    <w:p w:rsidR="00E5013D" w:rsidRPr="00B33DB4" w:rsidRDefault="0034556B" w:rsidP="004D2CB6">
      <w:pPr>
        <w:tabs>
          <w:tab w:val="left" w:pos="8604"/>
        </w:tabs>
        <w:suppressAutoHyphens/>
        <w:autoSpaceDN w:val="0"/>
        <w:spacing w:after="200" w:line="276" w:lineRule="auto"/>
        <w:jc w:val="both"/>
        <w:textAlignment w:val="baseline"/>
        <w:rPr>
          <w:rFonts w:cstheme="minorHAnsi"/>
        </w:rPr>
      </w:pPr>
      <w:r>
        <w:rPr>
          <w:rFonts w:cstheme="minorHAnsi"/>
          <w:noProof/>
        </w:rPr>
        <w:pict>
          <v:roundrect id="Rounded Rectangle 19" o:spid="_x0000_s1029" style="position:absolute;left:0;text-align:left;margin-left:255.6pt;margin-top:.5pt;width:105pt;height:27.6pt;z-index:25166540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" fillcolor="white [3201]" strokecolor="black [3200]" strokeweight="1pt">
            <v:stroke joinstyle="miter"/>
            <v:textbox>
              <w:txbxContent>
                <w:p w:rsidR="00217964" w:rsidRPr="00EE3E54" w:rsidRDefault="00217964" w:rsidP="0090660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E3E54">
                    <w:rPr>
                      <w:b/>
                      <w:sz w:val="24"/>
                      <w:szCs w:val="24"/>
                    </w:rPr>
                    <w:t>Tableau Report</w:t>
                  </w:r>
                </w:p>
              </w:txbxContent>
            </v:textbox>
          </v:roundrect>
        </w:pict>
      </w:r>
      <w:r w:rsidR="004D2CB6" w:rsidRPr="00B33DB4">
        <w:rPr>
          <w:rFonts w:cstheme="minorHAnsi"/>
        </w:rPr>
        <w:t xml:space="preserve">    </w:t>
      </w:r>
    </w:p>
    <w:p w:rsidR="00E5013D" w:rsidRDefault="00E5013D" w:rsidP="00E5013D">
      <w:pPr>
        <w:suppressAutoHyphens/>
        <w:autoSpaceDN w:val="0"/>
        <w:spacing w:after="200" w:line="276" w:lineRule="auto"/>
        <w:jc w:val="both"/>
        <w:textAlignment w:val="baseline"/>
        <w:rPr>
          <w:rFonts w:cstheme="minorHAnsi"/>
        </w:rPr>
      </w:pPr>
    </w:p>
    <w:p w:rsidR="00BF4DC5" w:rsidRPr="00B33DB4" w:rsidRDefault="00BF4DC5" w:rsidP="00E5013D">
      <w:pPr>
        <w:suppressAutoHyphens/>
        <w:autoSpaceDN w:val="0"/>
        <w:spacing w:after="200" w:line="276" w:lineRule="auto"/>
        <w:jc w:val="both"/>
        <w:textAlignment w:val="baseline"/>
        <w:rPr>
          <w:rFonts w:cstheme="minorHAnsi"/>
        </w:rPr>
      </w:pPr>
    </w:p>
    <w:p w:rsidR="00E5013D" w:rsidRDefault="00E5013D" w:rsidP="00BF4DC5">
      <w:pPr>
        <w:pStyle w:val="ListParagraph"/>
        <w:numPr>
          <w:ilvl w:val="0"/>
          <w:numId w:val="4"/>
        </w:numPr>
        <w:tabs>
          <w:tab w:val="left" w:pos="360"/>
        </w:tabs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kern w:val="36"/>
        </w:rPr>
      </w:pPr>
      <w:r w:rsidRPr="00B33DB4">
        <w:rPr>
          <w:rFonts w:eastAsia="Times New Roman" w:cstheme="minorHAnsi"/>
          <w:b/>
          <w:bCs/>
          <w:kern w:val="36"/>
        </w:rPr>
        <w:lastRenderedPageBreak/>
        <w:t xml:space="preserve"> </w:t>
      </w:r>
      <w:bookmarkStart w:id="29" w:name="_Toc8211592"/>
      <w:r w:rsidRPr="00B33DB4">
        <w:rPr>
          <w:rFonts w:eastAsia="Times New Roman" w:cstheme="minorHAnsi"/>
          <w:b/>
          <w:bCs/>
          <w:kern w:val="36"/>
        </w:rPr>
        <w:t>Design</w:t>
      </w:r>
      <w:bookmarkEnd w:id="29"/>
    </w:p>
    <w:p w:rsidR="00676731" w:rsidRPr="00B33DB4" w:rsidRDefault="00676731" w:rsidP="00676731">
      <w:pPr>
        <w:pStyle w:val="ListParagraph"/>
        <w:tabs>
          <w:tab w:val="left" w:pos="360"/>
        </w:tabs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kern w:val="36"/>
        </w:rPr>
      </w:pPr>
    </w:p>
    <w:p w:rsidR="00E5013D" w:rsidRPr="00B33DB4" w:rsidRDefault="00E5013D" w:rsidP="00BF4DC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630" w:hanging="540"/>
        <w:outlineLvl w:val="2"/>
        <w:rPr>
          <w:rFonts w:eastAsia="Times New Roman" w:cstheme="minorHAnsi"/>
          <w:b/>
          <w:bCs/>
          <w:kern w:val="36"/>
        </w:rPr>
      </w:pPr>
      <w:bookmarkStart w:id="30" w:name="_Toc8211593"/>
      <w:r w:rsidRPr="00B33DB4">
        <w:rPr>
          <w:rFonts w:eastAsia="Times New Roman" w:cstheme="minorHAnsi"/>
          <w:b/>
          <w:bCs/>
          <w:kern w:val="36"/>
        </w:rPr>
        <w:t>Components</w:t>
      </w:r>
      <w:bookmarkEnd w:id="30"/>
    </w:p>
    <w:p w:rsidR="00E5013D" w:rsidRPr="00B33DB4" w:rsidRDefault="00E5013D" w:rsidP="006A7091">
      <w:pPr>
        <w:pStyle w:val="Standard"/>
        <w:jc w:val="both"/>
        <w:rPr>
          <w:rFonts w:asciiTheme="minorHAnsi" w:hAnsiTheme="minorHAnsi" w:cstheme="minorHAnsi"/>
          <w:sz w:val="22"/>
        </w:rPr>
      </w:pPr>
      <w:r w:rsidRPr="00B33DB4">
        <w:rPr>
          <w:rFonts w:asciiTheme="minorHAnsi" w:hAnsiTheme="minorHAnsi" w:cstheme="minorHAnsi"/>
          <w:sz w:val="22"/>
        </w:rPr>
        <w:t>The system consists of two major components:</w:t>
      </w:r>
    </w:p>
    <w:p w:rsidR="00E5013D" w:rsidRPr="00B33DB4" w:rsidRDefault="00E5013D" w:rsidP="006A7091">
      <w:pPr>
        <w:pStyle w:val="ListParagraph"/>
        <w:numPr>
          <w:ilvl w:val="0"/>
          <w:numId w:val="5"/>
        </w:numPr>
        <w:suppressAutoHyphens/>
        <w:autoSpaceDN w:val="0"/>
        <w:spacing w:after="200" w:line="276" w:lineRule="auto"/>
        <w:ind w:left="630"/>
        <w:contextualSpacing w:val="0"/>
        <w:jc w:val="both"/>
        <w:textAlignment w:val="baseline"/>
        <w:rPr>
          <w:rFonts w:cstheme="minorHAnsi"/>
        </w:rPr>
      </w:pPr>
      <w:r w:rsidRPr="00B33DB4">
        <w:rPr>
          <w:rFonts w:cstheme="minorHAnsi"/>
        </w:rPr>
        <w:t>Tableau Data Extract</w:t>
      </w:r>
    </w:p>
    <w:p w:rsidR="00E5013D" w:rsidRPr="00B33DB4" w:rsidRDefault="00E5013D" w:rsidP="006A7091">
      <w:pPr>
        <w:pStyle w:val="ListParagraph"/>
        <w:numPr>
          <w:ilvl w:val="0"/>
          <w:numId w:val="5"/>
        </w:numPr>
        <w:suppressAutoHyphens/>
        <w:autoSpaceDN w:val="0"/>
        <w:spacing w:after="200" w:line="276" w:lineRule="auto"/>
        <w:ind w:left="630"/>
        <w:contextualSpacing w:val="0"/>
        <w:jc w:val="both"/>
        <w:textAlignment w:val="baseline"/>
        <w:rPr>
          <w:rFonts w:cstheme="minorHAnsi"/>
        </w:rPr>
      </w:pPr>
      <w:r w:rsidRPr="00B33DB4">
        <w:rPr>
          <w:rFonts w:cstheme="minorHAnsi"/>
        </w:rPr>
        <w:t>Tableau Workbook</w:t>
      </w:r>
    </w:p>
    <w:p w:rsidR="00E5013D" w:rsidRPr="00B33DB4" w:rsidRDefault="00E5013D" w:rsidP="00BF4DC5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ind w:left="450" w:hanging="180"/>
        <w:outlineLvl w:val="2"/>
        <w:rPr>
          <w:rFonts w:eastAsia="Times New Roman" w:cstheme="minorHAnsi"/>
          <w:b/>
          <w:bCs/>
          <w:kern w:val="36"/>
        </w:rPr>
      </w:pPr>
      <w:bookmarkStart w:id="31" w:name="_Toc8211594"/>
      <w:r w:rsidRPr="00B33DB4">
        <w:rPr>
          <w:rFonts w:eastAsia="Times New Roman" w:cstheme="minorHAnsi"/>
          <w:b/>
          <w:bCs/>
          <w:kern w:val="36"/>
        </w:rPr>
        <w:t>Tableau Data Extract</w:t>
      </w:r>
      <w:bookmarkEnd w:id="31"/>
    </w:p>
    <w:p w:rsidR="00E5013D" w:rsidRPr="00B33DB4" w:rsidRDefault="00E5013D" w:rsidP="00E5013D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b/>
          <w:bCs/>
          <w:kern w:val="36"/>
        </w:rPr>
      </w:pPr>
    </w:p>
    <w:p w:rsidR="00E5013D" w:rsidRPr="00B33DB4" w:rsidRDefault="00E5013D" w:rsidP="006A7091">
      <w:pPr>
        <w:pStyle w:val="ListParagraph"/>
        <w:spacing w:before="100" w:beforeAutospacing="1" w:after="100" w:afterAutospacing="1" w:line="240" w:lineRule="auto"/>
        <w:ind w:left="180"/>
        <w:rPr>
          <w:rFonts w:eastAsia="Times New Roman" w:cstheme="minorHAnsi"/>
          <w:bCs/>
          <w:kern w:val="36"/>
        </w:rPr>
      </w:pPr>
      <w:r w:rsidRPr="00B33DB4">
        <w:rPr>
          <w:rFonts w:eastAsia="Times New Roman" w:cstheme="minorHAnsi"/>
          <w:bCs/>
          <w:kern w:val="36"/>
        </w:rPr>
        <w:t xml:space="preserve">Tableau data extract to be used as source for reports is created by extracting data from </w:t>
      </w:r>
      <w:r w:rsidR="00217964">
        <w:rPr>
          <w:rFonts w:eastAsia="Times New Roman" w:cstheme="minorHAnsi"/>
          <w:bCs/>
          <w:kern w:val="36"/>
        </w:rPr>
        <w:t>ABC</w:t>
      </w:r>
      <w:r w:rsidRPr="00B33DB4">
        <w:rPr>
          <w:rFonts w:eastAsia="Times New Roman" w:cstheme="minorHAnsi"/>
          <w:bCs/>
          <w:kern w:val="36"/>
        </w:rPr>
        <w:t>. No filters are applied while loading data into the Tableau extract and thus a full load is carried out to create the extract.</w:t>
      </w:r>
    </w:p>
    <w:p w:rsidR="00E5013D" w:rsidRPr="00B33DB4" w:rsidRDefault="00E5013D" w:rsidP="006A7091">
      <w:pPr>
        <w:pStyle w:val="ListParagraph"/>
        <w:spacing w:before="100" w:beforeAutospacing="1" w:after="100" w:afterAutospacing="1" w:line="240" w:lineRule="auto"/>
        <w:ind w:left="180"/>
        <w:rPr>
          <w:rFonts w:eastAsia="Times New Roman" w:cstheme="minorHAnsi"/>
          <w:b/>
          <w:bCs/>
          <w:kern w:val="36"/>
        </w:rPr>
      </w:pPr>
    </w:p>
    <w:p w:rsidR="00946DE9" w:rsidRPr="00B33DB4" w:rsidRDefault="00946DE9" w:rsidP="006A7091">
      <w:pPr>
        <w:pStyle w:val="ListParagraph"/>
        <w:spacing w:before="100" w:beforeAutospacing="1" w:after="100" w:afterAutospacing="1" w:line="240" w:lineRule="auto"/>
        <w:ind w:left="180"/>
        <w:rPr>
          <w:rFonts w:eastAsia="Times New Roman" w:cstheme="minorHAnsi"/>
          <w:b/>
          <w:bCs/>
          <w:kern w:val="36"/>
        </w:rPr>
      </w:pPr>
      <w:r w:rsidRPr="00B33DB4">
        <w:rPr>
          <w:rFonts w:eastAsia="Times New Roman" w:cstheme="minorHAnsi"/>
          <w:b/>
          <w:bCs/>
          <w:kern w:val="36"/>
        </w:rPr>
        <w:t>Data Source Information as follows:</w:t>
      </w:r>
    </w:p>
    <w:p w:rsidR="00676731" w:rsidRDefault="00676731" w:rsidP="006A7091">
      <w:pPr>
        <w:pStyle w:val="ListParagraph"/>
        <w:spacing w:before="100" w:beforeAutospacing="1" w:after="100" w:afterAutospacing="1" w:line="240" w:lineRule="auto"/>
        <w:ind w:left="180"/>
        <w:rPr>
          <w:rFonts w:eastAsia="Times New Roman" w:cstheme="minorHAnsi"/>
          <w:bCs/>
          <w:kern w:val="36"/>
        </w:rPr>
      </w:pPr>
    </w:p>
    <w:p w:rsidR="00946DE9" w:rsidRPr="00B33DB4" w:rsidRDefault="00946DE9" w:rsidP="006A7091">
      <w:pPr>
        <w:pStyle w:val="ListParagraph"/>
        <w:spacing w:before="100" w:beforeAutospacing="1" w:after="100" w:afterAutospacing="1" w:line="240" w:lineRule="auto"/>
        <w:ind w:left="180"/>
        <w:rPr>
          <w:rFonts w:eastAsia="Times New Roman" w:cstheme="minorHAnsi"/>
          <w:bCs/>
          <w:kern w:val="36"/>
        </w:rPr>
      </w:pPr>
      <w:r w:rsidRPr="00B33DB4">
        <w:rPr>
          <w:rFonts w:eastAsia="Times New Roman" w:cstheme="minorHAnsi"/>
          <w:bCs/>
          <w:kern w:val="36"/>
        </w:rPr>
        <w:t xml:space="preserve">Server Name: </w:t>
      </w:r>
      <w:r w:rsidR="00217964">
        <w:rPr>
          <w:rFonts w:eastAsia="Times New Roman" w:cstheme="minorHAnsi"/>
          <w:bCs/>
          <w:kern w:val="36"/>
        </w:rPr>
        <w:t>abc</w:t>
      </w:r>
      <w:r w:rsidRPr="00B33DB4">
        <w:rPr>
          <w:rFonts w:eastAsia="Times New Roman" w:cstheme="minorHAnsi"/>
          <w:bCs/>
          <w:kern w:val="36"/>
        </w:rPr>
        <w:t>.com</w:t>
      </w:r>
    </w:p>
    <w:p w:rsidR="00946DE9" w:rsidRDefault="00946DE9" w:rsidP="006A7091">
      <w:pPr>
        <w:pStyle w:val="ListParagraph"/>
        <w:spacing w:before="100" w:beforeAutospacing="1" w:after="100" w:afterAutospacing="1" w:line="240" w:lineRule="auto"/>
        <w:ind w:left="180"/>
        <w:rPr>
          <w:rFonts w:eastAsia="Times New Roman" w:cstheme="minorHAnsi"/>
          <w:bCs/>
          <w:kern w:val="36"/>
        </w:rPr>
      </w:pPr>
      <w:r w:rsidRPr="00B33DB4">
        <w:rPr>
          <w:rFonts w:eastAsia="Times New Roman" w:cstheme="minorHAnsi"/>
          <w:bCs/>
          <w:kern w:val="36"/>
        </w:rPr>
        <w:t xml:space="preserve">Port: </w:t>
      </w:r>
      <w:proofErr w:type="spellStart"/>
      <w:r w:rsidR="00217964">
        <w:rPr>
          <w:rFonts w:eastAsia="Times New Roman" w:cstheme="minorHAnsi"/>
          <w:bCs/>
          <w:kern w:val="36"/>
        </w:rPr>
        <w:t>abc</w:t>
      </w:r>
      <w:proofErr w:type="spellEnd"/>
    </w:p>
    <w:p w:rsidR="00C64995" w:rsidRDefault="00C64995" w:rsidP="006A7091">
      <w:pPr>
        <w:pStyle w:val="ListParagraph"/>
        <w:spacing w:before="100" w:beforeAutospacing="1" w:after="100" w:afterAutospacing="1" w:line="240" w:lineRule="auto"/>
        <w:ind w:left="180"/>
        <w:rPr>
          <w:rFonts w:eastAsia="Times New Roman" w:cstheme="minorHAnsi"/>
          <w:bCs/>
          <w:kern w:val="36"/>
        </w:rPr>
      </w:pPr>
    </w:p>
    <w:p w:rsidR="00676731" w:rsidRDefault="00676731" w:rsidP="006A7091">
      <w:pPr>
        <w:pStyle w:val="ListParagraph"/>
        <w:spacing w:before="100" w:beforeAutospacing="1" w:after="100" w:afterAutospacing="1" w:line="240" w:lineRule="auto"/>
        <w:ind w:left="180"/>
        <w:rPr>
          <w:rFonts w:eastAsia="Times New Roman" w:cstheme="minorHAnsi"/>
          <w:bCs/>
          <w:kern w:val="36"/>
        </w:rPr>
      </w:pPr>
    </w:p>
    <w:tbl>
      <w:tblPr>
        <w:tblStyle w:val="TableGrid"/>
        <w:tblW w:w="0" w:type="auto"/>
        <w:tblInd w:w="180" w:type="dxa"/>
        <w:tblLook w:val="04A0"/>
      </w:tblPr>
      <w:tblGrid>
        <w:gridCol w:w="2335"/>
        <w:gridCol w:w="5850"/>
      </w:tblGrid>
      <w:tr w:rsidR="00C64995" w:rsidTr="00C64995">
        <w:tc>
          <w:tcPr>
            <w:tcW w:w="2335" w:type="dxa"/>
          </w:tcPr>
          <w:p w:rsidR="00C64995" w:rsidRPr="00C64995" w:rsidRDefault="00C64995" w:rsidP="00C64995">
            <w:pPr>
              <w:pStyle w:val="ListParagraph"/>
              <w:tabs>
                <w:tab w:val="center" w:pos="2329"/>
              </w:tabs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b/>
                <w:bCs/>
                <w:kern w:val="36"/>
              </w:rPr>
            </w:pPr>
            <w:r w:rsidRPr="00C64995">
              <w:rPr>
                <w:rFonts w:eastAsia="Times New Roman" w:cstheme="minorHAnsi"/>
                <w:b/>
                <w:bCs/>
                <w:kern w:val="36"/>
              </w:rPr>
              <w:t>SCHEMA</w:t>
            </w:r>
          </w:p>
        </w:tc>
        <w:tc>
          <w:tcPr>
            <w:tcW w:w="5850" w:type="dxa"/>
          </w:tcPr>
          <w:p w:rsidR="00C64995" w:rsidRPr="00C64995" w:rsidRDefault="00C64995" w:rsidP="00C64995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eastAsia="Times New Roman" w:cstheme="minorHAnsi"/>
                <w:b/>
                <w:bCs/>
                <w:kern w:val="36"/>
              </w:rPr>
            </w:pPr>
            <w:r w:rsidRPr="00C64995">
              <w:rPr>
                <w:rFonts w:eastAsia="Times New Roman" w:cstheme="minorHAnsi"/>
                <w:b/>
                <w:bCs/>
                <w:kern w:val="36"/>
              </w:rPr>
              <w:t>TABLE</w:t>
            </w:r>
          </w:p>
        </w:tc>
      </w:tr>
      <w:tr w:rsidR="00C64995" w:rsidTr="00C64995">
        <w:tc>
          <w:tcPr>
            <w:tcW w:w="2335" w:type="dxa"/>
          </w:tcPr>
          <w:p w:rsidR="00C64995" w:rsidRDefault="00C64995" w:rsidP="006A709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Cs/>
                <w:kern w:val="36"/>
              </w:rPr>
            </w:pPr>
          </w:p>
        </w:tc>
        <w:tc>
          <w:tcPr>
            <w:tcW w:w="5850" w:type="dxa"/>
          </w:tcPr>
          <w:p w:rsidR="00C64995" w:rsidRDefault="00C64995" w:rsidP="006A709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Cs/>
                <w:kern w:val="36"/>
              </w:rPr>
            </w:pPr>
          </w:p>
        </w:tc>
      </w:tr>
      <w:tr w:rsidR="00C64995" w:rsidTr="00C64995">
        <w:tc>
          <w:tcPr>
            <w:tcW w:w="2335" w:type="dxa"/>
          </w:tcPr>
          <w:p w:rsidR="00C64995" w:rsidRDefault="00C64995" w:rsidP="006A709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Cs/>
                <w:kern w:val="36"/>
              </w:rPr>
            </w:pPr>
          </w:p>
        </w:tc>
        <w:tc>
          <w:tcPr>
            <w:tcW w:w="5850" w:type="dxa"/>
          </w:tcPr>
          <w:p w:rsidR="00C64995" w:rsidRDefault="00C64995" w:rsidP="006A709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Cs/>
                <w:kern w:val="36"/>
              </w:rPr>
            </w:pPr>
          </w:p>
        </w:tc>
      </w:tr>
      <w:tr w:rsidR="00C64995" w:rsidTr="00C64995">
        <w:tc>
          <w:tcPr>
            <w:tcW w:w="2335" w:type="dxa"/>
          </w:tcPr>
          <w:p w:rsidR="00C64995" w:rsidRDefault="00C64995" w:rsidP="006A709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Cs/>
                <w:kern w:val="36"/>
              </w:rPr>
            </w:pPr>
          </w:p>
        </w:tc>
        <w:tc>
          <w:tcPr>
            <w:tcW w:w="5850" w:type="dxa"/>
          </w:tcPr>
          <w:p w:rsidR="00C64995" w:rsidRDefault="00C64995" w:rsidP="00C64995">
            <w:pPr>
              <w:spacing w:before="100" w:beforeAutospacing="1" w:after="100" w:afterAutospacing="1"/>
              <w:rPr>
                <w:rFonts w:eastAsia="Times New Roman" w:cstheme="minorHAnsi"/>
                <w:bCs/>
                <w:kern w:val="36"/>
              </w:rPr>
            </w:pPr>
          </w:p>
        </w:tc>
      </w:tr>
      <w:tr w:rsidR="00C64995" w:rsidTr="00C64995">
        <w:tc>
          <w:tcPr>
            <w:tcW w:w="2335" w:type="dxa"/>
          </w:tcPr>
          <w:p w:rsidR="00C64995" w:rsidRDefault="00C64995" w:rsidP="006A7091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Cs/>
                <w:kern w:val="36"/>
              </w:rPr>
            </w:pPr>
          </w:p>
        </w:tc>
        <w:tc>
          <w:tcPr>
            <w:tcW w:w="5850" w:type="dxa"/>
          </w:tcPr>
          <w:p w:rsidR="00C64995" w:rsidRDefault="00C64995" w:rsidP="00C64995">
            <w:pPr>
              <w:spacing w:before="100" w:beforeAutospacing="1" w:after="100" w:afterAutospacing="1"/>
              <w:rPr>
                <w:rFonts w:eastAsia="Times New Roman" w:cstheme="minorHAnsi"/>
                <w:bCs/>
                <w:kern w:val="36"/>
              </w:rPr>
            </w:pPr>
          </w:p>
        </w:tc>
      </w:tr>
    </w:tbl>
    <w:p w:rsidR="00E5013D" w:rsidRPr="00B33DB4" w:rsidRDefault="00E5013D" w:rsidP="00E5013D">
      <w:pPr>
        <w:pStyle w:val="ListParagraph"/>
        <w:spacing w:before="100" w:beforeAutospacing="1" w:after="100" w:afterAutospacing="1" w:line="240" w:lineRule="auto"/>
        <w:ind w:left="1800"/>
        <w:rPr>
          <w:rFonts w:eastAsia="Times New Roman" w:cstheme="minorHAnsi"/>
          <w:b/>
          <w:bCs/>
          <w:kern w:val="36"/>
        </w:rPr>
      </w:pPr>
    </w:p>
    <w:p w:rsidR="00E5013D" w:rsidRPr="00B33DB4" w:rsidRDefault="00E5013D" w:rsidP="00BF4DC5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ind w:left="450" w:hanging="180"/>
        <w:outlineLvl w:val="2"/>
        <w:rPr>
          <w:rFonts w:eastAsia="Times New Roman" w:cstheme="minorHAnsi"/>
          <w:b/>
          <w:bCs/>
          <w:kern w:val="36"/>
        </w:rPr>
      </w:pPr>
      <w:bookmarkStart w:id="32" w:name="_Toc8211595"/>
      <w:r w:rsidRPr="00B33DB4">
        <w:rPr>
          <w:rFonts w:eastAsia="Times New Roman" w:cstheme="minorHAnsi"/>
          <w:b/>
          <w:bCs/>
          <w:kern w:val="36"/>
        </w:rPr>
        <w:t>Tableau Workbook</w:t>
      </w:r>
      <w:bookmarkEnd w:id="32"/>
    </w:p>
    <w:p w:rsidR="00676731" w:rsidRDefault="00676731" w:rsidP="006A7091">
      <w:pPr>
        <w:pStyle w:val="ListParagraph"/>
        <w:spacing w:before="100" w:beforeAutospacing="1" w:after="100" w:afterAutospacing="1" w:line="240" w:lineRule="auto"/>
        <w:ind w:left="90"/>
        <w:rPr>
          <w:rFonts w:eastAsia="Times New Roman" w:cstheme="minorHAnsi"/>
          <w:bCs/>
          <w:kern w:val="36"/>
        </w:rPr>
      </w:pPr>
    </w:p>
    <w:p w:rsidR="00ED0600" w:rsidRPr="00B33DB4" w:rsidRDefault="00ED0600" w:rsidP="006A7091">
      <w:pPr>
        <w:pStyle w:val="ListParagraph"/>
        <w:spacing w:before="100" w:beforeAutospacing="1" w:after="100" w:afterAutospacing="1" w:line="240" w:lineRule="auto"/>
        <w:ind w:left="90"/>
        <w:rPr>
          <w:rFonts w:eastAsia="Times New Roman" w:cstheme="minorHAnsi"/>
          <w:bCs/>
          <w:kern w:val="36"/>
        </w:rPr>
      </w:pPr>
      <w:r w:rsidRPr="00B33DB4">
        <w:rPr>
          <w:rFonts w:eastAsia="Times New Roman" w:cstheme="minorHAnsi"/>
          <w:bCs/>
          <w:kern w:val="36"/>
        </w:rPr>
        <w:t xml:space="preserve">Tableau workbook for </w:t>
      </w:r>
      <w:r w:rsidR="00217964">
        <w:rPr>
          <w:rFonts w:eastAsia="Times New Roman" w:cstheme="minorHAnsi"/>
          <w:b/>
          <w:bCs/>
          <w:kern w:val="36"/>
        </w:rPr>
        <w:t>ABC</w:t>
      </w:r>
      <w:r w:rsidR="00C757FF" w:rsidRPr="00C757FF">
        <w:rPr>
          <w:rFonts w:eastAsia="Times New Roman" w:cstheme="minorHAnsi"/>
          <w:b/>
          <w:bCs/>
          <w:kern w:val="36"/>
        </w:rPr>
        <w:t xml:space="preserve"> Analytics Dashboard</w:t>
      </w:r>
      <w:r w:rsidR="00C757FF">
        <w:rPr>
          <w:rFonts w:eastAsia="Times New Roman" w:cstheme="minorHAnsi"/>
          <w:bCs/>
          <w:kern w:val="36"/>
        </w:rPr>
        <w:t xml:space="preserve"> </w:t>
      </w:r>
      <w:r w:rsidRPr="00B33DB4">
        <w:rPr>
          <w:rFonts w:eastAsia="Times New Roman" w:cstheme="minorHAnsi"/>
          <w:bCs/>
          <w:kern w:val="36"/>
        </w:rPr>
        <w:t>has two design components detailed below:</w:t>
      </w:r>
    </w:p>
    <w:p w:rsidR="00ED0600" w:rsidRPr="00B33DB4" w:rsidRDefault="00ED0600" w:rsidP="006A709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bCs/>
          <w:kern w:val="36"/>
        </w:rPr>
      </w:pPr>
      <w:r w:rsidRPr="00B33DB4">
        <w:rPr>
          <w:rFonts w:eastAsia="Times New Roman" w:cstheme="minorHAnsi"/>
          <w:bCs/>
          <w:kern w:val="36"/>
        </w:rPr>
        <w:t>Visual Components</w:t>
      </w:r>
    </w:p>
    <w:p w:rsidR="00ED0600" w:rsidRPr="00B33DB4" w:rsidRDefault="00ED0600" w:rsidP="006A709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bCs/>
          <w:kern w:val="36"/>
        </w:rPr>
      </w:pPr>
      <w:r w:rsidRPr="00B33DB4">
        <w:rPr>
          <w:rFonts w:eastAsia="Times New Roman" w:cstheme="minorHAnsi"/>
          <w:bCs/>
          <w:kern w:val="36"/>
        </w:rPr>
        <w:t>Filter Components</w:t>
      </w:r>
    </w:p>
    <w:p w:rsidR="00676731" w:rsidRDefault="00771D8B" w:rsidP="006A7091">
      <w:pPr>
        <w:spacing w:before="100" w:beforeAutospacing="1" w:after="100" w:afterAutospacing="1" w:line="240" w:lineRule="auto"/>
        <w:rPr>
          <w:rFonts w:eastAsia="Times New Roman" w:cstheme="minorHAnsi"/>
          <w:bCs/>
          <w:kern w:val="36"/>
        </w:rPr>
      </w:pPr>
      <w:r w:rsidRPr="00B33DB4">
        <w:rPr>
          <w:rFonts w:eastAsia="Times New Roman" w:cstheme="minorHAnsi"/>
          <w:bCs/>
          <w:kern w:val="36"/>
        </w:rPr>
        <w:t xml:space="preserve">  </w:t>
      </w:r>
    </w:p>
    <w:p w:rsidR="00D83EAA" w:rsidRDefault="00D83EAA" w:rsidP="00D83EAA">
      <w:pPr>
        <w:spacing w:before="100" w:beforeAutospacing="1" w:after="100" w:afterAutospacing="1" w:line="240" w:lineRule="auto"/>
        <w:rPr>
          <w:rFonts w:eastAsia="Times New Roman" w:cstheme="minorHAnsi"/>
          <w:bCs/>
          <w:kern w:val="36"/>
        </w:rPr>
      </w:pPr>
      <w:r w:rsidRPr="00B33DB4">
        <w:rPr>
          <w:rFonts w:eastAsia="Times New Roman" w:cstheme="minorHAnsi"/>
          <w:bCs/>
          <w:kern w:val="36"/>
        </w:rPr>
        <w:t xml:space="preserve">The workbook </w:t>
      </w:r>
      <w:r w:rsidR="00217964">
        <w:rPr>
          <w:rFonts w:eastAsia="Times New Roman" w:cstheme="minorHAnsi"/>
          <w:b/>
          <w:bCs/>
          <w:kern w:val="36"/>
        </w:rPr>
        <w:t>ABC</w:t>
      </w:r>
      <w:r w:rsidR="00C757FF" w:rsidRPr="00C757FF">
        <w:rPr>
          <w:rFonts w:eastAsia="Times New Roman" w:cstheme="minorHAnsi"/>
          <w:b/>
          <w:bCs/>
          <w:kern w:val="36"/>
        </w:rPr>
        <w:t xml:space="preserve"> Analytics Dashboard</w:t>
      </w:r>
      <w:r w:rsidRPr="00B33DB4">
        <w:rPr>
          <w:rFonts w:eastAsia="Times New Roman" w:cstheme="minorHAnsi"/>
          <w:bCs/>
          <w:kern w:val="36"/>
        </w:rPr>
        <w:t xml:space="preserve"> contains </w:t>
      </w:r>
      <w:r>
        <w:rPr>
          <w:rFonts w:eastAsia="Times New Roman" w:cstheme="minorHAnsi"/>
          <w:bCs/>
          <w:kern w:val="36"/>
        </w:rPr>
        <w:t>9</w:t>
      </w:r>
      <w:r w:rsidRPr="00B33DB4">
        <w:rPr>
          <w:rFonts w:eastAsia="Times New Roman" w:cstheme="minorHAnsi"/>
          <w:bCs/>
          <w:kern w:val="36"/>
        </w:rPr>
        <w:t xml:space="preserve"> dashboards:</w:t>
      </w:r>
    </w:p>
    <w:p w:rsidR="00060367" w:rsidRDefault="00060367" w:rsidP="00D83EAA">
      <w:pPr>
        <w:spacing w:before="100" w:beforeAutospacing="1" w:after="100" w:afterAutospacing="1" w:line="240" w:lineRule="auto"/>
        <w:rPr>
          <w:rFonts w:eastAsia="Times New Roman" w:cstheme="minorHAnsi"/>
          <w:bCs/>
          <w:kern w:val="36"/>
        </w:rPr>
      </w:pPr>
    </w:p>
    <w:p w:rsidR="00D83EAA" w:rsidRPr="00B33DB4" w:rsidRDefault="00217964" w:rsidP="00D83EAA">
      <w:pPr>
        <w:numPr>
          <w:ilvl w:val="0"/>
          <w:numId w:val="12"/>
        </w:numPr>
        <w:spacing w:before="100" w:beforeAutospacing="1" w:after="100" w:afterAutospacing="1" w:line="240" w:lineRule="auto"/>
        <w:ind w:left="45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/>
          <w:bCs/>
          <w:kern w:val="36"/>
        </w:rPr>
        <w:t>TAB 1</w:t>
      </w:r>
      <w:r w:rsidR="00D83EAA" w:rsidRPr="00B33DB4">
        <w:rPr>
          <w:rFonts w:eastAsia="Times New Roman" w:cstheme="minorHAnsi"/>
          <w:bCs/>
          <w:kern w:val="36"/>
        </w:rPr>
        <w:t xml:space="preserve"> - In this graph, each metric has been normalized against itself; that is, all metrics will peak at their relative highest volume (1.0). This generally happens around a trailer or first-content release.</w:t>
      </w:r>
    </w:p>
    <w:p w:rsidR="00676731" w:rsidRDefault="00676731" w:rsidP="006A7091">
      <w:pPr>
        <w:spacing w:before="100" w:beforeAutospacing="1" w:after="100" w:afterAutospacing="1" w:line="240" w:lineRule="auto"/>
        <w:rPr>
          <w:rFonts w:eastAsia="Times New Roman" w:cstheme="minorHAnsi"/>
          <w:bCs/>
          <w:kern w:val="36"/>
        </w:rPr>
      </w:pPr>
    </w:p>
    <w:p w:rsidR="00D83EAA" w:rsidRDefault="00D83EAA" w:rsidP="006A7091">
      <w:pPr>
        <w:spacing w:before="100" w:beforeAutospacing="1" w:after="100" w:afterAutospacing="1" w:line="240" w:lineRule="auto"/>
        <w:rPr>
          <w:rFonts w:eastAsia="Times New Roman" w:cstheme="minorHAnsi"/>
          <w:bCs/>
          <w:kern w:val="36"/>
        </w:rPr>
      </w:pPr>
    </w:p>
    <w:p w:rsidR="008C79C9" w:rsidRDefault="008C79C9" w:rsidP="006A7091">
      <w:pPr>
        <w:spacing w:before="100" w:beforeAutospacing="1" w:after="100" w:afterAutospacing="1" w:line="240" w:lineRule="auto"/>
        <w:rPr>
          <w:rFonts w:eastAsia="Times New Roman" w:cstheme="minorHAnsi"/>
          <w:bCs/>
          <w:kern w:val="36"/>
        </w:rPr>
      </w:pPr>
    </w:p>
    <w:p w:rsidR="006A7091" w:rsidRPr="00B33DB4" w:rsidRDefault="001E4F97" w:rsidP="00771D8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36"/>
        </w:rPr>
      </w:pPr>
      <w:r w:rsidRPr="00B33DB4">
        <w:rPr>
          <w:rFonts w:eastAsia="Times New Roman" w:cstheme="minorHAnsi"/>
          <w:b/>
          <w:bCs/>
          <w:kern w:val="36"/>
        </w:rPr>
        <w:lastRenderedPageBreak/>
        <w:t>Visual Component</w:t>
      </w:r>
      <w:r w:rsidR="006A7091" w:rsidRPr="00B33DB4">
        <w:rPr>
          <w:rFonts w:eastAsia="Times New Roman" w:cstheme="minorHAnsi"/>
          <w:b/>
          <w:bCs/>
          <w:kern w:val="36"/>
        </w:rPr>
        <w:t>:</w:t>
      </w:r>
    </w:p>
    <w:tbl>
      <w:tblPr>
        <w:tblW w:w="5050" w:type="pct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554"/>
        <w:gridCol w:w="1105"/>
        <w:gridCol w:w="1565"/>
        <w:gridCol w:w="3011"/>
        <w:gridCol w:w="3019"/>
      </w:tblGrid>
      <w:tr w:rsidR="006A7091" w:rsidRPr="00B33DB4" w:rsidTr="001B6D15">
        <w:trPr>
          <w:trHeight w:val="260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091" w:rsidRPr="00B33DB4" w:rsidRDefault="006A7091" w:rsidP="00E6164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33DB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COMPONENT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091" w:rsidRPr="00B33DB4" w:rsidRDefault="006A7091" w:rsidP="00E6164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33DB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FORMAT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091" w:rsidRPr="00B33DB4" w:rsidRDefault="006A7091" w:rsidP="00E6164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33DB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091" w:rsidRPr="00B33DB4" w:rsidRDefault="006A7091" w:rsidP="00E6164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33DB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FIELDS</w:t>
            </w: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091" w:rsidRPr="00B33DB4" w:rsidRDefault="006A7091" w:rsidP="00E6164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33DB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EXPRESSION</w:t>
            </w:r>
          </w:p>
        </w:tc>
      </w:tr>
      <w:tr w:rsidR="006A7091" w:rsidRPr="00B33DB4" w:rsidTr="001B6D15">
        <w:trPr>
          <w:trHeight w:val="1421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091" w:rsidRPr="00B33DB4" w:rsidRDefault="008316CB" w:rsidP="00217964">
            <w:pPr>
              <w:pStyle w:val="NoSpacing"/>
              <w:rPr>
                <w:rFonts w:asciiTheme="minorHAnsi" w:hAnsiTheme="minorHAnsi" w:cstheme="minorHAnsi"/>
                <w:bCs/>
              </w:rPr>
            </w:pPr>
            <w:r w:rsidRPr="00B33DB4">
              <w:rPr>
                <w:rFonts w:asciiTheme="minorHAnsi" w:hAnsiTheme="minorHAnsi" w:cstheme="minorHAnsi"/>
                <w:bCs/>
              </w:rPr>
              <w:t>Trend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091" w:rsidRPr="00B33DB4" w:rsidRDefault="008316CB" w:rsidP="00E61648">
            <w:pPr>
              <w:pStyle w:val="NoSpacing"/>
              <w:rPr>
                <w:rFonts w:asciiTheme="minorHAnsi" w:hAnsiTheme="minorHAnsi" w:cstheme="minorHAnsi"/>
              </w:rPr>
            </w:pPr>
            <w:r w:rsidRPr="00B33DB4">
              <w:rPr>
                <w:rFonts w:asciiTheme="minorHAnsi" w:hAnsiTheme="minorHAnsi" w:cstheme="minorHAnsi"/>
              </w:rPr>
              <w:t>Line Graph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7091" w:rsidRPr="00B33DB4" w:rsidRDefault="006A7091" w:rsidP="008316CB">
            <w:pPr>
              <w:pStyle w:val="NoSpacing"/>
              <w:rPr>
                <w:rFonts w:asciiTheme="minorHAnsi" w:hAnsiTheme="minorHAnsi" w:cstheme="minorHAnsi"/>
              </w:rPr>
            </w:pPr>
            <w:r w:rsidRPr="00B33DB4">
              <w:rPr>
                <w:rFonts w:asciiTheme="minorHAnsi" w:hAnsiTheme="minorHAnsi" w:cstheme="minorHAnsi"/>
              </w:rPr>
              <w:t xml:space="preserve">The </w:t>
            </w:r>
            <w:r w:rsidR="008316CB" w:rsidRPr="00B33DB4">
              <w:rPr>
                <w:rFonts w:asciiTheme="minorHAnsi" w:hAnsiTheme="minorHAnsi" w:cstheme="minorHAnsi"/>
              </w:rPr>
              <w:t>line will represent multiple measures like YouTube, Facebook</w:t>
            </w:r>
            <w:r w:rsidR="001E4F97" w:rsidRPr="00B33DB4">
              <w:rPr>
                <w:rFonts w:asciiTheme="minorHAnsi" w:hAnsiTheme="minorHAnsi" w:cstheme="minorHAnsi"/>
              </w:rPr>
              <w:t xml:space="preserve"> </w:t>
            </w:r>
            <w:r w:rsidR="008316CB" w:rsidRPr="00B33DB4">
              <w:rPr>
                <w:rFonts w:asciiTheme="minorHAnsi" w:hAnsiTheme="minorHAnsi" w:cstheme="minorHAnsi"/>
              </w:rPr>
              <w:t xml:space="preserve">views etc. </w:t>
            </w:r>
            <w:r w:rsidRPr="00B33DB4">
              <w:rPr>
                <w:rFonts w:asciiTheme="minorHAnsi" w:hAnsiTheme="minorHAnsi" w:cstheme="minorHAnsi"/>
              </w:rPr>
              <w:t xml:space="preserve">for </w:t>
            </w:r>
            <w:r w:rsidR="008316CB" w:rsidRPr="00B33DB4">
              <w:rPr>
                <w:rFonts w:asciiTheme="minorHAnsi" w:hAnsiTheme="minorHAnsi" w:cstheme="minorHAnsi"/>
              </w:rPr>
              <w:t>a selected movie title for all time data</w:t>
            </w:r>
            <w:r w:rsidRPr="00B33DB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W w:w="2676" w:type="dxa"/>
              <w:tblLayout w:type="fixed"/>
              <w:tblLook w:val="04A0"/>
            </w:tblPr>
            <w:tblGrid>
              <w:gridCol w:w="2676"/>
            </w:tblGrid>
            <w:tr w:rsidR="005B39E2" w:rsidRPr="00B33DB4" w:rsidTr="00676731">
              <w:trPr>
                <w:trHeight w:val="530"/>
              </w:trPr>
              <w:tc>
                <w:tcPr>
                  <w:tcW w:w="2676" w:type="dxa"/>
                </w:tcPr>
                <w:p w:rsidR="005B39E2" w:rsidRPr="00B33DB4" w:rsidRDefault="00676731" w:rsidP="00E61648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</w:rPr>
                    <w:t>ment</w:t>
                  </w:r>
                  <w:proofErr w:type="spellEnd"/>
                </w:p>
              </w:tc>
            </w:tr>
            <w:tr w:rsidR="00676731" w:rsidRPr="00B33DB4" w:rsidTr="00676731">
              <w:trPr>
                <w:trHeight w:val="260"/>
              </w:trPr>
              <w:tc>
                <w:tcPr>
                  <w:tcW w:w="2676" w:type="dxa"/>
                </w:tcPr>
                <w:p w:rsidR="00676731" w:rsidRDefault="00676731" w:rsidP="00E61648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Views</w:t>
                  </w:r>
                </w:p>
              </w:tc>
            </w:tr>
            <w:tr w:rsidR="00676731" w:rsidRPr="00B33DB4" w:rsidTr="00676731">
              <w:trPr>
                <w:trHeight w:val="521"/>
              </w:trPr>
              <w:tc>
                <w:tcPr>
                  <w:tcW w:w="2676" w:type="dxa"/>
                </w:tcPr>
                <w:p w:rsidR="00676731" w:rsidRDefault="00676731" w:rsidP="00E61648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</w:rPr>
                    <w:t>ews</w:t>
                  </w:r>
                  <w:proofErr w:type="spellEnd"/>
                </w:p>
              </w:tc>
            </w:tr>
            <w:tr w:rsidR="00676731" w:rsidRPr="00B33DB4" w:rsidTr="00676731">
              <w:trPr>
                <w:trHeight w:val="539"/>
              </w:trPr>
              <w:tc>
                <w:tcPr>
                  <w:tcW w:w="2676" w:type="dxa"/>
                </w:tcPr>
                <w:p w:rsidR="00676731" w:rsidRDefault="00676731" w:rsidP="00E61648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</w:rPr>
                    <w:t>ws</w:t>
                  </w:r>
                  <w:proofErr w:type="spellEnd"/>
                </w:p>
              </w:tc>
            </w:tr>
            <w:tr w:rsidR="00676731" w:rsidRPr="00B33DB4" w:rsidTr="00676731">
              <w:trPr>
                <w:trHeight w:val="521"/>
              </w:trPr>
              <w:tc>
                <w:tcPr>
                  <w:tcW w:w="2676" w:type="dxa"/>
                </w:tcPr>
                <w:p w:rsidR="00676731" w:rsidRDefault="00676731" w:rsidP="00E61648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s</w:t>
                  </w:r>
                </w:p>
              </w:tc>
            </w:tr>
            <w:tr w:rsidR="00676731" w:rsidRPr="00B33DB4" w:rsidTr="00676731">
              <w:trPr>
                <w:trHeight w:val="269"/>
              </w:trPr>
              <w:tc>
                <w:tcPr>
                  <w:tcW w:w="2676" w:type="dxa"/>
                </w:tcPr>
                <w:p w:rsidR="00676731" w:rsidRDefault="00676731" w:rsidP="00217964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Edi</w:t>
                  </w:r>
                </w:p>
              </w:tc>
            </w:tr>
          </w:tbl>
          <w:p w:rsidR="006A7091" w:rsidRPr="00B33DB4" w:rsidRDefault="006A7091" w:rsidP="00E61648">
            <w:pPr>
              <w:pStyle w:val="NoSpacing"/>
              <w:ind w:left="-105"/>
              <w:rPr>
                <w:rFonts w:asciiTheme="minorHAnsi" w:hAnsiTheme="minorHAnsi" w:cstheme="minorHAnsi"/>
              </w:rPr>
            </w:pPr>
          </w:p>
        </w:tc>
        <w:tc>
          <w:tcPr>
            <w:tcW w:w="1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pPr w:leftFromText="180" w:rightFromText="180" w:vertAnchor="text" w:horzAnchor="margin" w:tblpX="-370" w:tblpY="1"/>
              <w:tblOverlap w:val="never"/>
              <w:tblW w:w="2875" w:type="dxa"/>
              <w:tblLayout w:type="fixed"/>
              <w:tblLook w:val="04A0"/>
            </w:tblPr>
            <w:tblGrid>
              <w:gridCol w:w="2875"/>
            </w:tblGrid>
            <w:tr w:rsidR="006A7091" w:rsidRPr="00B33DB4" w:rsidTr="005B39E2">
              <w:trPr>
                <w:trHeight w:val="261"/>
              </w:trPr>
              <w:tc>
                <w:tcPr>
                  <w:tcW w:w="2875" w:type="dxa"/>
                </w:tcPr>
                <w:p w:rsidR="006A7091" w:rsidRPr="00B33DB4" w:rsidRDefault="00676731" w:rsidP="00217964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proofErr w:type="spellStart"/>
                  <w:r w:rsidRPr="00676731">
                    <w:rPr>
                      <w:rFonts w:asciiTheme="minorHAnsi" w:hAnsiTheme="minorHAnsi" w:cstheme="minorHAnsi"/>
                    </w:rPr>
                    <w:t>SUex</w:t>
                  </w:r>
                  <w:proofErr w:type="spellEnd"/>
                  <w:r w:rsidRPr="00676731">
                    <w:rPr>
                      <w:rFonts w:asciiTheme="minorHAnsi" w:hAnsiTheme="minorHAnsi" w:cstheme="minorHAnsi"/>
                    </w:rPr>
                    <w:t>])</w:t>
                  </w:r>
                </w:p>
              </w:tc>
            </w:tr>
            <w:tr w:rsidR="006A7091" w:rsidRPr="00B33DB4" w:rsidTr="005B39E2">
              <w:trPr>
                <w:trHeight w:val="254"/>
              </w:trPr>
              <w:tc>
                <w:tcPr>
                  <w:tcW w:w="2875" w:type="dxa"/>
                </w:tcPr>
                <w:p w:rsidR="006A7091" w:rsidRPr="00B33DB4" w:rsidRDefault="00676731" w:rsidP="00217964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r w:rsidRPr="00676731">
                    <w:rPr>
                      <w:rFonts w:asciiTheme="minorHAnsi" w:hAnsiTheme="minorHAnsi" w:cstheme="minorHAnsi"/>
                    </w:rPr>
                    <w:t>SUM(</w:t>
                  </w:r>
                </w:p>
              </w:tc>
            </w:tr>
            <w:tr w:rsidR="006A7091" w:rsidRPr="00B33DB4" w:rsidTr="005B39E2">
              <w:trPr>
                <w:trHeight w:val="261"/>
              </w:trPr>
              <w:tc>
                <w:tcPr>
                  <w:tcW w:w="2875" w:type="dxa"/>
                </w:tcPr>
                <w:p w:rsidR="006A7091" w:rsidRPr="00B33DB4" w:rsidRDefault="00676731" w:rsidP="00217964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r w:rsidRPr="00676731">
                    <w:rPr>
                      <w:rFonts w:asciiTheme="minorHAnsi" w:hAnsiTheme="minorHAnsi" w:cstheme="minorHAnsi"/>
                    </w:rPr>
                    <w:t>SUM([T</w:t>
                  </w:r>
                </w:p>
              </w:tc>
            </w:tr>
            <w:tr w:rsidR="006A7091" w:rsidRPr="00B33DB4" w:rsidTr="005B39E2">
              <w:trPr>
                <w:trHeight w:val="261"/>
              </w:trPr>
              <w:tc>
                <w:tcPr>
                  <w:tcW w:w="2875" w:type="dxa"/>
                </w:tcPr>
                <w:p w:rsidR="006A7091" w:rsidRPr="00B33DB4" w:rsidRDefault="00676731" w:rsidP="00217964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r w:rsidRPr="00676731">
                    <w:rPr>
                      <w:rFonts w:asciiTheme="minorHAnsi" w:hAnsiTheme="minorHAnsi" w:cstheme="minorHAnsi"/>
                    </w:rPr>
                    <w:t>PTAT])</w:t>
                  </w:r>
                </w:p>
              </w:tc>
            </w:tr>
            <w:tr w:rsidR="006A7091" w:rsidRPr="00B33DB4" w:rsidTr="005B39E2">
              <w:trPr>
                <w:trHeight w:val="263"/>
              </w:trPr>
              <w:tc>
                <w:tcPr>
                  <w:tcW w:w="2875" w:type="dxa"/>
                </w:tcPr>
                <w:p w:rsidR="006A7091" w:rsidRPr="00B33DB4" w:rsidRDefault="00676731" w:rsidP="00217964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r w:rsidRPr="00676731">
                    <w:rPr>
                      <w:rFonts w:asciiTheme="minorHAnsi" w:hAnsiTheme="minorHAnsi" w:cstheme="minorHAnsi"/>
                    </w:rPr>
                    <w:t>SUM([norm</w:t>
                  </w:r>
                </w:p>
              </w:tc>
            </w:tr>
            <w:tr w:rsidR="005B39E2" w:rsidRPr="00B33DB4" w:rsidTr="005B39E2">
              <w:trPr>
                <w:trHeight w:val="263"/>
              </w:trPr>
              <w:tc>
                <w:tcPr>
                  <w:tcW w:w="2875" w:type="dxa"/>
                </w:tcPr>
                <w:p w:rsidR="005B39E2" w:rsidRPr="00B33DB4" w:rsidRDefault="00676731" w:rsidP="00217964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r w:rsidRPr="00676731">
                    <w:rPr>
                      <w:rFonts w:asciiTheme="minorHAnsi" w:hAnsiTheme="minorHAnsi" w:cstheme="minorHAnsi"/>
                    </w:rPr>
                    <w:t>SUM([</w:t>
                  </w:r>
                </w:p>
              </w:tc>
            </w:tr>
            <w:tr w:rsidR="00676731" w:rsidRPr="00B33DB4" w:rsidTr="005B39E2">
              <w:trPr>
                <w:trHeight w:val="263"/>
              </w:trPr>
              <w:tc>
                <w:tcPr>
                  <w:tcW w:w="2875" w:type="dxa"/>
                </w:tcPr>
                <w:p w:rsidR="00676731" w:rsidRPr="00676731" w:rsidRDefault="00676731" w:rsidP="00217964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r w:rsidRPr="00676731">
                    <w:rPr>
                      <w:rFonts w:asciiTheme="minorHAnsi" w:hAnsiTheme="minorHAnsi" w:cstheme="minorHAnsi"/>
                    </w:rPr>
                    <w:t>S</w:t>
                  </w:r>
                </w:p>
              </w:tc>
            </w:tr>
            <w:tr w:rsidR="00676731" w:rsidRPr="00B33DB4" w:rsidTr="005B39E2">
              <w:trPr>
                <w:trHeight w:val="263"/>
              </w:trPr>
              <w:tc>
                <w:tcPr>
                  <w:tcW w:w="2875" w:type="dxa"/>
                </w:tcPr>
                <w:p w:rsidR="00676731" w:rsidRPr="00676731" w:rsidRDefault="00676731" w:rsidP="00E61648">
                  <w:pPr>
                    <w:pStyle w:val="NoSpacing"/>
                    <w:rPr>
                      <w:rFonts w:asciiTheme="minorHAnsi" w:hAnsiTheme="minorHAnsi" w:cstheme="minorHAnsi"/>
                    </w:rPr>
                  </w:pPr>
                  <w:r w:rsidRPr="00676731">
                    <w:rPr>
                      <w:rFonts w:asciiTheme="minorHAnsi" w:hAnsiTheme="minorHAnsi" w:cstheme="minorHAnsi"/>
                    </w:rPr>
                    <w:t>SUM([</w:t>
                  </w:r>
                  <w:proofErr w:type="spellStart"/>
                  <w:r w:rsidRPr="00676731">
                    <w:rPr>
                      <w:rFonts w:asciiTheme="minorHAnsi" w:hAnsiTheme="minorHAnsi" w:cstheme="minorHAnsi"/>
                    </w:rPr>
                    <w:t>normalized_twittervideo_views</w:t>
                  </w:r>
                  <w:proofErr w:type="spellEnd"/>
                  <w:r w:rsidRPr="00676731">
                    <w:rPr>
                      <w:rFonts w:asciiTheme="minorHAnsi" w:hAnsiTheme="minorHAnsi" w:cstheme="minorHAnsi"/>
                    </w:rPr>
                    <w:t>])</w:t>
                  </w:r>
                </w:p>
              </w:tc>
            </w:tr>
          </w:tbl>
          <w:p w:rsidR="006A7091" w:rsidRPr="00B33DB4" w:rsidRDefault="006A7091" w:rsidP="00E61648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</w:tbl>
    <w:p w:rsidR="006A7091" w:rsidRPr="00B33DB4" w:rsidRDefault="001E4F97" w:rsidP="001E4F97">
      <w:pPr>
        <w:spacing w:before="100" w:beforeAutospacing="1" w:after="100" w:afterAutospacing="1" w:line="240" w:lineRule="auto"/>
        <w:rPr>
          <w:rFonts w:eastAsia="Times New Roman" w:cstheme="minorHAnsi"/>
          <w:bCs/>
          <w:kern w:val="36"/>
        </w:rPr>
      </w:pPr>
      <w:r w:rsidRPr="00B33DB4">
        <w:rPr>
          <w:rFonts w:eastAsia="Times New Roman" w:cstheme="minorHAnsi"/>
          <w:b/>
          <w:bCs/>
          <w:kern w:val="36"/>
        </w:rPr>
        <w:t>Filter Component:</w:t>
      </w: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556"/>
        <w:gridCol w:w="1105"/>
        <w:gridCol w:w="2054"/>
        <w:gridCol w:w="2137"/>
        <w:gridCol w:w="3296"/>
      </w:tblGrid>
      <w:tr w:rsidR="00AB6317" w:rsidRPr="00B33DB4" w:rsidTr="001B6D15">
        <w:trPr>
          <w:trHeight w:val="350"/>
        </w:trPr>
        <w:tc>
          <w:tcPr>
            <w:tcW w:w="766" w:type="pct"/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6317" w:rsidRPr="00B33DB4" w:rsidRDefault="00AB6317" w:rsidP="00E6164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33DB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Filter</w:t>
            </w:r>
          </w:p>
        </w:tc>
        <w:tc>
          <w:tcPr>
            <w:tcW w:w="544" w:type="pct"/>
            <w:shd w:val="clear" w:color="auto" w:fill="9E3A38"/>
          </w:tcPr>
          <w:p w:rsidR="00AB6317" w:rsidRPr="00B33DB4" w:rsidRDefault="00AB6317" w:rsidP="00AB6317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33DB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Filter Type</w:t>
            </w:r>
          </w:p>
        </w:tc>
        <w:tc>
          <w:tcPr>
            <w:tcW w:w="1012" w:type="pct"/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6317" w:rsidRPr="00B33DB4" w:rsidRDefault="00AB6317" w:rsidP="00E6164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33DB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Selection</w:t>
            </w:r>
          </w:p>
        </w:tc>
        <w:tc>
          <w:tcPr>
            <w:tcW w:w="1053" w:type="pct"/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6317" w:rsidRPr="00B33DB4" w:rsidRDefault="00AB6317" w:rsidP="00E6164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33DB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Default Value</w:t>
            </w:r>
          </w:p>
        </w:tc>
        <w:tc>
          <w:tcPr>
            <w:tcW w:w="1624" w:type="pct"/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6317" w:rsidRPr="00B33DB4" w:rsidRDefault="00AB6317" w:rsidP="00E61648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33DB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Description</w:t>
            </w:r>
          </w:p>
        </w:tc>
      </w:tr>
      <w:tr w:rsidR="00AB6317" w:rsidRPr="00B33DB4" w:rsidTr="001B6D15">
        <w:trPr>
          <w:trHeight w:val="431"/>
        </w:trPr>
        <w:tc>
          <w:tcPr>
            <w:tcW w:w="766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6317" w:rsidRPr="00B33DB4" w:rsidRDefault="00AB6317" w:rsidP="00E61648">
            <w:pPr>
              <w:pStyle w:val="NoSpacing"/>
              <w:rPr>
                <w:rFonts w:asciiTheme="minorHAnsi" w:hAnsiTheme="minorHAnsi" w:cstheme="minorHAnsi"/>
                <w:bCs/>
              </w:rPr>
            </w:pPr>
            <w:r w:rsidRPr="00B33DB4">
              <w:rPr>
                <w:rFonts w:asciiTheme="minorHAnsi" w:hAnsiTheme="minorHAnsi" w:cstheme="minorHAnsi"/>
                <w:bCs/>
              </w:rPr>
              <w:t xml:space="preserve">Select </w:t>
            </w:r>
          </w:p>
        </w:tc>
        <w:tc>
          <w:tcPr>
            <w:tcW w:w="544" w:type="pct"/>
            <w:shd w:val="clear" w:color="auto" w:fill="F2DBDB"/>
          </w:tcPr>
          <w:p w:rsidR="00AB6317" w:rsidRPr="00B33DB4" w:rsidRDefault="00B57E92" w:rsidP="001B6D15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Quick</w:t>
            </w:r>
          </w:p>
        </w:tc>
        <w:tc>
          <w:tcPr>
            <w:tcW w:w="1012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6317" w:rsidRPr="00B33DB4" w:rsidRDefault="00AB6317" w:rsidP="00E61648">
            <w:pPr>
              <w:pStyle w:val="NoSpacing"/>
              <w:rPr>
                <w:rFonts w:asciiTheme="minorHAnsi" w:hAnsiTheme="minorHAnsi" w:cstheme="minorHAnsi"/>
              </w:rPr>
            </w:pPr>
            <w:r w:rsidRPr="00B33DB4">
              <w:rPr>
                <w:rFonts w:asciiTheme="minorHAnsi" w:hAnsiTheme="minorHAnsi" w:cstheme="minorHAnsi"/>
              </w:rPr>
              <w:t>Single-Select Drop Down</w:t>
            </w:r>
          </w:p>
        </w:tc>
        <w:tc>
          <w:tcPr>
            <w:tcW w:w="1053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6317" w:rsidRPr="00B33DB4" w:rsidRDefault="001510E9" w:rsidP="00217964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624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6317" w:rsidRPr="00B33DB4" w:rsidRDefault="00AB6317" w:rsidP="00217964">
            <w:pPr>
              <w:pStyle w:val="NoSpacing"/>
              <w:rPr>
                <w:rFonts w:asciiTheme="minorHAnsi" w:hAnsiTheme="minorHAnsi" w:cstheme="minorHAnsi"/>
              </w:rPr>
            </w:pPr>
            <w:r w:rsidRPr="00B33DB4">
              <w:rPr>
                <w:rFonts w:asciiTheme="minorHAnsi" w:hAnsiTheme="minorHAnsi" w:cstheme="minorHAnsi"/>
              </w:rPr>
              <w:t>M names</w:t>
            </w:r>
          </w:p>
        </w:tc>
      </w:tr>
      <w:tr w:rsidR="00B57E92" w:rsidRPr="00B33DB4" w:rsidTr="001B6D15">
        <w:trPr>
          <w:trHeight w:val="431"/>
        </w:trPr>
        <w:tc>
          <w:tcPr>
            <w:tcW w:w="766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E92" w:rsidRPr="00B33DB4" w:rsidRDefault="00B57E92" w:rsidP="00E61648">
            <w:pPr>
              <w:pStyle w:val="NoSpacing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Select Measure Names</w:t>
            </w:r>
          </w:p>
        </w:tc>
        <w:tc>
          <w:tcPr>
            <w:tcW w:w="544" w:type="pct"/>
            <w:shd w:val="clear" w:color="auto" w:fill="F2DBDB"/>
          </w:tcPr>
          <w:p w:rsidR="00B57E92" w:rsidRDefault="00B57E92" w:rsidP="001B6D15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Quick</w:t>
            </w:r>
          </w:p>
        </w:tc>
        <w:tc>
          <w:tcPr>
            <w:tcW w:w="1012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E92" w:rsidRPr="00B33DB4" w:rsidRDefault="00B57E92" w:rsidP="00E61648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Multiple Values </w:t>
            </w:r>
            <w:r w:rsidRPr="00B33DB4">
              <w:rPr>
                <w:rFonts w:asciiTheme="minorHAnsi" w:hAnsiTheme="minorHAnsi" w:cstheme="minorHAnsi"/>
              </w:rPr>
              <w:t>Drop Down</w:t>
            </w:r>
          </w:p>
        </w:tc>
        <w:tc>
          <w:tcPr>
            <w:tcW w:w="1053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E92" w:rsidRPr="00B33DB4" w:rsidRDefault="00B57E92" w:rsidP="00E61648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1624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E92" w:rsidRPr="00B33DB4" w:rsidRDefault="00B57E92" w:rsidP="00E61648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Measure Names</w:t>
            </w:r>
          </w:p>
        </w:tc>
      </w:tr>
      <w:tr w:rsidR="00B57E92" w:rsidRPr="00B33DB4" w:rsidTr="001B6D15">
        <w:trPr>
          <w:trHeight w:val="431"/>
        </w:trPr>
        <w:tc>
          <w:tcPr>
            <w:tcW w:w="766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E92" w:rsidRDefault="00B57E92" w:rsidP="00E61648">
            <w:pPr>
              <w:pStyle w:val="NoSpacing"/>
              <w:rPr>
                <w:rFonts w:asciiTheme="minorHAnsi" w:hAnsiTheme="minorHAnsi" w:cstheme="minorHAnsi"/>
                <w:bCs/>
              </w:rPr>
            </w:pPr>
            <w:r w:rsidRPr="00B57E92">
              <w:rPr>
                <w:rFonts w:asciiTheme="minorHAnsi" w:hAnsiTheme="minorHAnsi" w:cstheme="minorHAnsi"/>
                <w:bCs/>
              </w:rPr>
              <w:t>Select Range of Dates (Post Date)</w:t>
            </w:r>
          </w:p>
        </w:tc>
        <w:tc>
          <w:tcPr>
            <w:tcW w:w="544" w:type="pct"/>
            <w:shd w:val="clear" w:color="auto" w:fill="F2DBDB"/>
          </w:tcPr>
          <w:p w:rsidR="00B57E92" w:rsidRDefault="001B6D15" w:rsidP="001B6D15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Quick</w:t>
            </w:r>
          </w:p>
        </w:tc>
        <w:tc>
          <w:tcPr>
            <w:tcW w:w="1012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E92" w:rsidRDefault="001B6D15" w:rsidP="00E61648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Range of dates</w:t>
            </w:r>
          </w:p>
        </w:tc>
        <w:tc>
          <w:tcPr>
            <w:tcW w:w="1053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E92" w:rsidRDefault="001B6D15" w:rsidP="00E61648">
            <w:pPr>
              <w:pStyle w:val="NoSpacing"/>
              <w:rPr>
                <w:rFonts w:asciiTheme="minorHAnsi" w:hAnsiTheme="minorHAnsi" w:cstheme="minorHAnsi"/>
              </w:rPr>
            </w:pPr>
            <w:r w:rsidRPr="001B6D15">
              <w:rPr>
                <w:rFonts w:asciiTheme="minorHAnsi" w:hAnsiTheme="minorHAnsi" w:cstheme="minorHAnsi"/>
              </w:rPr>
              <w:t>5/1/2019</w:t>
            </w:r>
            <w:r>
              <w:rPr>
                <w:rFonts w:asciiTheme="minorHAnsi" w:hAnsiTheme="minorHAnsi" w:cstheme="minorHAnsi"/>
              </w:rPr>
              <w:t xml:space="preserve"> – Present</w:t>
            </w:r>
          </w:p>
        </w:tc>
        <w:tc>
          <w:tcPr>
            <w:tcW w:w="1624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7E92" w:rsidRDefault="00217964" w:rsidP="00E61648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Range of Dates (</w:t>
            </w:r>
            <w:r w:rsidR="001B6D15" w:rsidRPr="00B57E92">
              <w:rPr>
                <w:rFonts w:asciiTheme="minorHAnsi" w:hAnsiTheme="minorHAnsi" w:cstheme="minorHAnsi"/>
                <w:bCs/>
              </w:rPr>
              <w:t>Date)</w:t>
            </w:r>
          </w:p>
        </w:tc>
      </w:tr>
    </w:tbl>
    <w:p w:rsidR="008C7AF6" w:rsidRPr="00B33DB4" w:rsidRDefault="00217964" w:rsidP="002130A6">
      <w:pPr>
        <w:spacing w:before="100" w:beforeAutospacing="1" w:after="100" w:afterAutospacing="1" w:line="240" w:lineRule="auto"/>
        <w:rPr>
          <w:rFonts w:cstheme="minorHAnsi"/>
          <w:noProof/>
        </w:rPr>
      </w:pPr>
      <w:r>
        <w:rPr>
          <w:noProof/>
        </w:rPr>
        <w:t>IMAG</w:t>
      </w:r>
    </w:p>
    <w:p w:rsidR="00E61648" w:rsidRPr="00B33DB4" w:rsidRDefault="00E61648" w:rsidP="00BF4DC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630" w:hanging="540"/>
        <w:outlineLvl w:val="2"/>
        <w:rPr>
          <w:rFonts w:eastAsia="Times New Roman" w:cstheme="minorHAnsi"/>
          <w:b/>
          <w:bCs/>
          <w:kern w:val="36"/>
        </w:rPr>
      </w:pPr>
      <w:bookmarkStart w:id="33" w:name="_Toc8211596"/>
      <w:r w:rsidRPr="00B33DB4">
        <w:rPr>
          <w:rFonts w:eastAsia="Times New Roman" w:cstheme="minorHAnsi"/>
          <w:b/>
          <w:bCs/>
          <w:kern w:val="36"/>
        </w:rPr>
        <w:t>Security</w:t>
      </w:r>
      <w:bookmarkEnd w:id="33"/>
    </w:p>
    <w:p w:rsidR="00E61648" w:rsidRPr="00B33DB4" w:rsidRDefault="00E61648" w:rsidP="00E61648">
      <w:pPr>
        <w:pStyle w:val="BodyTextZS"/>
        <w:rPr>
          <w:rFonts w:asciiTheme="minorHAnsi" w:hAnsiTheme="minorHAnsi" w:cstheme="minorHAnsi"/>
          <w:szCs w:val="22"/>
        </w:rPr>
      </w:pPr>
      <w:r w:rsidRPr="00B33DB4">
        <w:rPr>
          <w:rFonts w:asciiTheme="minorHAnsi" w:hAnsiTheme="minorHAnsi" w:cstheme="minorHAnsi"/>
          <w:szCs w:val="22"/>
        </w:rPr>
        <w:t>Report Security is implemented at two levels:</w:t>
      </w:r>
    </w:p>
    <w:p w:rsidR="00E61648" w:rsidRPr="00B33DB4" w:rsidRDefault="00E61648" w:rsidP="00E61648">
      <w:pPr>
        <w:pStyle w:val="BodyTextZS"/>
        <w:numPr>
          <w:ilvl w:val="0"/>
          <w:numId w:val="18"/>
        </w:numPr>
        <w:ind w:left="720"/>
        <w:rPr>
          <w:rFonts w:asciiTheme="minorHAnsi" w:hAnsiTheme="minorHAnsi" w:cstheme="minorHAnsi"/>
          <w:b/>
          <w:szCs w:val="22"/>
        </w:rPr>
      </w:pPr>
      <w:r w:rsidRPr="00B33DB4">
        <w:rPr>
          <w:rFonts w:asciiTheme="minorHAnsi" w:hAnsiTheme="minorHAnsi" w:cstheme="minorHAnsi"/>
          <w:b/>
          <w:szCs w:val="22"/>
        </w:rPr>
        <w:t>Server Level Security</w:t>
      </w:r>
      <w:r w:rsidR="00BB5721" w:rsidRPr="00B33DB4">
        <w:rPr>
          <w:rFonts w:asciiTheme="minorHAnsi" w:hAnsiTheme="minorHAnsi" w:cstheme="minorHAnsi"/>
          <w:b/>
          <w:szCs w:val="22"/>
        </w:rPr>
        <w:t xml:space="preserve">: </w:t>
      </w:r>
      <w:r w:rsidR="00BB5721" w:rsidRPr="00B33DB4">
        <w:rPr>
          <w:rFonts w:asciiTheme="minorHAnsi" w:hAnsiTheme="minorHAnsi" w:cstheme="minorHAnsi"/>
          <w:szCs w:val="22"/>
        </w:rPr>
        <w:t xml:space="preserve">Server level security is enabled using </w:t>
      </w:r>
      <w:r w:rsidR="003F164C" w:rsidRPr="00B33DB4">
        <w:rPr>
          <w:rFonts w:asciiTheme="minorHAnsi" w:hAnsiTheme="minorHAnsi" w:cstheme="minorHAnsi"/>
          <w:szCs w:val="22"/>
        </w:rPr>
        <w:t>HUBID</w:t>
      </w:r>
      <w:r w:rsidR="00BB5721" w:rsidRPr="00B33DB4">
        <w:rPr>
          <w:rFonts w:asciiTheme="minorHAnsi" w:hAnsiTheme="minorHAnsi" w:cstheme="minorHAnsi"/>
          <w:szCs w:val="22"/>
        </w:rPr>
        <w:t>. The table below maps the current roles to user groups:</w:t>
      </w:r>
    </w:p>
    <w:tbl>
      <w:tblPr>
        <w:tblW w:w="4588" w:type="pct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182"/>
        <w:gridCol w:w="4281"/>
        <w:gridCol w:w="2852"/>
      </w:tblGrid>
      <w:tr w:rsidR="00BB5721" w:rsidRPr="00B33DB4" w:rsidTr="00BB5721">
        <w:trPr>
          <w:trHeight w:val="538"/>
        </w:trPr>
        <w:tc>
          <w:tcPr>
            <w:tcW w:w="1171" w:type="pct"/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721" w:rsidRPr="00B33DB4" w:rsidRDefault="00BB5721" w:rsidP="005403DE">
            <w:pPr>
              <w:pStyle w:val="Standard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</w:pPr>
            <w:r w:rsidRPr="00B33DB4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2"/>
              </w:rPr>
              <w:t>Role Group</w:t>
            </w:r>
          </w:p>
        </w:tc>
        <w:tc>
          <w:tcPr>
            <w:tcW w:w="2298" w:type="pct"/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721" w:rsidRPr="00B33DB4" w:rsidRDefault="00BB5721" w:rsidP="005403DE">
            <w:pPr>
              <w:pStyle w:val="Standard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</w:pPr>
            <w:r w:rsidRPr="00B33DB4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2"/>
              </w:rPr>
              <w:t>Role Group Description</w:t>
            </w:r>
          </w:p>
        </w:tc>
        <w:tc>
          <w:tcPr>
            <w:tcW w:w="1531" w:type="pct"/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5721" w:rsidRPr="00B33DB4" w:rsidRDefault="00415D5F" w:rsidP="005403DE">
            <w:pPr>
              <w:pStyle w:val="Standard"/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</w:pPr>
            <w:r w:rsidRPr="00B33DB4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2"/>
              </w:rPr>
              <w:t>Users / User</w:t>
            </w:r>
            <w:r w:rsidR="00BB5721" w:rsidRPr="00B33DB4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2"/>
              </w:rPr>
              <w:t xml:space="preserve"> Group Identification</w:t>
            </w:r>
          </w:p>
        </w:tc>
      </w:tr>
      <w:tr w:rsidR="00BB5721" w:rsidRPr="00B33DB4" w:rsidTr="00BB5721">
        <w:trPr>
          <w:trHeight w:val="262"/>
        </w:trPr>
        <w:tc>
          <w:tcPr>
            <w:tcW w:w="1171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721" w:rsidRPr="00B33DB4" w:rsidRDefault="00BB5721" w:rsidP="005403DE">
            <w:pPr>
              <w:pStyle w:val="Standard"/>
              <w:spacing w:after="0" w:line="240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B33DB4">
              <w:rPr>
                <w:rFonts w:asciiTheme="minorHAnsi" w:hAnsiTheme="minorHAnsi" w:cstheme="minorHAnsi"/>
                <w:bCs/>
                <w:sz w:val="22"/>
              </w:rPr>
              <w:t>Interactor</w:t>
            </w:r>
          </w:p>
        </w:tc>
        <w:tc>
          <w:tcPr>
            <w:tcW w:w="2298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721" w:rsidRPr="00B33DB4" w:rsidRDefault="00BB5721" w:rsidP="005403DE">
            <w:pPr>
              <w:pStyle w:val="Standard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B33DB4">
              <w:rPr>
                <w:rFonts w:asciiTheme="minorHAnsi" w:hAnsiTheme="minorHAnsi" w:cstheme="minorHAnsi"/>
                <w:sz w:val="22"/>
              </w:rPr>
              <w:t>User can only view the Tableau Reports on Tableau server</w:t>
            </w:r>
          </w:p>
        </w:tc>
        <w:tc>
          <w:tcPr>
            <w:tcW w:w="1531" w:type="pct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721" w:rsidRPr="00B33DB4" w:rsidRDefault="00BB5721" w:rsidP="005403DE">
            <w:pPr>
              <w:pStyle w:val="Standard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BB5721" w:rsidRPr="00B33DB4" w:rsidTr="00BB5721">
        <w:trPr>
          <w:trHeight w:val="262"/>
        </w:trPr>
        <w:tc>
          <w:tcPr>
            <w:tcW w:w="117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721" w:rsidRPr="00B33DB4" w:rsidRDefault="00BB5721" w:rsidP="005403DE">
            <w:pPr>
              <w:pStyle w:val="Standard"/>
              <w:spacing w:after="0" w:line="240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B33DB4">
              <w:rPr>
                <w:rFonts w:asciiTheme="minorHAnsi" w:hAnsiTheme="minorHAnsi" w:cstheme="minorHAnsi"/>
                <w:bCs/>
                <w:sz w:val="22"/>
              </w:rPr>
              <w:t>Publisher</w:t>
            </w:r>
          </w:p>
        </w:tc>
        <w:tc>
          <w:tcPr>
            <w:tcW w:w="229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721" w:rsidRPr="00B33DB4" w:rsidRDefault="00BB5721" w:rsidP="005403DE">
            <w:pPr>
              <w:pStyle w:val="Standard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 w:rsidRPr="00B33DB4">
              <w:rPr>
                <w:rFonts w:asciiTheme="minorHAnsi" w:hAnsiTheme="minorHAnsi" w:cstheme="minorHAnsi"/>
                <w:sz w:val="22"/>
              </w:rPr>
              <w:t>User can view and publish the Tableau reports on server</w:t>
            </w:r>
          </w:p>
        </w:tc>
        <w:tc>
          <w:tcPr>
            <w:tcW w:w="153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5721" w:rsidRPr="00B33DB4" w:rsidRDefault="00BB5721" w:rsidP="005403DE">
            <w:pPr>
              <w:pStyle w:val="Standard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BB5721" w:rsidRPr="00B33DB4" w:rsidRDefault="00BB5721" w:rsidP="00BB5721">
      <w:pPr>
        <w:pStyle w:val="BodyTextZS"/>
        <w:ind w:left="720"/>
        <w:rPr>
          <w:rFonts w:asciiTheme="minorHAnsi" w:hAnsiTheme="minorHAnsi" w:cstheme="minorHAnsi"/>
          <w:b/>
          <w:szCs w:val="22"/>
        </w:rPr>
      </w:pPr>
    </w:p>
    <w:p w:rsidR="00E61648" w:rsidRPr="00B33DB4" w:rsidRDefault="00E61648" w:rsidP="00E61648">
      <w:pPr>
        <w:pStyle w:val="BodyTextZS"/>
        <w:numPr>
          <w:ilvl w:val="0"/>
          <w:numId w:val="18"/>
        </w:numPr>
        <w:ind w:left="720"/>
        <w:rPr>
          <w:rFonts w:asciiTheme="minorHAnsi" w:hAnsiTheme="minorHAnsi" w:cstheme="minorHAnsi"/>
          <w:szCs w:val="22"/>
        </w:rPr>
      </w:pPr>
      <w:r w:rsidRPr="00B33DB4">
        <w:rPr>
          <w:rFonts w:asciiTheme="minorHAnsi" w:hAnsiTheme="minorHAnsi" w:cstheme="minorHAnsi"/>
          <w:b/>
          <w:szCs w:val="22"/>
        </w:rPr>
        <w:t>Folder Level Security</w:t>
      </w:r>
      <w:r w:rsidR="00BB5721" w:rsidRPr="00B33DB4">
        <w:rPr>
          <w:rFonts w:asciiTheme="minorHAnsi" w:hAnsiTheme="minorHAnsi" w:cstheme="minorHAnsi"/>
          <w:b/>
          <w:szCs w:val="22"/>
        </w:rPr>
        <w:t>:</w:t>
      </w:r>
      <w:r w:rsidR="00BB5721" w:rsidRPr="00B33DB4">
        <w:rPr>
          <w:rFonts w:asciiTheme="minorHAnsi" w:hAnsiTheme="minorHAnsi" w:cstheme="minorHAnsi"/>
          <w:szCs w:val="22"/>
        </w:rPr>
        <w:t xml:space="preserve"> </w:t>
      </w:r>
      <w:r w:rsidR="002130A6">
        <w:rPr>
          <w:rFonts w:asciiTheme="minorHAnsi" w:hAnsiTheme="minorHAnsi" w:cstheme="minorHAnsi"/>
          <w:szCs w:val="22"/>
        </w:rPr>
        <w:t>ABC</w:t>
      </w:r>
      <w:r w:rsidR="00BB5721" w:rsidRPr="00B33DB4">
        <w:rPr>
          <w:rFonts w:asciiTheme="minorHAnsi" w:hAnsiTheme="minorHAnsi" w:cstheme="minorHAnsi"/>
          <w:szCs w:val="22"/>
        </w:rPr>
        <w:t xml:space="preserve"> dashboards and data sources are published to specific folder named as ‘</w:t>
      </w:r>
      <w:r w:rsidR="002130A6">
        <w:rPr>
          <w:rFonts w:asciiTheme="minorHAnsi" w:hAnsiTheme="minorHAnsi" w:cstheme="minorHAnsi"/>
          <w:szCs w:val="22"/>
        </w:rPr>
        <w:t>ABC'</w:t>
      </w:r>
      <w:r w:rsidR="00BB5721" w:rsidRPr="00B33DB4">
        <w:rPr>
          <w:rFonts w:asciiTheme="minorHAnsi" w:hAnsiTheme="minorHAnsi" w:cstheme="minorHAnsi"/>
          <w:szCs w:val="22"/>
        </w:rPr>
        <w:t xml:space="preserve"> on the tableau server. Project folder help to keep the content together and also allow site administrator to grant different permissions to different groups for the same project.</w:t>
      </w:r>
    </w:p>
    <w:p w:rsidR="00871C3B" w:rsidRPr="00B33DB4" w:rsidRDefault="00871C3B" w:rsidP="00BF4DC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630" w:hanging="540"/>
        <w:outlineLvl w:val="2"/>
        <w:rPr>
          <w:rFonts w:eastAsia="Times New Roman" w:cstheme="minorHAnsi"/>
          <w:b/>
          <w:bCs/>
          <w:kern w:val="36"/>
        </w:rPr>
      </w:pPr>
      <w:bookmarkStart w:id="34" w:name="_Toc8211597"/>
      <w:r w:rsidRPr="00B33DB4">
        <w:rPr>
          <w:rFonts w:eastAsia="Times New Roman" w:cstheme="minorHAnsi"/>
          <w:b/>
          <w:bCs/>
          <w:kern w:val="36"/>
        </w:rPr>
        <w:t>Target Details</w:t>
      </w:r>
      <w:bookmarkEnd w:id="34"/>
    </w:p>
    <w:p w:rsidR="00871C3B" w:rsidRPr="00B33DB4" w:rsidRDefault="00871C3B" w:rsidP="00871C3B">
      <w:pPr>
        <w:pStyle w:val="NoSpacing"/>
        <w:ind w:left="720"/>
        <w:rPr>
          <w:rFonts w:asciiTheme="minorHAnsi" w:hAnsiTheme="minorHAnsi" w:cstheme="minorHAnsi"/>
        </w:rPr>
      </w:pPr>
      <w:r w:rsidRPr="00B33DB4">
        <w:rPr>
          <w:rFonts w:asciiTheme="minorHAnsi" w:hAnsiTheme="minorHAnsi" w:cstheme="minorHAnsi"/>
        </w:rPr>
        <w:lastRenderedPageBreak/>
        <w:t xml:space="preserve">Tableau Workbook for </w:t>
      </w:r>
      <w:r w:rsidR="002130A6">
        <w:rPr>
          <w:rFonts w:asciiTheme="minorHAnsi" w:hAnsiTheme="minorHAnsi" w:cstheme="minorHAnsi"/>
        </w:rPr>
        <w:t>ABC</w:t>
      </w:r>
      <w:r w:rsidR="008C79C9">
        <w:rPr>
          <w:rFonts w:asciiTheme="minorHAnsi" w:hAnsiTheme="minorHAnsi" w:cstheme="minorHAnsi"/>
        </w:rPr>
        <w:t xml:space="preserve"> Analytics Dashboard</w:t>
      </w:r>
      <w:r w:rsidRPr="00B33DB4">
        <w:rPr>
          <w:rFonts w:asciiTheme="minorHAnsi" w:hAnsiTheme="minorHAnsi" w:cstheme="minorHAnsi"/>
        </w:rPr>
        <w:t xml:space="preserve"> will use the following environments as </w:t>
      </w:r>
      <w:r w:rsidR="006F02C5" w:rsidRPr="00B33DB4">
        <w:rPr>
          <w:rFonts w:asciiTheme="minorHAnsi" w:hAnsiTheme="minorHAnsi" w:cstheme="minorHAnsi"/>
        </w:rPr>
        <w:t xml:space="preserve">QA </w:t>
      </w:r>
      <w:r w:rsidRPr="00B33DB4">
        <w:rPr>
          <w:rFonts w:asciiTheme="minorHAnsi" w:hAnsiTheme="minorHAnsi" w:cstheme="minorHAnsi"/>
        </w:rPr>
        <w:t>and production:</w:t>
      </w:r>
    </w:p>
    <w:p w:rsidR="00E61648" w:rsidRPr="00B33DB4" w:rsidRDefault="00E61648" w:rsidP="00E61648">
      <w:pPr>
        <w:suppressAutoHyphens/>
        <w:autoSpaceDN w:val="0"/>
        <w:spacing w:after="200" w:line="276" w:lineRule="auto"/>
        <w:jc w:val="both"/>
        <w:textAlignment w:val="baseline"/>
        <w:rPr>
          <w:rFonts w:cstheme="minorHAnsi"/>
        </w:rPr>
      </w:pPr>
    </w:p>
    <w:p w:rsidR="006F02C5" w:rsidRPr="00B33DB4" w:rsidRDefault="006F02C5" w:rsidP="006F02C5">
      <w:pPr>
        <w:pStyle w:val="ListParagraph"/>
        <w:numPr>
          <w:ilvl w:val="0"/>
          <w:numId w:val="23"/>
        </w:numPr>
        <w:suppressAutoHyphens/>
        <w:autoSpaceDN w:val="0"/>
        <w:spacing w:after="200" w:line="276" w:lineRule="auto"/>
        <w:jc w:val="both"/>
        <w:textAlignment w:val="baseline"/>
        <w:rPr>
          <w:rFonts w:eastAsia="Times New Roman" w:cstheme="minorHAnsi"/>
          <w:b/>
          <w:bCs/>
          <w:kern w:val="3"/>
        </w:rPr>
      </w:pPr>
      <w:r w:rsidRPr="00B33DB4">
        <w:rPr>
          <w:rFonts w:eastAsia="Times New Roman" w:cstheme="minorHAnsi"/>
          <w:b/>
          <w:smallCaps/>
          <w:kern w:val="3"/>
        </w:rPr>
        <w:t>QA Environment</w:t>
      </w:r>
    </w:p>
    <w:p w:rsidR="006F02C5" w:rsidRPr="00B33DB4" w:rsidRDefault="006F02C5" w:rsidP="006F02C5">
      <w:pPr>
        <w:pStyle w:val="NoSpacing"/>
        <w:rPr>
          <w:rFonts w:asciiTheme="minorHAnsi" w:hAnsiTheme="minorHAnsi" w:cstheme="minorHAnsi"/>
        </w:rPr>
      </w:pPr>
      <w:r w:rsidRPr="00B33DB4">
        <w:rPr>
          <w:rFonts w:asciiTheme="minorHAnsi" w:hAnsiTheme="minorHAnsi" w:cstheme="minorHAnsi"/>
        </w:rPr>
        <w:t xml:space="preserve">The details of </w:t>
      </w:r>
      <w:r w:rsidR="00246ACA" w:rsidRPr="00B33DB4">
        <w:rPr>
          <w:rFonts w:asciiTheme="minorHAnsi" w:hAnsiTheme="minorHAnsi" w:cstheme="minorHAnsi"/>
        </w:rPr>
        <w:t>QA</w:t>
      </w:r>
      <w:r w:rsidRPr="00B33DB4">
        <w:rPr>
          <w:rFonts w:asciiTheme="minorHAnsi" w:hAnsiTheme="minorHAnsi" w:cstheme="minorHAnsi"/>
        </w:rPr>
        <w:t xml:space="preserve"> environment are given in the table below:</w:t>
      </w:r>
    </w:p>
    <w:p w:rsidR="006F02C5" w:rsidRPr="00B33DB4" w:rsidRDefault="006F02C5" w:rsidP="006F02C5">
      <w:pPr>
        <w:pStyle w:val="NoSpacing"/>
        <w:ind w:left="900"/>
        <w:rPr>
          <w:rStyle w:val="IntenseReference"/>
          <w:rFonts w:asciiTheme="minorHAnsi" w:hAnsiTheme="minorHAnsi" w:cstheme="minorHAnsi"/>
          <w:b w:val="0"/>
        </w:rPr>
      </w:pPr>
    </w:p>
    <w:p w:rsidR="006F02C5" w:rsidRPr="00B33DB4" w:rsidRDefault="008C79C9" w:rsidP="006F02C5">
      <w:pPr>
        <w:pStyle w:val="Caption"/>
        <w:keepNext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</w:t>
      </w:r>
      <w:r w:rsidR="00246ACA" w:rsidRPr="00B33DB4">
        <w:rPr>
          <w:rFonts w:asciiTheme="minorHAnsi" w:hAnsiTheme="minorHAnsi" w:cstheme="minorHAnsi"/>
          <w:sz w:val="22"/>
          <w:szCs w:val="22"/>
        </w:rPr>
        <w:t>: QA</w:t>
      </w:r>
      <w:r w:rsidR="006F02C5" w:rsidRPr="00B33DB4">
        <w:rPr>
          <w:rFonts w:asciiTheme="minorHAnsi" w:hAnsiTheme="minorHAnsi" w:cstheme="minorHAnsi"/>
          <w:sz w:val="22"/>
          <w:szCs w:val="22"/>
        </w:rPr>
        <w:t xml:space="preserve"> Environment</w:t>
      </w:r>
    </w:p>
    <w:tbl>
      <w:tblPr>
        <w:tblStyle w:val="GridTable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56"/>
        <w:gridCol w:w="1710"/>
        <w:gridCol w:w="2922"/>
        <w:gridCol w:w="3464"/>
      </w:tblGrid>
      <w:tr w:rsidR="006F02C5" w:rsidRPr="00B33DB4" w:rsidTr="00C51C5B">
        <w:trPr>
          <w:cnfStyle w:val="100000000000"/>
          <w:trHeight w:val="358"/>
        </w:trPr>
        <w:tc>
          <w:tcPr>
            <w:cnfStyle w:val="001000000000"/>
            <w:tcW w:w="101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E3A38"/>
          </w:tcPr>
          <w:p w:rsidR="006F02C5" w:rsidRPr="00B33DB4" w:rsidRDefault="006F02C5" w:rsidP="00C51C5B">
            <w:pPr>
              <w:pStyle w:val="Standard"/>
              <w:jc w:val="center"/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</w:pPr>
            <w:r w:rsidRPr="00B33DB4"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  <w:t>Tableau Server</w:t>
            </w:r>
          </w:p>
        </w:tc>
        <w:tc>
          <w:tcPr>
            <w:tcW w:w="84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E3A38"/>
          </w:tcPr>
          <w:p w:rsidR="006F02C5" w:rsidRPr="00B33DB4" w:rsidRDefault="006F02C5" w:rsidP="00C51C5B">
            <w:pPr>
              <w:pStyle w:val="Standard"/>
              <w:jc w:val="center"/>
              <w:cnfStyle w:val="100000000000"/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</w:pPr>
            <w:r w:rsidRPr="00B33DB4"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  <w:t>Site</w:t>
            </w:r>
          </w:p>
        </w:tc>
        <w:tc>
          <w:tcPr>
            <w:tcW w:w="14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E3A38"/>
          </w:tcPr>
          <w:p w:rsidR="006F02C5" w:rsidRPr="00B33DB4" w:rsidRDefault="006F02C5" w:rsidP="00C51C5B">
            <w:pPr>
              <w:pStyle w:val="Standard"/>
              <w:jc w:val="center"/>
              <w:cnfStyle w:val="100000000000"/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</w:pPr>
            <w:r w:rsidRPr="00B33DB4"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  <w:t>Folder</w:t>
            </w:r>
          </w:p>
        </w:tc>
        <w:tc>
          <w:tcPr>
            <w:tcW w:w="170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E3A38"/>
          </w:tcPr>
          <w:p w:rsidR="006F02C5" w:rsidRPr="00B33DB4" w:rsidRDefault="006F02C5" w:rsidP="00C51C5B">
            <w:pPr>
              <w:pStyle w:val="Standard"/>
              <w:jc w:val="center"/>
              <w:cnfStyle w:val="100000000000"/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</w:pPr>
            <w:r w:rsidRPr="00B33DB4"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  <w:t>Workbook</w:t>
            </w:r>
          </w:p>
        </w:tc>
      </w:tr>
      <w:tr w:rsidR="006F02C5" w:rsidRPr="00B33DB4" w:rsidTr="00C51C5B">
        <w:trPr>
          <w:cnfStyle w:val="000000100000"/>
        </w:trPr>
        <w:tc>
          <w:tcPr>
            <w:cnfStyle w:val="001000000000"/>
            <w:tcW w:w="1013" w:type="pct"/>
            <w:shd w:val="clear" w:color="auto" w:fill="F2DBDB"/>
          </w:tcPr>
          <w:p w:rsidR="006F02C5" w:rsidRPr="00B33DB4" w:rsidRDefault="006F02C5" w:rsidP="002130A6">
            <w:pPr>
              <w:rPr>
                <w:rFonts w:asciiTheme="minorHAnsi" w:hAnsiTheme="minorHAnsi" w:cstheme="minorHAnsi"/>
                <w:b w:val="0"/>
              </w:rPr>
            </w:pPr>
            <w:r w:rsidRPr="00B33DB4">
              <w:rPr>
                <w:rFonts w:asciiTheme="minorHAnsi" w:hAnsiTheme="minorHAnsi" w:cstheme="minorHAnsi"/>
              </w:rPr>
              <w:t>https://qa.com</w:t>
            </w:r>
          </w:p>
        </w:tc>
        <w:tc>
          <w:tcPr>
            <w:tcW w:w="842" w:type="pct"/>
            <w:shd w:val="clear" w:color="auto" w:fill="F2DBDB"/>
          </w:tcPr>
          <w:p w:rsidR="006F02C5" w:rsidRPr="00B33DB4" w:rsidRDefault="006F02C5" w:rsidP="00C51C5B">
            <w:pPr>
              <w:cnfStyle w:val="000000100000"/>
              <w:rPr>
                <w:rFonts w:asciiTheme="minorHAnsi" w:hAnsiTheme="minorHAnsi" w:cstheme="minorHAnsi"/>
              </w:rPr>
            </w:pPr>
            <w:r w:rsidRPr="00B33DB4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1439" w:type="pct"/>
            <w:shd w:val="clear" w:color="auto" w:fill="F2DBDB"/>
          </w:tcPr>
          <w:p w:rsidR="006F02C5" w:rsidRPr="00B33DB4" w:rsidRDefault="002130A6" w:rsidP="00C51C5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ABC</w:t>
            </w:r>
          </w:p>
        </w:tc>
        <w:tc>
          <w:tcPr>
            <w:tcW w:w="1706" w:type="pct"/>
            <w:shd w:val="clear" w:color="auto" w:fill="F2DBDB"/>
          </w:tcPr>
          <w:p w:rsidR="006F02C5" w:rsidRPr="00B33DB4" w:rsidRDefault="002130A6" w:rsidP="00C51C5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ABC </w:t>
            </w:r>
            <w:r w:rsidR="008C79C9">
              <w:rPr>
                <w:rFonts w:asciiTheme="minorHAnsi" w:hAnsiTheme="minorHAnsi" w:cstheme="minorHAnsi"/>
              </w:rPr>
              <w:t xml:space="preserve"> Analytics Dashboard</w:t>
            </w:r>
          </w:p>
        </w:tc>
      </w:tr>
    </w:tbl>
    <w:p w:rsidR="006F02C5" w:rsidRPr="00B33DB4" w:rsidRDefault="006F02C5" w:rsidP="00E61648">
      <w:pPr>
        <w:suppressAutoHyphens/>
        <w:autoSpaceDN w:val="0"/>
        <w:spacing w:after="200" w:line="276" w:lineRule="auto"/>
        <w:jc w:val="both"/>
        <w:textAlignment w:val="baseline"/>
        <w:rPr>
          <w:rFonts w:cstheme="minorHAnsi"/>
        </w:rPr>
      </w:pPr>
    </w:p>
    <w:p w:rsidR="00246ACA" w:rsidRPr="00B33DB4" w:rsidRDefault="00246ACA" w:rsidP="00246ACA">
      <w:pPr>
        <w:pStyle w:val="ListParagraph"/>
        <w:numPr>
          <w:ilvl w:val="0"/>
          <w:numId w:val="23"/>
        </w:numPr>
        <w:suppressAutoHyphens/>
        <w:autoSpaceDN w:val="0"/>
        <w:spacing w:after="200" w:line="276" w:lineRule="auto"/>
        <w:jc w:val="both"/>
        <w:textAlignment w:val="baseline"/>
        <w:rPr>
          <w:rFonts w:eastAsia="Times New Roman" w:cstheme="minorHAnsi"/>
          <w:b/>
          <w:bCs/>
          <w:kern w:val="3"/>
        </w:rPr>
      </w:pPr>
      <w:r w:rsidRPr="00B33DB4">
        <w:rPr>
          <w:rFonts w:eastAsia="Times New Roman" w:cstheme="minorHAnsi"/>
          <w:b/>
          <w:smallCaps/>
          <w:kern w:val="3"/>
        </w:rPr>
        <w:t>PROD Environment</w:t>
      </w:r>
    </w:p>
    <w:p w:rsidR="00246ACA" w:rsidRPr="00B33DB4" w:rsidRDefault="00246ACA" w:rsidP="00246ACA">
      <w:pPr>
        <w:pStyle w:val="NoSpacing"/>
        <w:rPr>
          <w:rFonts w:asciiTheme="minorHAnsi" w:hAnsiTheme="minorHAnsi" w:cstheme="minorHAnsi"/>
        </w:rPr>
      </w:pPr>
      <w:r w:rsidRPr="00B33DB4">
        <w:rPr>
          <w:rFonts w:asciiTheme="minorHAnsi" w:hAnsiTheme="minorHAnsi" w:cstheme="minorHAnsi"/>
        </w:rPr>
        <w:t>The details of Production environment are given in the table below:</w:t>
      </w:r>
    </w:p>
    <w:p w:rsidR="00246ACA" w:rsidRPr="00B33DB4" w:rsidRDefault="00246ACA" w:rsidP="00246ACA">
      <w:pPr>
        <w:pStyle w:val="NoSpacing"/>
        <w:ind w:left="900"/>
        <w:rPr>
          <w:rStyle w:val="IntenseReference"/>
          <w:rFonts w:asciiTheme="minorHAnsi" w:hAnsiTheme="minorHAnsi" w:cstheme="minorHAnsi"/>
          <w:b w:val="0"/>
        </w:rPr>
      </w:pPr>
    </w:p>
    <w:p w:rsidR="00246ACA" w:rsidRPr="00B33DB4" w:rsidRDefault="008C79C9" w:rsidP="00246ACA">
      <w:pPr>
        <w:pStyle w:val="Caption"/>
        <w:keepNext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</w:t>
      </w:r>
      <w:r w:rsidR="00246ACA" w:rsidRPr="00B33DB4">
        <w:rPr>
          <w:rFonts w:asciiTheme="minorHAnsi" w:hAnsiTheme="minorHAnsi" w:cstheme="minorHAnsi"/>
          <w:sz w:val="22"/>
          <w:szCs w:val="22"/>
        </w:rPr>
        <w:t>: Prod Environment</w:t>
      </w:r>
    </w:p>
    <w:tbl>
      <w:tblPr>
        <w:tblStyle w:val="GridTable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56"/>
        <w:gridCol w:w="1710"/>
        <w:gridCol w:w="2922"/>
        <w:gridCol w:w="3464"/>
      </w:tblGrid>
      <w:tr w:rsidR="00B33DB4" w:rsidRPr="00B33DB4" w:rsidTr="00C51C5B">
        <w:trPr>
          <w:cnfStyle w:val="100000000000"/>
          <w:trHeight w:val="358"/>
        </w:trPr>
        <w:tc>
          <w:tcPr>
            <w:cnfStyle w:val="001000000000"/>
            <w:tcW w:w="1013" w:type="pct"/>
            <w:shd w:val="clear" w:color="auto" w:fill="9E3A38"/>
          </w:tcPr>
          <w:p w:rsidR="00246ACA" w:rsidRPr="00B33DB4" w:rsidRDefault="00246ACA" w:rsidP="00C51C5B">
            <w:pPr>
              <w:pStyle w:val="Standard"/>
              <w:jc w:val="center"/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</w:pPr>
            <w:r w:rsidRPr="00B33DB4"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  <w:t>Tableau Server</w:t>
            </w:r>
          </w:p>
        </w:tc>
        <w:tc>
          <w:tcPr>
            <w:tcW w:w="842" w:type="pct"/>
            <w:shd w:val="clear" w:color="auto" w:fill="9E3A38"/>
          </w:tcPr>
          <w:p w:rsidR="00246ACA" w:rsidRPr="00B33DB4" w:rsidRDefault="00246ACA" w:rsidP="00C51C5B">
            <w:pPr>
              <w:pStyle w:val="Standard"/>
              <w:jc w:val="center"/>
              <w:cnfStyle w:val="100000000000"/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</w:pPr>
            <w:r w:rsidRPr="00B33DB4"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  <w:t>Site</w:t>
            </w:r>
          </w:p>
        </w:tc>
        <w:tc>
          <w:tcPr>
            <w:tcW w:w="1439" w:type="pct"/>
            <w:shd w:val="clear" w:color="auto" w:fill="9E3A38"/>
          </w:tcPr>
          <w:p w:rsidR="00246ACA" w:rsidRPr="00B33DB4" w:rsidRDefault="00246ACA" w:rsidP="00C51C5B">
            <w:pPr>
              <w:pStyle w:val="Standard"/>
              <w:jc w:val="center"/>
              <w:cnfStyle w:val="100000000000"/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</w:pPr>
            <w:r w:rsidRPr="00B33DB4"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  <w:t>Folder</w:t>
            </w:r>
          </w:p>
        </w:tc>
        <w:tc>
          <w:tcPr>
            <w:tcW w:w="1706" w:type="pct"/>
            <w:shd w:val="clear" w:color="auto" w:fill="9E3A38"/>
          </w:tcPr>
          <w:p w:rsidR="00246ACA" w:rsidRPr="00B33DB4" w:rsidRDefault="00246ACA" w:rsidP="00C51C5B">
            <w:pPr>
              <w:pStyle w:val="Standard"/>
              <w:jc w:val="center"/>
              <w:cnfStyle w:val="100000000000"/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</w:pPr>
            <w:r w:rsidRPr="00B33DB4">
              <w:rPr>
                <w:rFonts w:asciiTheme="minorHAnsi" w:eastAsia="Times New Roman" w:hAnsiTheme="minorHAnsi" w:cstheme="minorHAnsi"/>
                <w:color w:val="FFFFFF" w:themeColor="background1"/>
                <w:sz w:val="22"/>
              </w:rPr>
              <w:t>Workbook</w:t>
            </w:r>
          </w:p>
        </w:tc>
      </w:tr>
      <w:tr w:rsidR="00246ACA" w:rsidRPr="00B33DB4" w:rsidTr="00C51C5B">
        <w:trPr>
          <w:cnfStyle w:val="000000100000"/>
        </w:trPr>
        <w:tc>
          <w:tcPr>
            <w:cnfStyle w:val="001000000000"/>
            <w:tcW w:w="1013" w:type="pct"/>
            <w:shd w:val="clear" w:color="auto" w:fill="F2DBDB"/>
          </w:tcPr>
          <w:p w:rsidR="00246ACA" w:rsidRPr="00B33DB4" w:rsidRDefault="00246ACA" w:rsidP="00A914BA">
            <w:pPr>
              <w:rPr>
                <w:rFonts w:asciiTheme="minorHAnsi" w:hAnsiTheme="minorHAnsi" w:cstheme="minorHAnsi"/>
                <w:b w:val="0"/>
              </w:rPr>
            </w:pPr>
            <w:r w:rsidRPr="00B33DB4">
              <w:rPr>
                <w:rFonts w:asciiTheme="minorHAnsi" w:hAnsiTheme="minorHAnsi" w:cstheme="minorHAnsi"/>
              </w:rPr>
              <w:t>https://</w:t>
            </w:r>
            <w:r w:rsidR="00A914BA">
              <w:rPr>
                <w:rFonts w:asciiTheme="minorHAnsi" w:hAnsiTheme="minorHAnsi" w:cstheme="minorHAnsi"/>
              </w:rPr>
              <w:t>prod</w:t>
            </w:r>
          </w:p>
        </w:tc>
        <w:tc>
          <w:tcPr>
            <w:tcW w:w="842" w:type="pct"/>
            <w:shd w:val="clear" w:color="auto" w:fill="F2DBDB"/>
          </w:tcPr>
          <w:p w:rsidR="00246ACA" w:rsidRPr="00B33DB4" w:rsidRDefault="00246ACA" w:rsidP="00C51C5B">
            <w:pPr>
              <w:cnfStyle w:val="000000100000"/>
              <w:rPr>
                <w:rFonts w:asciiTheme="minorHAnsi" w:hAnsiTheme="minorHAnsi" w:cstheme="minorHAnsi"/>
              </w:rPr>
            </w:pPr>
            <w:r w:rsidRPr="00B33DB4">
              <w:rPr>
                <w:rFonts w:asciiTheme="minorHAnsi" w:hAnsiTheme="minorHAnsi" w:cstheme="minorHAnsi"/>
              </w:rPr>
              <w:t>Default</w:t>
            </w:r>
          </w:p>
        </w:tc>
        <w:tc>
          <w:tcPr>
            <w:tcW w:w="1439" w:type="pct"/>
            <w:shd w:val="clear" w:color="auto" w:fill="F2DBDB"/>
          </w:tcPr>
          <w:p w:rsidR="00246ACA" w:rsidRPr="00B33DB4" w:rsidRDefault="00A914BA" w:rsidP="00C51C5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ABC</w:t>
            </w:r>
          </w:p>
        </w:tc>
        <w:tc>
          <w:tcPr>
            <w:tcW w:w="1706" w:type="pct"/>
            <w:shd w:val="clear" w:color="auto" w:fill="F2DBDB"/>
          </w:tcPr>
          <w:p w:rsidR="00246ACA" w:rsidRPr="00B33DB4" w:rsidRDefault="00A914BA" w:rsidP="00246ACA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ABC</w:t>
            </w:r>
            <w:r w:rsidR="008C79C9">
              <w:rPr>
                <w:rFonts w:asciiTheme="minorHAnsi" w:hAnsiTheme="minorHAnsi" w:cstheme="minorHAnsi"/>
              </w:rPr>
              <w:t xml:space="preserve"> Analytics Dashboard</w:t>
            </w:r>
          </w:p>
        </w:tc>
      </w:tr>
    </w:tbl>
    <w:p w:rsidR="009E3D49" w:rsidRPr="00B33DB4" w:rsidRDefault="009E3D49" w:rsidP="00BF4DC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630" w:hanging="540"/>
        <w:outlineLvl w:val="2"/>
        <w:rPr>
          <w:rFonts w:eastAsia="Times New Roman" w:cstheme="minorHAnsi"/>
          <w:b/>
          <w:bCs/>
          <w:kern w:val="36"/>
        </w:rPr>
      </w:pPr>
      <w:bookmarkStart w:id="35" w:name="_Toc8211598"/>
      <w:r w:rsidRPr="00B33DB4">
        <w:rPr>
          <w:rFonts w:eastAsia="Times New Roman" w:cstheme="minorHAnsi"/>
          <w:b/>
          <w:bCs/>
          <w:kern w:val="36"/>
        </w:rPr>
        <w:t>Refresh Schedule</w:t>
      </w:r>
      <w:bookmarkEnd w:id="35"/>
    </w:p>
    <w:p w:rsidR="009E3D49" w:rsidRPr="00B33DB4" w:rsidRDefault="009E3D49" w:rsidP="009E3D49">
      <w:pPr>
        <w:pStyle w:val="NoSpacing"/>
        <w:rPr>
          <w:rFonts w:asciiTheme="minorHAnsi" w:hAnsiTheme="minorHAnsi" w:cstheme="minorHAnsi"/>
        </w:rPr>
      </w:pPr>
      <w:r w:rsidRPr="00B33DB4">
        <w:rPr>
          <w:rFonts w:asciiTheme="minorHAnsi" w:hAnsiTheme="minorHAnsi" w:cstheme="minorHAnsi"/>
        </w:rPr>
        <w:t xml:space="preserve"> Tableau Report for </w:t>
      </w:r>
      <w:r w:rsidR="00A914BA">
        <w:rPr>
          <w:rFonts w:asciiTheme="minorHAnsi" w:hAnsiTheme="minorHAnsi" w:cstheme="minorHAnsi"/>
          <w:b/>
        </w:rPr>
        <w:t>ABC</w:t>
      </w:r>
      <w:r w:rsidRPr="00B33DB4">
        <w:rPr>
          <w:rFonts w:asciiTheme="minorHAnsi" w:hAnsiTheme="minorHAnsi" w:cstheme="minorHAnsi"/>
        </w:rPr>
        <w:t xml:space="preserve"> will be refreshed on a daily basis</w:t>
      </w:r>
      <w:r w:rsidR="005363A7" w:rsidRPr="00B33DB4">
        <w:rPr>
          <w:rFonts w:asciiTheme="minorHAnsi" w:hAnsiTheme="minorHAnsi" w:cstheme="minorHAnsi"/>
        </w:rPr>
        <w:t xml:space="preserve"> </w:t>
      </w:r>
      <w:r w:rsidR="00A914BA">
        <w:rPr>
          <w:rFonts w:asciiTheme="minorHAnsi" w:hAnsiTheme="minorHAnsi" w:cstheme="minorHAnsi"/>
          <w:b/>
        </w:rPr>
        <w:t>4:00 AM E</w:t>
      </w:r>
      <w:r w:rsidR="005363A7" w:rsidRPr="00B33DB4">
        <w:rPr>
          <w:rFonts w:asciiTheme="minorHAnsi" w:hAnsiTheme="minorHAnsi" w:cstheme="minorHAnsi"/>
          <w:b/>
        </w:rPr>
        <w:t>ST</w:t>
      </w:r>
      <w:r w:rsidRPr="00B33DB4">
        <w:rPr>
          <w:rFonts w:asciiTheme="minorHAnsi" w:hAnsiTheme="minorHAnsi" w:cstheme="minorHAnsi"/>
        </w:rPr>
        <w:t xml:space="preserve"> as the data refreshes in the downstream.</w:t>
      </w:r>
    </w:p>
    <w:p w:rsidR="00C60B52" w:rsidRDefault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Pr="00C60B52" w:rsidRDefault="00C60B52" w:rsidP="00C60B52">
      <w:pPr>
        <w:rPr>
          <w:rFonts w:cstheme="minorHAnsi"/>
        </w:rPr>
      </w:pPr>
    </w:p>
    <w:p w:rsidR="00C60B52" w:rsidRDefault="00C60B52" w:rsidP="00C60B52">
      <w:pPr>
        <w:rPr>
          <w:rFonts w:cstheme="minorHAnsi"/>
        </w:rPr>
      </w:pPr>
    </w:p>
    <w:p w:rsidR="00472EC9" w:rsidRPr="00C60B52" w:rsidRDefault="00C60B52" w:rsidP="00C60B52">
      <w:pPr>
        <w:tabs>
          <w:tab w:val="left" w:pos="8580"/>
        </w:tabs>
        <w:rPr>
          <w:rFonts w:cstheme="minorHAnsi"/>
        </w:rPr>
      </w:pPr>
      <w:r>
        <w:rPr>
          <w:rFonts w:cstheme="minorHAnsi"/>
        </w:rPr>
        <w:tab/>
      </w:r>
      <w:bookmarkStart w:id="36" w:name="_GoBack"/>
      <w:bookmarkEnd w:id="36"/>
    </w:p>
    <w:sectPr w:rsidR="00472EC9" w:rsidRPr="00C60B52" w:rsidSect="00DD5C2C">
      <w:headerReference w:type="default" r:id="rId12"/>
      <w:footerReference w:type="default" r:id="rId13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2A3" w:rsidRDefault="00AC52A3" w:rsidP="00DD5C2C">
      <w:pPr>
        <w:spacing w:after="0" w:line="240" w:lineRule="auto"/>
      </w:pPr>
      <w:r>
        <w:separator/>
      </w:r>
    </w:p>
  </w:endnote>
  <w:endnote w:type="continuationSeparator" w:id="0">
    <w:p w:rsidR="00AC52A3" w:rsidRDefault="00AC52A3" w:rsidP="00DD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64" w:rsidRPr="00AF2826" w:rsidRDefault="00217964" w:rsidP="00C60B52">
    <w:pPr>
      <w:pStyle w:val="Footer"/>
      <w:pBdr>
        <w:top w:val="double" w:sz="12" w:space="1" w:color="622423"/>
      </w:pBdr>
      <w:tabs>
        <w:tab w:val="left" w:pos="8700"/>
      </w:tabs>
      <w:rPr>
        <w:rFonts w:cs="Arial"/>
        <w:sz w:val="18"/>
        <w:szCs w:val="18"/>
      </w:rPr>
    </w:pPr>
    <w:r>
      <w:rPr>
        <w:rFonts w:cs="Arial"/>
        <w:color w:val="C00000"/>
        <w:sz w:val="18"/>
        <w:szCs w:val="18"/>
      </w:rPr>
      <w:t>ABC</w:t>
    </w:r>
    <w:r w:rsidRPr="00AF2826">
      <w:rPr>
        <w:rFonts w:cs="Arial"/>
        <w:color w:val="C00000"/>
        <w:sz w:val="18"/>
        <w:szCs w:val="18"/>
      </w:rPr>
      <w:t xml:space="preserve"> Confidential</w:t>
    </w:r>
    <w:r w:rsidRPr="00AF2826">
      <w:rPr>
        <w:rFonts w:cs="Arial"/>
        <w:color w:val="C00000"/>
        <w:sz w:val="18"/>
        <w:szCs w:val="18"/>
      </w:rPr>
      <w:tab/>
    </w:r>
    <w:r w:rsidRPr="00AF2826">
      <w:rPr>
        <w:rFonts w:cs="Arial"/>
        <w:color w:val="C00000"/>
        <w:sz w:val="18"/>
        <w:szCs w:val="18"/>
      </w:rPr>
      <w:tab/>
    </w:r>
    <w:r>
      <w:rPr>
        <w:rFonts w:cs="Arial"/>
        <w:color w:val="C00000"/>
        <w:sz w:val="18"/>
        <w:szCs w:val="18"/>
      </w:rPr>
      <w:tab/>
      <w:t xml:space="preserve">                </w:t>
    </w:r>
    <w:r w:rsidRPr="00AF2826">
      <w:rPr>
        <w:rFonts w:cs="Arial"/>
        <w:color w:val="C00000"/>
        <w:sz w:val="18"/>
        <w:szCs w:val="18"/>
      </w:rPr>
      <w:t xml:space="preserve">Page </w:t>
    </w:r>
    <w:r w:rsidRPr="00AF2826">
      <w:rPr>
        <w:rFonts w:cs="Arial"/>
        <w:color w:val="C00000"/>
        <w:sz w:val="18"/>
        <w:szCs w:val="18"/>
      </w:rPr>
      <w:fldChar w:fldCharType="begin"/>
    </w:r>
    <w:r w:rsidRPr="00AF2826">
      <w:rPr>
        <w:rFonts w:cs="Arial"/>
        <w:color w:val="C00000"/>
        <w:sz w:val="18"/>
        <w:szCs w:val="18"/>
      </w:rPr>
      <w:instrText xml:space="preserve"> PAGE </w:instrText>
    </w:r>
    <w:r w:rsidRPr="00AF2826">
      <w:rPr>
        <w:rFonts w:cs="Arial"/>
        <w:color w:val="C00000"/>
        <w:sz w:val="18"/>
        <w:szCs w:val="18"/>
      </w:rPr>
      <w:fldChar w:fldCharType="separate"/>
    </w:r>
    <w:r w:rsidR="00A914BA">
      <w:rPr>
        <w:rFonts w:cs="Arial"/>
        <w:noProof/>
        <w:color w:val="C00000"/>
        <w:sz w:val="18"/>
        <w:szCs w:val="18"/>
      </w:rPr>
      <w:t>1</w:t>
    </w:r>
    <w:r w:rsidRPr="00AF2826">
      <w:rPr>
        <w:rFonts w:cs="Arial"/>
        <w:color w:val="C00000"/>
        <w:sz w:val="18"/>
        <w:szCs w:val="18"/>
      </w:rPr>
      <w:fldChar w:fldCharType="end"/>
    </w:r>
  </w:p>
  <w:p w:rsidR="00217964" w:rsidRDefault="002179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2A3" w:rsidRDefault="00AC52A3" w:rsidP="00DD5C2C">
      <w:pPr>
        <w:spacing w:after="0" w:line="240" w:lineRule="auto"/>
      </w:pPr>
      <w:r>
        <w:separator/>
      </w:r>
    </w:p>
  </w:footnote>
  <w:footnote w:type="continuationSeparator" w:id="0">
    <w:p w:rsidR="00AC52A3" w:rsidRDefault="00AC52A3" w:rsidP="00DD5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64" w:rsidRPr="008C79C9" w:rsidRDefault="00217964" w:rsidP="008C79C9">
    <w:pPr>
      <w:pStyle w:val="Header"/>
      <w:jc w:val="right"/>
      <w:rPr>
        <w:rFonts w:ascii="Times New Roman" w:hAnsi="Times New Roman" w:cs="Times New Roman"/>
        <w:color w:val="C00000"/>
      </w:rPr>
    </w:pPr>
    <w:r w:rsidRPr="00DD5C2C">
      <w:rPr>
        <w:rFonts w:ascii="Times New Roman" w:hAnsi="Times New Roman" w:cs="Times New Roman"/>
        <w:color w:val="C00000"/>
      </w:rPr>
      <w:tab/>
      <w:t>Technical Design Document v1.0</w:t>
    </w:r>
  </w:p>
  <w:p w:rsidR="00217964" w:rsidRDefault="002179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515"/>
    <w:multiLevelType w:val="multilevel"/>
    <w:tmpl w:val="4240058C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5467D8B"/>
    <w:multiLevelType w:val="multilevel"/>
    <w:tmpl w:val="36607C38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3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80" w:hanging="360"/>
      </w:pPr>
      <w:rPr>
        <w:rFonts w:ascii="Wingdings" w:hAnsi="Wingdings"/>
      </w:rPr>
    </w:lvl>
  </w:abstractNum>
  <w:abstractNum w:abstractNumId="2">
    <w:nsid w:val="085E4120"/>
    <w:multiLevelType w:val="multilevel"/>
    <w:tmpl w:val="75D860A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">
    <w:nsid w:val="09407F20"/>
    <w:multiLevelType w:val="hybridMultilevel"/>
    <w:tmpl w:val="92FE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C142B"/>
    <w:multiLevelType w:val="hybridMultilevel"/>
    <w:tmpl w:val="DB48E214"/>
    <w:lvl w:ilvl="0" w:tplc="04090017">
      <w:start w:val="1"/>
      <w:numFmt w:val="lowerLetter"/>
      <w:lvlText w:val="%1)"/>
      <w:lvlJc w:val="left"/>
      <w:pPr>
        <w:ind w:left="3636" w:hanging="360"/>
      </w:pPr>
    </w:lvl>
    <w:lvl w:ilvl="1" w:tplc="04090019" w:tentative="1">
      <w:start w:val="1"/>
      <w:numFmt w:val="lowerLetter"/>
      <w:lvlText w:val="%2."/>
      <w:lvlJc w:val="left"/>
      <w:pPr>
        <w:ind w:left="4356" w:hanging="360"/>
      </w:pPr>
    </w:lvl>
    <w:lvl w:ilvl="2" w:tplc="0409001B" w:tentative="1">
      <w:start w:val="1"/>
      <w:numFmt w:val="lowerRoman"/>
      <w:lvlText w:val="%3."/>
      <w:lvlJc w:val="right"/>
      <w:pPr>
        <w:ind w:left="5076" w:hanging="180"/>
      </w:pPr>
    </w:lvl>
    <w:lvl w:ilvl="3" w:tplc="0409000F" w:tentative="1">
      <w:start w:val="1"/>
      <w:numFmt w:val="decimal"/>
      <w:lvlText w:val="%4."/>
      <w:lvlJc w:val="left"/>
      <w:pPr>
        <w:ind w:left="5796" w:hanging="360"/>
      </w:pPr>
    </w:lvl>
    <w:lvl w:ilvl="4" w:tplc="04090019" w:tentative="1">
      <w:start w:val="1"/>
      <w:numFmt w:val="lowerLetter"/>
      <w:lvlText w:val="%5."/>
      <w:lvlJc w:val="left"/>
      <w:pPr>
        <w:ind w:left="6516" w:hanging="360"/>
      </w:pPr>
    </w:lvl>
    <w:lvl w:ilvl="5" w:tplc="0409001B" w:tentative="1">
      <w:start w:val="1"/>
      <w:numFmt w:val="lowerRoman"/>
      <w:lvlText w:val="%6."/>
      <w:lvlJc w:val="right"/>
      <w:pPr>
        <w:ind w:left="7236" w:hanging="180"/>
      </w:pPr>
    </w:lvl>
    <w:lvl w:ilvl="6" w:tplc="0409000F" w:tentative="1">
      <w:start w:val="1"/>
      <w:numFmt w:val="decimal"/>
      <w:lvlText w:val="%7."/>
      <w:lvlJc w:val="left"/>
      <w:pPr>
        <w:ind w:left="7956" w:hanging="360"/>
      </w:pPr>
    </w:lvl>
    <w:lvl w:ilvl="7" w:tplc="04090019" w:tentative="1">
      <w:start w:val="1"/>
      <w:numFmt w:val="lowerLetter"/>
      <w:lvlText w:val="%8."/>
      <w:lvlJc w:val="left"/>
      <w:pPr>
        <w:ind w:left="8676" w:hanging="360"/>
      </w:pPr>
    </w:lvl>
    <w:lvl w:ilvl="8" w:tplc="0409001B" w:tentative="1">
      <w:start w:val="1"/>
      <w:numFmt w:val="lowerRoman"/>
      <w:lvlText w:val="%9."/>
      <w:lvlJc w:val="right"/>
      <w:pPr>
        <w:ind w:left="9396" w:hanging="180"/>
      </w:pPr>
    </w:lvl>
  </w:abstractNum>
  <w:abstractNum w:abstractNumId="5">
    <w:nsid w:val="12D244E1"/>
    <w:multiLevelType w:val="hybridMultilevel"/>
    <w:tmpl w:val="66089B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67B67FF"/>
    <w:multiLevelType w:val="hybridMultilevel"/>
    <w:tmpl w:val="F340651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15A0916"/>
    <w:multiLevelType w:val="multilevel"/>
    <w:tmpl w:val="B174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392984"/>
    <w:multiLevelType w:val="multilevel"/>
    <w:tmpl w:val="B088072E"/>
    <w:styleLink w:val="WWNum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>
    <w:nsid w:val="35D45691"/>
    <w:multiLevelType w:val="hybridMultilevel"/>
    <w:tmpl w:val="975046E8"/>
    <w:lvl w:ilvl="0" w:tplc="C3948F52">
      <w:start w:val="1"/>
      <w:numFmt w:val="decimal"/>
      <w:lvlText w:val="%1."/>
      <w:lvlJc w:val="left"/>
      <w:pPr>
        <w:ind w:left="2880" w:hanging="360"/>
      </w:pPr>
      <w:rPr>
        <w:rFonts w:hint="default"/>
        <w:b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40302BE3"/>
    <w:multiLevelType w:val="hybridMultilevel"/>
    <w:tmpl w:val="8DC8D632"/>
    <w:lvl w:ilvl="0" w:tplc="7DA832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4C02B9"/>
    <w:multiLevelType w:val="multilevel"/>
    <w:tmpl w:val="04301012"/>
    <w:styleLink w:val="WWNum1"/>
    <w:lvl w:ilvl="0">
      <w:start w:val="1"/>
      <w:numFmt w:val="decimal"/>
      <w:lvlText w:val="%1"/>
      <w:lvlJc w:val="left"/>
      <w:pPr>
        <w:ind w:left="450" w:hanging="450"/>
      </w:pPr>
      <w:rPr>
        <w:color w:val="C00000"/>
        <w:sz w:val="32"/>
      </w:rPr>
    </w:lvl>
    <w:lvl w:ilvl="1">
      <w:start w:val="1"/>
      <w:numFmt w:val="decimal"/>
      <w:lvlText w:val="%1.%2"/>
      <w:lvlJc w:val="left"/>
      <w:pPr>
        <w:ind w:left="900" w:hanging="720"/>
      </w:pPr>
      <w:rPr>
        <w:b w:val="0"/>
        <w:color w:val="C00000"/>
        <w:position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b w:val="0"/>
        <w:color w:val="C00000"/>
        <w:sz w:val="22"/>
        <w:szCs w:val="24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sz w:val="22"/>
      </w:r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7200" w:hanging="1800"/>
      </w:pPr>
    </w:lvl>
    <w:lvl w:ilvl="6">
      <w:start w:val="1"/>
      <w:numFmt w:val="decimal"/>
      <w:lvlText w:val="%1.%2.%3.%4.%5.%6.%7"/>
      <w:lvlJc w:val="left"/>
      <w:pPr>
        <w:ind w:left="8640" w:hanging="2160"/>
      </w:pPr>
    </w:lvl>
    <w:lvl w:ilvl="7">
      <w:start w:val="1"/>
      <w:numFmt w:val="decimal"/>
      <w:lvlText w:val="%1.%2.%3.%4.%5.%6.%7.%8"/>
      <w:lvlJc w:val="left"/>
      <w:pPr>
        <w:ind w:left="10080" w:hanging="2520"/>
      </w:pPr>
    </w:lvl>
    <w:lvl w:ilvl="8">
      <w:start w:val="1"/>
      <w:numFmt w:val="decimal"/>
      <w:lvlText w:val="%1.%2.%3.%4.%5.%6.%7.%8.%9"/>
      <w:lvlJc w:val="left"/>
      <w:pPr>
        <w:ind w:left="11520" w:hanging="2880"/>
      </w:pPr>
    </w:lvl>
  </w:abstractNum>
  <w:abstractNum w:abstractNumId="12">
    <w:nsid w:val="4AFB4CB8"/>
    <w:multiLevelType w:val="hybridMultilevel"/>
    <w:tmpl w:val="ED2C6A8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4F3912D3"/>
    <w:multiLevelType w:val="hybridMultilevel"/>
    <w:tmpl w:val="ED2C6A8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5C3E6F4D"/>
    <w:multiLevelType w:val="multilevel"/>
    <w:tmpl w:val="36329BF2"/>
    <w:styleLink w:val="WWNum1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60EB5F1C"/>
    <w:multiLevelType w:val="multilevel"/>
    <w:tmpl w:val="DFD81816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3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80" w:hanging="360"/>
      </w:pPr>
      <w:rPr>
        <w:rFonts w:ascii="Wingdings" w:hAnsi="Wingdings"/>
      </w:rPr>
    </w:lvl>
  </w:abstractNum>
  <w:abstractNum w:abstractNumId="16">
    <w:nsid w:val="673240CD"/>
    <w:multiLevelType w:val="multilevel"/>
    <w:tmpl w:val="500E8F5C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1.%2.%3."/>
      <w:lvlJc w:val="right"/>
      <w:pPr>
        <w:ind w:left="2250" w:hanging="180"/>
      </w:pPr>
    </w:lvl>
    <w:lvl w:ilvl="3">
      <w:start w:val="1"/>
      <w:numFmt w:val="decimal"/>
      <w:lvlText w:val="%1.%2.%3.%4."/>
      <w:lvlJc w:val="left"/>
      <w:pPr>
        <w:ind w:left="2970" w:hanging="360"/>
      </w:pPr>
    </w:lvl>
    <w:lvl w:ilvl="4">
      <w:start w:val="1"/>
      <w:numFmt w:val="lowerLetter"/>
      <w:lvlText w:val="%1.%2.%3.%4.%5."/>
      <w:lvlJc w:val="left"/>
      <w:pPr>
        <w:ind w:left="3690" w:hanging="360"/>
      </w:pPr>
    </w:lvl>
    <w:lvl w:ilvl="5">
      <w:start w:val="1"/>
      <w:numFmt w:val="lowerRoman"/>
      <w:lvlText w:val="%1.%2.%3.%4.%5.%6."/>
      <w:lvlJc w:val="right"/>
      <w:pPr>
        <w:ind w:left="4410" w:hanging="180"/>
      </w:pPr>
    </w:lvl>
    <w:lvl w:ilvl="6">
      <w:start w:val="1"/>
      <w:numFmt w:val="decimal"/>
      <w:lvlText w:val="%1.%2.%3.%4.%5.%6.%7."/>
      <w:lvlJc w:val="left"/>
      <w:pPr>
        <w:ind w:left="5130" w:hanging="360"/>
      </w:pPr>
    </w:lvl>
    <w:lvl w:ilvl="7">
      <w:start w:val="1"/>
      <w:numFmt w:val="lowerLetter"/>
      <w:lvlText w:val="%1.%2.%3.%4.%5.%6.%7.%8."/>
      <w:lvlJc w:val="left"/>
      <w:pPr>
        <w:ind w:left="5850" w:hanging="360"/>
      </w:pPr>
    </w:lvl>
    <w:lvl w:ilvl="8">
      <w:start w:val="1"/>
      <w:numFmt w:val="lowerRoman"/>
      <w:lvlText w:val="%1.%2.%3.%4.%5.%6.%7.%8.%9."/>
      <w:lvlJc w:val="right"/>
      <w:pPr>
        <w:ind w:left="6570" w:hanging="180"/>
      </w:pPr>
    </w:lvl>
  </w:abstractNum>
  <w:abstractNum w:abstractNumId="17">
    <w:nsid w:val="6CB10804"/>
    <w:multiLevelType w:val="multilevel"/>
    <w:tmpl w:val="578E7712"/>
    <w:styleLink w:val="WWNum3"/>
    <w:lvl w:ilvl="0">
      <w:numFmt w:val="bullet"/>
      <w:lvlText w:val=""/>
      <w:lvlJc w:val="left"/>
      <w:pPr>
        <w:ind w:left="16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3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80" w:hanging="360"/>
      </w:pPr>
      <w:rPr>
        <w:rFonts w:ascii="Wingdings" w:hAnsi="Wingdings"/>
      </w:rPr>
    </w:lvl>
  </w:abstractNum>
  <w:abstractNum w:abstractNumId="18">
    <w:nsid w:val="704A1E45"/>
    <w:multiLevelType w:val="hybridMultilevel"/>
    <w:tmpl w:val="ED2C6A8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727D7D40"/>
    <w:multiLevelType w:val="hybridMultilevel"/>
    <w:tmpl w:val="884C2E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72F85EBA"/>
    <w:multiLevelType w:val="multilevel"/>
    <w:tmpl w:val="210AEC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>
    <w:nsid w:val="7FEA7657"/>
    <w:multiLevelType w:val="hybridMultilevel"/>
    <w:tmpl w:val="802EE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0"/>
  </w:num>
  <w:num w:numId="4">
    <w:abstractNumId w:val="20"/>
  </w:num>
  <w:num w:numId="5">
    <w:abstractNumId w:val="15"/>
  </w:num>
  <w:num w:numId="6">
    <w:abstractNumId w:val="5"/>
  </w:num>
  <w:num w:numId="7">
    <w:abstractNumId w:val="4"/>
  </w:num>
  <w:num w:numId="8">
    <w:abstractNumId w:val="2"/>
  </w:num>
  <w:num w:numId="9">
    <w:abstractNumId w:val="19"/>
  </w:num>
  <w:num w:numId="10">
    <w:abstractNumId w:val="6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13"/>
  </w:num>
  <w:num w:numId="16">
    <w:abstractNumId w:val="18"/>
  </w:num>
  <w:num w:numId="17">
    <w:abstractNumId w:val="0"/>
  </w:num>
  <w:num w:numId="18">
    <w:abstractNumId w:val="1"/>
  </w:num>
  <w:num w:numId="19">
    <w:abstractNumId w:val="8"/>
  </w:num>
  <w:num w:numId="20">
    <w:abstractNumId w:val="3"/>
  </w:num>
  <w:num w:numId="21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900" w:hanging="720"/>
        </w:pPr>
        <w:rPr>
          <w:b/>
          <w:color w:val="C00000"/>
          <w:position w:val="0"/>
          <w:sz w:val="28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1080"/>
        </w:pPr>
        <w:rPr>
          <w:b/>
          <w:color w:val="C00000"/>
          <w:sz w:val="24"/>
          <w:szCs w:val="24"/>
          <w:u w:val="none"/>
        </w:rPr>
      </w:lvl>
    </w:lvlOverride>
  </w:num>
  <w:num w:numId="22">
    <w:abstractNumId w:val="11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5013D"/>
    <w:rsid w:val="000322BE"/>
    <w:rsid w:val="000447E6"/>
    <w:rsid w:val="000463E6"/>
    <w:rsid w:val="00060367"/>
    <w:rsid w:val="00080906"/>
    <w:rsid w:val="00083A16"/>
    <w:rsid w:val="000B678B"/>
    <w:rsid w:val="000D66F5"/>
    <w:rsid w:val="000F5905"/>
    <w:rsid w:val="001510E9"/>
    <w:rsid w:val="001B6D15"/>
    <w:rsid w:val="001C1269"/>
    <w:rsid w:val="001E4F97"/>
    <w:rsid w:val="002130A6"/>
    <w:rsid w:val="00217964"/>
    <w:rsid w:val="00246ACA"/>
    <w:rsid w:val="002476AD"/>
    <w:rsid w:val="00253CFF"/>
    <w:rsid w:val="0028316D"/>
    <w:rsid w:val="002A7F6F"/>
    <w:rsid w:val="002C550F"/>
    <w:rsid w:val="002C7D63"/>
    <w:rsid w:val="002F7555"/>
    <w:rsid w:val="003231A6"/>
    <w:rsid w:val="003322E8"/>
    <w:rsid w:val="003325DD"/>
    <w:rsid w:val="00332D64"/>
    <w:rsid w:val="0034021C"/>
    <w:rsid w:val="0034556B"/>
    <w:rsid w:val="00381B18"/>
    <w:rsid w:val="003861D9"/>
    <w:rsid w:val="003F164C"/>
    <w:rsid w:val="004040BF"/>
    <w:rsid w:val="00415D5F"/>
    <w:rsid w:val="00457A65"/>
    <w:rsid w:val="00472EC9"/>
    <w:rsid w:val="00483BD5"/>
    <w:rsid w:val="004B29A6"/>
    <w:rsid w:val="004C0E36"/>
    <w:rsid w:val="004D2CB6"/>
    <w:rsid w:val="004D4394"/>
    <w:rsid w:val="005105E7"/>
    <w:rsid w:val="00513A6C"/>
    <w:rsid w:val="005359E5"/>
    <w:rsid w:val="005363A7"/>
    <w:rsid w:val="005403DE"/>
    <w:rsid w:val="005445C2"/>
    <w:rsid w:val="005B39E2"/>
    <w:rsid w:val="006012EC"/>
    <w:rsid w:val="0065107B"/>
    <w:rsid w:val="00660A6F"/>
    <w:rsid w:val="00673BBF"/>
    <w:rsid w:val="00676415"/>
    <w:rsid w:val="00676731"/>
    <w:rsid w:val="00681948"/>
    <w:rsid w:val="006A7091"/>
    <w:rsid w:val="006B435B"/>
    <w:rsid w:val="006D0E8A"/>
    <w:rsid w:val="006F02C5"/>
    <w:rsid w:val="00704015"/>
    <w:rsid w:val="00716598"/>
    <w:rsid w:val="00732B52"/>
    <w:rsid w:val="00752876"/>
    <w:rsid w:val="007717DB"/>
    <w:rsid w:val="00771D8B"/>
    <w:rsid w:val="00781F24"/>
    <w:rsid w:val="007C461F"/>
    <w:rsid w:val="007F04D2"/>
    <w:rsid w:val="00815718"/>
    <w:rsid w:val="00822589"/>
    <w:rsid w:val="008316CB"/>
    <w:rsid w:val="00842D65"/>
    <w:rsid w:val="00852916"/>
    <w:rsid w:val="008710A3"/>
    <w:rsid w:val="00871C3B"/>
    <w:rsid w:val="0087792F"/>
    <w:rsid w:val="008A29FF"/>
    <w:rsid w:val="008B4285"/>
    <w:rsid w:val="008C75EF"/>
    <w:rsid w:val="008C79C9"/>
    <w:rsid w:val="008C7AF6"/>
    <w:rsid w:val="008F1D20"/>
    <w:rsid w:val="008F6226"/>
    <w:rsid w:val="00906212"/>
    <w:rsid w:val="00906602"/>
    <w:rsid w:val="00915039"/>
    <w:rsid w:val="00937CF0"/>
    <w:rsid w:val="00946DE9"/>
    <w:rsid w:val="00964D28"/>
    <w:rsid w:val="009850F8"/>
    <w:rsid w:val="00992954"/>
    <w:rsid w:val="009D0C65"/>
    <w:rsid w:val="009D2EF4"/>
    <w:rsid w:val="009D75FB"/>
    <w:rsid w:val="009E2B18"/>
    <w:rsid w:val="009E3D49"/>
    <w:rsid w:val="00A7170A"/>
    <w:rsid w:val="00A914BA"/>
    <w:rsid w:val="00AA2836"/>
    <w:rsid w:val="00AA6173"/>
    <w:rsid w:val="00AB6317"/>
    <w:rsid w:val="00AC52A3"/>
    <w:rsid w:val="00AD74D8"/>
    <w:rsid w:val="00B321BE"/>
    <w:rsid w:val="00B33DB4"/>
    <w:rsid w:val="00B43AFC"/>
    <w:rsid w:val="00B57E92"/>
    <w:rsid w:val="00B621F0"/>
    <w:rsid w:val="00B900A4"/>
    <w:rsid w:val="00B92DF4"/>
    <w:rsid w:val="00BB5721"/>
    <w:rsid w:val="00BF4DC5"/>
    <w:rsid w:val="00C51C5B"/>
    <w:rsid w:val="00C60B52"/>
    <w:rsid w:val="00C64995"/>
    <w:rsid w:val="00C757FF"/>
    <w:rsid w:val="00C7797B"/>
    <w:rsid w:val="00C8129A"/>
    <w:rsid w:val="00CA1C67"/>
    <w:rsid w:val="00CA632B"/>
    <w:rsid w:val="00CC7363"/>
    <w:rsid w:val="00CE2869"/>
    <w:rsid w:val="00D33188"/>
    <w:rsid w:val="00D4787A"/>
    <w:rsid w:val="00D71DA2"/>
    <w:rsid w:val="00D83EAA"/>
    <w:rsid w:val="00DC54C7"/>
    <w:rsid w:val="00DD5C2C"/>
    <w:rsid w:val="00E1546F"/>
    <w:rsid w:val="00E313F4"/>
    <w:rsid w:val="00E468DD"/>
    <w:rsid w:val="00E5013D"/>
    <w:rsid w:val="00E53FEE"/>
    <w:rsid w:val="00E61648"/>
    <w:rsid w:val="00EA2D44"/>
    <w:rsid w:val="00EB15C5"/>
    <w:rsid w:val="00ED0600"/>
    <w:rsid w:val="00EE3E54"/>
    <w:rsid w:val="00EE770A"/>
    <w:rsid w:val="00F23B42"/>
    <w:rsid w:val="00F3669E"/>
    <w:rsid w:val="00F660CA"/>
    <w:rsid w:val="00F83DD1"/>
    <w:rsid w:val="00FC3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13D"/>
  </w:style>
  <w:style w:type="paragraph" w:styleId="Heading1">
    <w:name w:val="heading 1"/>
    <w:basedOn w:val="Standard"/>
    <w:next w:val="Normal"/>
    <w:link w:val="Heading1Char"/>
    <w:rsid w:val="00DD5C2C"/>
    <w:pPr>
      <w:keepNext/>
      <w:keepLines/>
      <w:pageBreakBefore/>
      <w:pBdr>
        <w:bottom w:val="single" w:sz="4" w:space="1" w:color="00000A"/>
      </w:pBdr>
      <w:spacing w:after="240" w:line="240" w:lineRule="auto"/>
      <w:outlineLvl w:val="0"/>
    </w:pPr>
    <w:rPr>
      <w:rFonts w:eastAsia="Times New Roman" w:cs="Arial"/>
      <w:b/>
      <w:bCs/>
      <w:smallCaps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5013D"/>
    <w:pPr>
      <w:ind w:left="720"/>
      <w:contextualSpacing/>
    </w:pPr>
  </w:style>
  <w:style w:type="paragraph" w:customStyle="1" w:styleId="BodyTextZS">
    <w:name w:val="Body Text ZS"/>
    <w:basedOn w:val="Normal"/>
    <w:rsid w:val="00E5013D"/>
    <w:pPr>
      <w:suppressAutoHyphens/>
      <w:autoSpaceDN w:val="0"/>
      <w:spacing w:after="180" w:line="300" w:lineRule="exact"/>
      <w:textAlignment w:val="baseline"/>
    </w:pPr>
    <w:rPr>
      <w:rFonts w:ascii="Arial" w:eastAsia="Times New Roman" w:hAnsi="Arial" w:cs="Times New Roman"/>
      <w:bCs/>
      <w:kern w:val="3"/>
      <w:szCs w:val="20"/>
    </w:rPr>
  </w:style>
  <w:style w:type="numbering" w:customStyle="1" w:styleId="WWNum3">
    <w:name w:val="WWNum3"/>
    <w:basedOn w:val="NoList"/>
    <w:rsid w:val="00E5013D"/>
    <w:pPr>
      <w:numPr>
        <w:numId w:val="1"/>
      </w:numPr>
    </w:pPr>
  </w:style>
  <w:style w:type="paragraph" w:customStyle="1" w:styleId="Standard">
    <w:name w:val="Standard"/>
    <w:rsid w:val="00E5013D"/>
    <w:pPr>
      <w:suppressAutoHyphens/>
      <w:autoSpaceDN w:val="0"/>
      <w:spacing w:after="200" w:line="276" w:lineRule="auto"/>
      <w:textAlignment w:val="baseline"/>
    </w:pPr>
    <w:rPr>
      <w:rFonts w:ascii="Arial" w:eastAsia="SimSun" w:hAnsi="Arial" w:cs="F"/>
      <w:kern w:val="3"/>
      <w:sz w:val="20"/>
    </w:rPr>
  </w:style>
  <w:style w:type="character" w:styleId="IntenseReference">
    <w:name w:val="Intense Reference"/>
    <w:basedOn w:val="DefaultParagraphFont"/>
    <w:uiPriority w:val="32"/>
    <w:qFormat/>
    <w:rsid w:val="00E5013D"/>
    <w:rPr>
      <w:b/>
      <w:bCs/>
      <w:smallCaps/>
      <w:color w:val="C0504D"/>
      <w:spacing w:val="5"/>
      <w:u w:val="single"/>
    </w:rPr>
  </w:style>
  <w:style w:type="paragraph" w:styleId="NoSpacing">
    <w:name w:val="No Spacing"/>
    <w:qFormat/>
    <w:rsid w:val="006A7091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</w:rPr>
  </w:style>
  <w:style w:type="numbering" w:customStyle="1" w:styleId="WWNum16">
    <w:name w:val="WWNum16"/>
    <w:basedOn w:val="NoList"/>
    <w:rsid w:val="006A7091"/>
    <w:pPr>
      <w:numPr>
        <w:numId w:val="14"/>
      </w:numPr>
    </w:pPr>
  </w:style>
  <w:style w:type="table" w:styleId="TableGrid">
    <w:name w:val="Table Grid"/>
    <w:basedOn w:val="TableNormal"/>
    <w:uiPriority w:val="39"/>
    <w:rsid w:val="006A709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Num14">
    <w:name w:val="WWNum14"/>
    <w:basedOn w:val="NoList"/>
    <w:rsid w:val="00E61648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DD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C2C"/>
  </w:style>
  <w:style w:type="paragraph" w:styleId="Footer">
    <w:name w:val="footer"/>
    <w:basedOn w:val="Normal"/>
    <w:link w:val="FooterChar"/>
    <w:uiPriority w:val="99"/>
    <w:unhideWhenUsed/>
    <w:rsid w:val="00DD5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C2C"/>
  </w:style>
  <w:style w:type="character" w:customStyle="1" w:styleId="Heading1Char">
    <w:name w:val="Heading 1 Char"/>
    <w:basedOn w:val="DefaultParagraphFont"/>
    <w:link w:val="Heading1"/>
    <w:rsid w:val="00DD5C2C"/>
    <w:rPr>
      <w:rFonts w:ascii="Arial" w:eastAsia="Times New Roman" w:hAnsi="Arial" w:cs="Arial"/>
      <w:b/>
      <w:bCs/>
      <w:smallCaps/>
      <w:color w:val="C00000"/>
      <w:kern w:val="3"/>
      <w:sz w:val="32"/>
      <w:szCs w:val="32"/>
    </w:rPr>
  </w:style>
  <w:style w:type="paragraph" w:customStyle="1" w:styleId="CoverPageDateZS">
    <w:name w:val="Cover Page Date ZS"/>
    <w:basedOn w:val="Standard"/>
    <w:rsid w:val="00DD5C2C"/>
    <w:pPr>
      <w:spacing w:after="0" w:line="240" w:lineRule="auto"/>
    </w:pPr>
    <w:rPr>
      <w:rFonts w:eastAsia="Times New Roman" w:cs="Times New Roman"/>
      <w:sz w:val="24"/>
      <w:szCs w:val="20"/>
    </w:rPr>
  </w:style>
  <w:style w:type="paragraph" w:customStyle="1" w:styleId="CoverPageTitleZS">
    <w:name w:val="Cover Page Title ZS"/>
    <w:basedOn w:val="Standard"/>
    <w:rsid w:val="00DD5C2C"/>
    <w:pPr>
      <w:pBdr>
        <w:bottom w:val="single" w:sz="4" w:space="3" w:color="00000A"/>
      </w:pBdr>
      <w:spacing w:before="2640" w:after="480" w:line="240" w:lineRule="auto"/>
    </w:pPr>
    <w:rPr>
      <w:rFonts w:eastAsia="Times New Roman" w:cs="Times New Roman"/>
      <w:b/>
      <w:smallCaps/>
      <w:sz w:val="40"/>
      <w:szCs w:val="20"/>
    </w:rPr>
  </w:style>
  <w:style w:type="numbering" w:customStyle="1" w:styleId="WWNum2">
    <w:name w:val="WWNum2"/>
    <w:basedOn w:val="NoList"/>
    <w:rsid w:val="00DD5C2C"/>
    <w:pPr>
      <w:numPr>
        <w:numId w:val="19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BF4DC5"/>
    <w:pPr>
      <w:widowControl w:val="0"/>
      <w:tabs>
        <w:tab w:val="left" w:pos="440"/>
        <w:tab w:val="right" w:leader="dot" w:pos="9900"/>
      </w:tabs>
      <w:suppressAutoHyphens/>
      <w:autoSpaceDN w:val="0"/>
      <w:spacing w:after="100" w:line="276" w:lineRule="auto"/>
      <w:textAlignment w:val="baseline"/>
    </w:pPr>
    <w:rPr>
      <w:rFonts w:ascii="Arial" w:eastAsia="SimSun" w:hAnsi="Arial" w:cs="F"/>
      <w:b/>
      <w:kern w:val="3"/>
    </w:rPr>
  </w:style>
  <w:style w:type="paragraph" w:styleId="TOC2">
    <w:name w:val="toc 2"/>
    <w:basedOn w:val="Normal"/>
    <w:next w:val="Normal"/>
    <w:autoRedefine/>
    <w:uiPriority w:val="39"/>
    <w:unhideWhenUsed/>
    <w:rsid w:val="00DD5C2C"/>
    <w:pPr>
      <w:widowControl w:val="0"/>
      <w:tabs>
        <w:tab w:val="left" w:pos="880"/>
        <w:tab w:val="right" w:leader="dot" w:pos="9080"/>
      </w:tabs>
      <w:suppressAutoHyphens/>
      <w:autoSpaceDN w:val="0"/>
      <w:spacing w:after="100" w:line="276" w:lineRule="auto"/>
      <w:ind w:left="288"/>
      <w:textAlignment w:val="baseline"/>
    </w:pPr>
    <w:rPr>
      <w:rFonts w:ascii="Arial" w:eastAsia="SimSun" w:hAnsi="Arial" w:cs="F"/>
      <w:kern w:val="3"/>
    </w:rPr>
  </w:style>
  <w:style w:type="character" w:styleId="Hyperlink">
    <w:name w:val="Hyperlink"/>
    <w:basedOn w:val="DefaultParagraphFont"/>
    <w:uiPriority w:val="99"/>
    <w:unhideWhenUsed/>
    <w:rsid w:val="00DD5C2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5C2C"/>
    <w:pPr>
      <w:pageBreakBefore w:val="0"/>
      <w:pBdr>
        <w:bottom w:val="none" w:sz="0" w:space="0" w:color="auto"/>
      </w:pBd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E74B5" w:themeColor="accent1" w:themeShade="BF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1C1269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Standard"/>
    <w:uiPriority w:val="35"/>
    <w:qFormat/>
    <w:rsid w:val="006F02C5"/>
    <w:pPr>
      <w:suppressLineNumbers/>
      <w:spacing w:before="120" w:after="120"/>
      <w:jc w:val="center"/>
    </w:pPr>
    <w:rPr>
      <w:rFonts w:cs="Mangal"/>
      <w:b/>
      <w:iCs/>
      <w:szCs w:val="24"/>
    </w:rPr>
  </w:style>
  <w:style w:type="numbering" w:customStyle="1" w:styleId="WWNum1">
    <w:name w:val="WWNum1"/>
    <w:basedOn w:val="NoList"/>
    <w:rsid w:val="006F02C5"/>
    <w:pPr>
      <w:numPr>
        <w:numId w:val="22"/>
      </w:numPr>
    </w:pPr>
  </w:style>
  <w:style w:type="table" w:customStyle="1" w:styleId="GridTable2">
    <w:name w:val="Grid Table 2"/>
    <w:basedOn w:val="TableNormal"/>
    <w:uiPriority w:val="47"/>
    <w:rsid w:val="006F02C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E3D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D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59A0A-912E-402C-809B-555FE113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4839</TotalTime>
  <Pages>9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Khurana, Chaitanya S. -ND</dc:creator>
  <cp:keywords/>
  <dc:description/>
  <cp:lastModifiedBy>Chaitanya Khurana</cp:lastModifiedBy>
  <cp:revision>99</cp:revision>
  <dcterms:created xsi:type="dcterms:W3CDTF">2019-04-25T18:54:00Z</dcterms:created>
  <dcterms:modified xsi:type="dcterms:W3CDTF">2020-10-20T20:42:00Z</dcterms:modified>
</cp:coreProperties>
</file>