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D125" w14:textId="77777777" w:rsidR="00873F41" w:rsidRDefault="00873F41">
      <w:pPr>
        <w:pStyle w:val="Title"/>
        <w:pBdr>
          <w:bottom w:val="single" w:sz="12" w:space="2" w:color="39A5B7"/>
        </w:pBdr>
        <w:spacing w:before="120" w:after="0"/>
        <w:jc w:val="both"/>
        <w:rPr>
          <w:rFonts w:ascii="Times New Roman" w:eastAsia="Times New Roman" w:hAnsi="Times New Roman" w:cs="Times New Roman"/>
          <w:b/>
          <w:color w:val="1C525B"/>
          <w:sz w:val="32"/>
          <w:szCs w:val="32"/>
        </w:rPr>
      </w:pPr>
    </w:p>
    <w:p w14:paraId="592C31D6" w14:textId="77777777" w:rsidR="00873F41" w:rsidRDefault="00000000">
      <w:pPr>
        <w:pStyle w:val="Title"/>
        <w:pBdr>
          <w:bottom w:val="single" w:sz="12" w:space="2" w:color="39A5B7"/>
        </w:pBdr>
        <w:spacing w:after="0"/>
        <w:jc w:val="both"/>
        <w:rPr>
          <w:rFonts w:ascii="Times New Roman" w:eastAsia="Times New Roman" w:hAnsi="Times New Roman" w:cs="Times New Roman"/>
          <w:b/>
          <w:sz w:val="32"/>
          <w:szCs w:val="32"/>
        </w:rPr>
      </w:pPr>
      <w:r>
        <w:rPr>
          <w:rFonts w:ascii="Times New Roman" w:eastAsia="Times New Roman" w:hAnsi="Times New Roman" w:cs="Times New Roman"/>
          <w:b/>
          <w:color w:val="1C525B"/>
          <w:sz w:val="32"/>
          <w:szCs w:val="32"/>
        </w:rPr>
        <w:t>Madhava Reddy Mulaka</w:t>
      </w: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24"/>
          <w:szCs w:val="24"/>
        </w:rPr>
        <w:t xml:space="preserve">+91–9849092450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39A5B7"/>
          <w:sz w:val="24"/>
          <w:szCs w:val="24"/>
          <w:u w:val="single"/>
        </w:rPr>
        <w:t xml:space="preserve">madhava4ever@gmail.com </w:t>
      </w:r>
      <w:r>
        <w:rPr>
          <w:rFonts w:ascii="Times New Roman" w:eastAsia="Times New Roman" w:hAnsi="Times New Roman" w:cs="Times New Roman"/>
          <w:color w:val="000000"/>
          <w:sz w:val="24"/>
          <w:szCs w:val="24"/>
        </w:rPr>
        <w:t>| Hyderabad</w:t>
      </w:r>
    </w:p>
    <w:p w14:paraId="0F80BDD4" w14:textId="77777777" w:rsidR="00873F41" w:rsidRDefault="00000000">
      <w:pPr>
        <w:pBdr>
          <w:top w:val="nil"/>
          <w:left w:val="nil"/>
          <w:bottom w:val="nil"/>
          <w:right w:val="nil"/>
          <w:between w:val="nil"/>
        </w:pBdr>
        <w:spacing w:before="120" w:after="0" w:line="360" w:lineRule="auto"/>
        <w:jc w:val="both"/>
        <w:rPr>
          <w:rFonts w:ascii="Times New Roman" w:eastAsia="Times New Roman" w:hAnsi="Times New Roman" w:cs="Times New Roman"/>
          <w:b/>
          <w:color w:val="1C525B"/>
          <w:sz w:val="24"/>
          <w:szCs w:val="24"/>
        </w:rPr>
      </w:pPr>
      <w:bookmarkStart w:id="0" w:name="_heading=h.gjdgxs" w:colFirst="0" w:colLast="0"/>
      <w:bookmarkEnd w:id="0"/>
      <w:r>
        <w:rPr>
          <w:rFonts w:ascii="Times New Roman" w:eastAsia="Times New Roman" w:hAnsi="Times New Roman" w:cs="Times New Roman"/>
          <w:b/>
          <w:color w:val="1C525B"/>
          <w:sz w:val="24"/>
          <w:szCs w:val="24"/>
        </w:rPr>
        <w:t>Experience –  3.5 Years</w:t>
      </w:r>
    </w:p>
    <w:p w14:paraId="58FF34BF" w14:textId="77777777" w:rsidR="00873F41" w:rsidRDefault="00000000">
      <w:pPr>
        <w:spacing w:after="0"/>
        <w:rPr>
          <w:rFonts w:ascii="Times New Roman" w:eastAsia="Times New Roman" w:hAnsi="Times New Roman" w:cs="Times New Roman"/>
          <w:b/>
          <w:color w:val="1C525B"/>
          <w:sz w:val="24"/>
          <w:szCs w:val="24"/>
        </w:rPr>
      </w:pPr>
      <w:r>
        <w:rPr>
          <w:rFonts w:ascii="Times New Roman" w:eastAsia="Times New Roman" w:hAnsi="Times New Roman" w:cs="Times New Roman"/>
          <w:sz w:val="22"/>
          <w:szCs w:val="22"/>
        </w:rPr>
        <w:t>Rglobits India Pvt Ltd | Java Developer | March 2019 – Present</w:t>
      </w:r>
    </w:p>
    <w:p w14:paraId="51976F35" w14:textId="77777777" w:rsidR="00873F41" w:rsidRDefault="00000000">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Malineni Lakshmaiah Engineering College | Asst Professor | July 2011 – December 2017</w:t>
      </w:r>
    </w:p>
    <w:p w14:paraId="39922CB4" w14:textId="77777777" w:rsidR="00873F41" w:rsidRDefault="00000000">
      <w:pPr>
        <w:pBdr>
          <w:top w:val="nil"/>
          <w:left w:val="nil"/>
          <w:bottom w:val="nil"/>
          <w:right w:val="nil"/>
          <w:between w:val="nil"/>
        </w:pBdr>
        <w:spacing w:before="120" w:after="0" w:line="360" w:lineRule="auto"/>
        <w:jc w:val="both"/>
        <w:rPr>
          <w:rFonts w:ascii="Times New Roman" w:eastAsia="Times New Roman" w:hAnsi="Times New Roman" w:cs="Times New Roman"/>
          <w:b/>
          <w:color w:val="1C525B"/>
          <w:sz w:val="24"/>
          <w:szCs w:val="24"/>
        </w:rPr>
      </w:pPr>
      <w:r>
        <w:rPr>
          <w:rFonts w:ascii="Times New Roman" w:eastAsia="Times New Roman" w:hAnsi="Times New Roman" w:cs="Times New Roman"/>
          <w:b/>
          <w:color w:val="1C525B"/>
          <w:sz w:val="24"/>
          <w:szCs w:val="24"/>
        </w:rPr>
        <w:t>Roles and Responsibilities</w:t>
      </w:r>
    </w:p>
    <w:p w14:paraId="37C9D72C"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Have Good experience in java, spring [Microservices, Boot, oAuth2, framework] and angular frameworks</w:t>
      </w:r>
    </w:p>
    <w:p w14:paraId="55508E65"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Have extensive experience in the oAuth2 implementation in angular applications.</w:t>
      </w:r>
    </w:p>
    <w:p w14:paraId="0E73A99D"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Implemented the Rest APIs for client applications [Mobile &amp; Web]</w:t>
      </w:r>
    </w:p>
    <w:p w14:paraId="063E9540"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Designed and developed the microservices using spring boot</w:t>
      </w:r>
    </w:p>
    <w:p w14:paraId="29F067FB"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Participated in client’s meetings to gather the requirements</w:t>
      </w:r>
    </w:p>
    <w:p w14:paraId="06D1D6B6"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Followed the Agile process [Sprint review, daily standups, sprint planning &amp; efforts calculation]</w:t>
      </w:r>
    </w:p>
    <w:p w14:paraId="3B26C561" w14:textId="77777777" w:rsidR="00873F41" w:rsidRDefault="00000000">
      <w:pPr>
        <w:pBdr>
          <w:top w:val="nil"/>
          <w:left w:val="nil"/>
          <w:bottom w:val="nil"/>
          <w:right w:val="nil"/>
          <w:between w:val="nil"/>
        </w:pBdr>
        <w:spacing w:before="120" w:after="0" w:line="360" w:lineRule="auto"/>
        <w:jc w:val="both"/>
        <w:rPr>
          <w:rFonts w:ascii="Times New Roman" w:eastAsia="Times New Roman" w:hAnsi="Times New Roman" w:cs="Times New Roman"/>
          <w:b/>
          <w:color w:val="1C525B"/>
          <w:sz w:val="24"/>
          <w:szCs w:val="24"/>
        </w:rPr>
      </w:pPr>
      <w:r>
        <w:rPr>
          <w:rFonts w:ascii="Times New Roman" w:eastAsia="Times New Roman" w:hAnsi="Times New Roman" w:cs="Times New Roman"/>
          <w:b/>
          <w:color w:val="1C525B"/>
          <w:sz w:val="24"/>
          <w:szCs w:val="24"/>
        </w:rPr>
        <w:t>Technology stack</w:t>
      </w:r>
    </w:p>
    <w:tbl>
      <w:tblPr>
        <w:tblStyle w:val="a0"/>
        <w:tblW w:w="11240" w:type="dxa"/>
        <w:tblBorders>
          <w:top w:val="nil"/>
          <w:left w:val="nil"/>
          <w:bottom w:val="nil"/>
          <w:right w:val="nil"/>
          <w:insideH w:val="nil"/>
          <w:insideV w:val="nil"/>
        </w:tblBorders>
        <w:tblLayout w:type="fixed"/>
        <w:tblLook w:val="0600" w:firstRow="0" w:lastRow="0" w:firstColumn="0" w:lastColumn="0" w:noHBand="1" w:noVBand="1"/>
      </w:tblPr>
      <w:tblGrid>
        <w:gridCol w:w="5620"/>
        <w:gridCol w:w="5620"/>
      </w:tblGrid>
      <w:tr w:rsidR="006B5FD5" w14:paraId="0AEC85B1" w14:textId="77777777">
        <w:tc>
          <w:tcPr>
            <w:tcW w:w="5620" w:type="dxa"/>
          </w:tcPr>
          <w:p w14:paraId="596EFC18" w14:textId="77777777" w:rsidR="00873F41" w:rsidRDefault="00000000">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Java</w:t>
            </w:r>
          </w:p>
          <w:p w14:paraId="11CA071A" w14:textId="77777777" w:rsidR="00873F41" w:rsidRDefault="00000000">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Spring [Core, Boot, MVC, Security, framework and oAuth2]</w:t>
            </w:r>
          </w:p>
          <w:p w14:paraId="0E7F36E2" w14:textId="77777777" w:rsidR="00873F41" w:rsidRDefault="00000000">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Spring Microservices</w:t>
            </w:r>
          </w:p>
          <w:p w14:paraId="416925B0" w14:textId="77777777" w:rsidR="00873F41" w:rsidRDefault="00000000">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Hibernate</w:t>
            </w:r>
          </w:p>
          <w:p w14:paraId="79D7A381" w14:textId="77777777" w:rsidR="00873F41" w:rsidRDefault="00000000">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Servlets</w:t>
            </w:r>
          </w:p>
          <w:p w14:paraId="60A89282" w14:textId="77777777" w:rsidR="00873F41" w:rsidRPr="00BA3325" w:rsidRDefault="00000000" w:rsidP="00BA3325">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JS</w:t>
            </w:r>
            <w:r w:rsidR="00BA3325">
              <w:rPr>
                <w:rFonts w:ascii="Times New Roman" w:eastAsia="Times New Roman" w:hAnsi="Times New Roman" w:cs="Times New Roman"/>
                <w:color w:val="393939"/>
                <w:sz w:val="22"/>
                <w:szCs w:val="22"/>
              </w:rPr>
              <w:t>P</w:t>
            </w:r>
          </w:p>
        </w:tc>
        <w:tc>
          <w:tcPr>
            <w:tcW w:w="5620" w:type="dxa"/>
          </w:tcPr>
          <w:p w14:paraId="3E096ECD" w14:textId="77777777" w:rsidR="00873F41" w:rsidRDefault="00000000">
            <w:pPr>
              <w:numPr>
                <w:ilvl w:val="0"/>
                <w:numId w:val="1"/>
              </w:numPr>
              <w:pBdr>
                <w:top w:val="nil"/>
                <w:left w:val="nil"/>
                <w:bottom w:val="nil"/>
                <w:right w:val="nil"/>
                <w:between w:val="nil"/>
              </w:pBdr>
              <w:spacing w:after="280"/>
            </w:pPr>
            <w:r>
              <w:rPr>
                <w:rFonts w:ascii="Times New Roman" w:eastAsia="Times New Roman" w:hAnsi="Times New Roman" w:cs="Times New Roman"/>
                <w:color w:val="393939"/>
                <w:sz w:val="22"/>
                <w:szCs w:val="22"/>
              </w:rPr>
              <w:t>HTML and CSS [Basics]</w:t>
            </w:r>
          </w:p>
        </w:tc>
      </w:tr>
    </w:tbl>
    <w:p w14:paraId="2ED19B43" w14:textId="77777777" w:rsidR="00873F41" w:rsidRDefault="00000000">
      <w:pPr>
        <w:pBdr>
          <w:top w:val="nil"/>
          <w:left w:val="nil"/>
          <w:bottom w:val="nil"/>
          <w:right w:val="nil"/>
          <w:between w:val="nil"/>
        </w:pBdr>
        <w:spacing w:before="120" w:after="0" w:line="360" w:lineRule="auto"/>
        <w:jc w:val="both"/>
        <w:rPr>
          <w:rFonts w:ascii="Times New Roman" w:eastAsia="Times New Roman" w:hAnsi="Times New Roman" w:cs="Times New Roman"/>
          <w:b/>
          <w:color w:val="1C525B"/>
          <w:sz w:val="24"/>
          <w:szCs w:val="24"/>
        </w:rPr>
      </w:pPr>
      <w:r>
        <w:rPr>
          <w:rFonts w:ascii="Times New Roman" w:eastAsia="Times New Roman" w:hAnsi="Times New Roman" w:cs="Times New Roman"/>
          <w:b/>
          <w:color w:val="1C525B"/>
          <w:sz w:val="24"/>
          <w:szCs w:val="24"/>
        </w:rPr>
        <w:t>Education</w:t>
      </w:r>
    </w:p>
    <w:p w14:paraId="3A3E2984" w14:textId="77777777" w:rsidR="00873F41" w:rsidRDefault="00000000">
      <w:pPr>
        <w:pBdr>
          <w:top w:val="nil"/>
          <w:left w:val="nil"/>
          <w:bottom w:val="nil"/>
          <w:right w:val="nil"/>
          <w:between w:val="nil"/>
        </w:pBd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M. TECH – CSE | May-2010 | Acharya Nagarjuna University, Guntur</w:t>
      </w:r>
    </w:p>
    <w:p w14:paraId="7DCB6E10" w14:textId="77777777" w:rsidR="00873F41" w:rsidRDefault="00000000">
      <w:pPr>
        <w:pBdr>
          <w:top w:val="nil"/>
          <w:left w:val="nil"/>
          <w:bottom w:val="nil"/>
          <w:right w:val="nil"/>
          <w:between w:val="nil"/>
        </w:pBd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MCA- May-2007 | Prakasam Engineering College, Kandukur</w:t>
      </w:r>
    </w:p>
    <w:p w14:paraId="004A561A" w14:textId="77777777" w:rsidR="00873F41" w:rsidRDefault="00000000">
      <w:pPr>
        <w:pBdr>
          <w:top w:val="nil"/>
          <w:left w:val="nil"/>
          <w:bottom w:val="nil"/>
          <w:right w:val="nil"/>
          <w:between w:val="nil"/>
        </w:pBd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Degree- B.SC(MSCS)|May-2004|Gayathri Degree College,Kandukur</w:t>
      </w:r>
    </w:p>
    <w:p w14:paraId="3ED5C158" w14:textId="77777777" w:rsidR="00873F41" w:rsidRDefault="00000000">
      <w:pPr>
        <w:pBdr>
          <w:top w:val="nil"/>
          <w:left w:val="nil"/>
          <w:bottom w:val="nil"/>
          <w:right w:val="nil"/>
          <w:between w:val="nil"/>
        </w:pBdr>
        <w:spacing w:after="0"/>
        <w:rPr>
          <w:rFonts w:ascii="Times New Roman" w:eastAsia="Times New Roman" w:hAnsi="Times New Roman" w:cs="Times New Roman"/>
          <w:sz w:val="22"/>
          <w:szCs w:val="22"/>
        </w:rPr>
      </w:pPr>
      <w:r>
        <w:rPr>
          <w:rFonts w:ascii="Times New Roman" w:eastAsia="Times New Roman" w:hAnsi="Times New Roman" w:cs="Times New Roman"/>
          <w:sz w:val="22"/>
          <w:szCs w:val="22"/>
        </w:rPr>
        <w:t>Intermediate | April-2001 | Sadguru Junior College,Kandukur</w:t>
      </w:r>
    </w:p>
    <w:p w14:paraId="296712A8" w14:textId="77777777" w:rsidR="00873F41" w:rsidRDefault="00000000">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SSC | May-1999 Nagarjuna Vidyalayam, Kandukur</w:t>
      </w:r>
    </w:p>
    <w:p w14:paraId="7243760B" w14:textId="77777777" w:rsidR="00873F41" w:rsidRDefault="00000000">
      <w:pPr>
        <w:pBdr>
          <w:top w:val="nil"/>
          <w:left w:val="nil"/>
          <w:bottom w:val="nil"/>
          <w:right w:val="nil"/>
          <w:between w:val="nil"/>
        </w:pBdr>
        <w:spacing w:before="120" w:after="0" w:line="276" w:lineRule="auto"/>
        <w:jc w:val="both"/>
        <w:rPr>
          <w:rFonts w:ascii="Times New Roman" w:eastAsia="Times New Roman" w:hAnsi="Times New Roman" w:cs="Times New Roman"/>
          <w:b/>
          <w:color w:val="1C525B"/>
          <w:sz w:val="24"/>
          <w:szCs w:val="24"/>
        </w:rPr>
      </w:pPr>
      <w:r>
        <w:rPr>
          <w:rFonts w:ascii="Times New Roman" w:eastAsia="Times New Roman" w:hAnsi="Times New Roman" w:cs="Times New Roman"/>
          <w:b/>
          <w:color w:val="1C525B"/>
          <w:sz w:val="24"/>
          <w:szCs w:val="24"/>
        </w:rPr>
        <w:t>Projects Summary</w:t>
      </w:r>
    </w:p>
    <w:p w14:paraId="21147AFC" w14:textId="77777777" w:rsidR="00873F41" w:rsidRDefault="00000000">
      <w:pPr>
        <w:pBdr>
          <w:top w:val="nil"/>
          <w:left w:val="nil"/>
          <w:bottom w:val="nil"/>
          <w:right w:val="nil"/>
          <w:between w:val="nil"/>
        </w:pBdr>
        <w:spacing w:before="120" w:after="0" w:line="3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GPMS – Government Project Monitoring System</w:t>
      </w:r>
    </w:p>
    <w:p w14:paraId="29BEDA1C"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GPMS is cloud and mobile based application, and is used to update live status of the public sector works including images and work progress. Implemented the project for the APMAUD and GHMC</w:t>
      </w:r>
    </w:p>
    <w:p w14:paraId="19C21F5E"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Technologies used: Angular , Android, Spring</w:t>
      </w:r>
      <w:r w:rsidR="00B400D1">
        <w:rPr>
          <w:rFonts w:ascii="Times New Roman" w:eastAsia="Times New Roman" w:hAnsi="Times New Roman" w:cs="Times New Roman"/>
          <w:color w:val="393939"/>
          <w:sz w:val="22"/>
          <w:szCs w:val="22"/>
        </w:rPr>
        <w:t xml:space="preserve"> Boot</w:t>
      </w:r>
      <w:r>
        <w:rPr>
          <w:rFonts w:ascii="Times New Roman" w:eastAsia="Times New Roman" w:hAnsi="Times New Roman" w:cs="Times New Roman"/>
          <w:color w:val="393939"/>
          <w:sz w:val="22"/>
          <w:szCs w:val="22"/>
        </w:rPr>
        <w:t>,</w:t>
      </w:r>
      <w:r w:rsidR="00B400D1">
        <w:rPr>
          <w:rFonts w:ascii="Times New Roman" w:eastAsia="Times New Roman" w:hAnsi="Times New Roman" w:cs="Times New Roman"/>
          <w:color w:val="393939"/>
          <w:sz w:val="22"/>
          <w:szCs w:val="22"/>
        </w:rPr>
        <w:t xml:space="preserve"> Micro Services,</w:t>
      </w:r>
      <w:r>
        <w:rPr>
          <w:rFonts w:ascii="Times New Roman" w:eastAsia="Times New Roman" w:hAnsi="Times New Roman" w:cs="Times New Roman"/>
          <w:color w:val="393939"/>
          <w:sz w:val="22"/>
          <w:szCs w:val="22"/>
        </w:rPr>
        <w:t xml:space="preserve"> Postgres DB</w:t>
      </w:r>
    </w:p>
    <w:p w14:paraId="473A1FA8" w14:textId="77777777" w:rsidR="00873F41" w:rsidRDefault="00873F41">
      <w:pPr>
        <w:pBdr>
          <w:top w:val="nil"/>
          <w:left w:val="nil"/>
          <w:bottom w:val="nil"/>
          <w:right w:val="nil"/>
          <w:between w:val="nil"/>
        </w:pBdr>
        <w:ind w:left="720"/>
        <w:rPr>
          <w:rFonts w:ascii="Times New Roman" w:eastAsia="Times New Roman" w:hAnsi="Times New Roman" w:cs="Times New Roman"/>
          <w:color w:val="393939"/>
          <w:sz w:val="22"/>
          <w:szCs w:val="22"/>
        </w:rPr>
      </w:pPr>
    </w:p>
    <w:p w14:paraId="1BDD46F3" w14:textId="77777777" w:rsidR="00873F41" w:rsidRDefault="00000000">
      <w:pPr>
        <w:pBdr>
          <w:top w:val="nil"/>
          <w:left w:val="nil"/>
          <w:bottom w:val="nil"/>
          <w:right w:val="nil"/>
          <w:between w:val="nil"/>
        </w:pBdr>
        <w:spacing w:before="120" w:after="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BSMM – Black Spot Monitoring &amp; Management</w:t>
      </w:r>
    </w:p>
    <w:p w14:paraId="12F7A6BB"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BSMM  is a cloud and mobile based application, used to update live status of the black spots including images and work progress. Implemented the project for the APMAUD</w:t>
      </w:r>
    </w:p>
    <w:p w14:paraId="41C40E3A"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Technologies used: Angular , Android,</w:t>
      </w:r>
      <w:r w:rsidR="0093622D" w:rsidRPr="0093622D">
        <w:rPr>
          <w:rFonts w:ascii="Times New Roman" w:eastAsia="Times New Roman" w:hAnsi="Times New Roman" w:cs="Times New Roman"/>
          <w:color w:val="393939"/>
          <w:sz w:val="22"/>
          <w:szCs w:val="22"/>
        </w:rPr>
        <w:t xml:space="preserve"> </w:t>
      </w:r>
      <w:r w:rsidR="0093622D">
        <w:rPr>
          <w:rFonts w:ascii="Times New Roman" w:eastAsia="Times New Roman" w:hAnsi="Times New Roman" w:cs="Times New Roman"/>
          <w:color w:val="393939"/>
          <w:sz w:val="22"/>
          <w:szCs w:val="22"/>
        </w:rPr>
        <w:t>Spring Boot, Micro Services</w:t>
      </w:r>
      <w:r>
        <w:rPr>
          <w:rFonts w:ascii="Times New Roman" w:eastAsia="Times New Roman" w:hAnsi="Times New Roman" w:cs="Times New Roman"/>
          <w:color w:val="393939"/>
          <w:sz w:val="22"/>
          <w:szCs w:val="22"/>
        </w:rPr>
        <w:t xml:space="preserve"> Spring and Progress DB</w:t>
      </w:r>
    </w:p>
    <w:p w14:paraId="1962AD0D" w14:textId="77777777" w:rsidR="00873F41" w:rsidRDefault="00873F41">
      <w:pPr>
        <w:pBdr>
          <w:top w:val="nil"/>
          <w:left w:val="nil"/>
          <w:bottom w:val="nil"/>
          <w:right w:val="nil"/>
          <w:between w:val="nil"/>
        </w:pBdr>
        <w:ind w:left="720"/>
        <w:rPr>
          <w:rFonts w:ascii="Times New Roman" w:eastAsia="Times New Roman" w:hAnsi="Times New Roman" w:cs="Times New Roman"/>
          <w:color w:val="393939"/>
          <w:sz w:val="22"/>
          <w:szCs w:val="22"/>
        </w:rPr>
      </w:pPr>
    </w:p>
    <w:p w14:paraId="7995875D" w14:textId="77777777" w:rsidR="00873F41" w:rsidRDefault="00000000">
      <w:pPr>
        <w:pBdr>
          <w:top w:val="nil"/>
          <w:left w:val="nil"/>
          <w:bottom w:val="nil"/>
          <w:right w:val="nil"/>
          <w:between w:val="nil"/>
        </w:pBdr>
        <w:spacing w:before="120" w:after="0"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Infra Mobile ERP</w:t>
      </w:r>
    </w:p>
    <w:p w14:paraId="7876EB19" w14:textId="77777777" w:rsidR="00873F4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Infra Mobile ERP is ERP software, used to maintain the status of assets, fuel, work progress, HR management, Payroll management for the construction companies.</w:t>
      </w:r>
    </w:p>
    <w:p w14:paraId="05262914" w14:textId="77777777" w:rsidR="00873F41" w:rsidRDefault="00000000">
      <w:pPr>
        <w:numPr>
          <w:ilvl w:val="0"/>
          <w:numId w:val="1"/>
        </w:numPr>
        <w:pBdr>
          <w:top w:val="nil"/>
          <w:left w:val="nil"/>
          <w:bottom w:val="nil"/>
          <w:right w:val="nil"/>
          <w:between w:val="nil"/>
        </w:pBdr>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Technologies used: JSP, Spring, MySQL DB</w:t>
      </w:r>
    </w:p>
    <w:p w14:paraId="240295A5" w14:textId="77777777" w:rsidR="00873F41" w:rsidRDefault="00873F41"/>
    <w:p w14:paraId="1233A952" w14:textId="77777777" w:rsidR="00873F41" w:rsidRDefault="00000000">
      <w:pPr>
        <w:pBdr>
          <w:top w:val="nil"/>
          <w:left w:val="nil"/>
          <w:bottom w:val="nil"/>
          <w:right w:val="nil"/>
          <w:between w:val="nil"/>
        </w:pBdr>
        <w:spacing w:after="80"/>
        <w:ind w:left="144" w:firstLine="360"/>
        <w:rPr>
          <w:rFonts w:ascii="Times New Roman" w:eastAsia="Times New Roman" w:hAnsi="Times New Roman" w:cs="Times New Roman"/>
          <w:color w:val="393939"/>
          <w:sz w:val="22"/>
          <w:szCs w:val="22"/>
        </w:rPr>
      </w:pPr>
      <w:r>
        <w:rPr>
          <w:rFonts w:ascii="Times New Roman" w:eastAsia="Times New Roman" w:hAnsi="Times New Roman" w:cs="Times New Roman"/>
          <w:color w:val="393939"/>
          <w:sz w:val="22"/>
          <w:szCs w:val="22"/>
        </w:rPr>
        <w:t>I hereby insist that the above details are true to the best of my knowledge.</w:t>
      </w:r>
    </w:p>
    <w:p w14:paraId="62F3621D" w14:textId="77777777" w:rsidR="00873F41" w:rsidRDefault="00000000">
      <w:pPr>
        <w:rPr>
          <w:rFonts w:ascii="Times New Roman" w:eastAsia="Times New Roman" w:hAnsi="Times New Roman" w:cs="Times New Roman"/>
          <w:sz w:val="22"/>
          <w:szCs w:val="22"/>
        </w:rPr>
      </w:pPr>
      <w:r>
        <w:tab/>
      </w:r>
      <w:r>
        <w:tab/>
      </w:r>
      <w:r>
        <w:tab/>
      </w:r>
      <w:r>
        <w:tab/>
      </w:r>
      <w:r>
        <w:tab/>
      </w:r>
      <w:r>
        <w:tab/>
      </w:r>
      <w:r>
        <w:tab/>
      </w:r>
      <w:r>
        <w:tab/>
      </w:r>
      <w:r>
        <w:tab/>
      </w:r>
      <w:r>
        <w:tab/>
        <w:t xml:space="preserve">                      </w:t>
      </w:r>
      <w:r>
        <w:rPr>
          <w:rFonts w:ascii="Times New Roman" w:eastAsia="Times New Roman" w:hAnsi="Times New Roman" w:cs="Times New Roman"/>
          <w:color w:val="393939"/>
          <w:sz w:val="22"/>
          <w:szCs w:val="22"/>
        </w:rPr>
        <w:t>Mulaka Madhava Reddy</w:t>
      </w:r>
      <w:r>
        <w:pict w14:anchorId="2E07D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873F41">
      <w:headerReference w:type="even" r:id="rId9"/>
      <w:headerReference w:type="default" r:id="rId10"/>
      <w:footerReference w:type="even" r:id="rId11"/>
      <w:footerReference w:type="default" r:id="rId12"/>
      <w:headerReference w:type="first" r:id="rId13"/>
      <w:footerReference w:type="first" r:id="rId14"/>
      <w:pgSz w:w="11906" w:h="16838"/>
      <w:pgMar w:top="180" w:right="296" w:bottom="270" w:left="36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22423" w14:textId="77777777" w:rsidR="00C80FE6" w:rsidRDefault="00C80FE6">
      <w:pPr>
        <w:spacing w:after="0"/>
      </w:pPr>
      <w:r>
        <w:separator/>
      </w:r>
    </w:p>
  </w:endnote>
  <w:endnote w:type="continuationSeparator" w:id="0">
    <w:p w14:paraId="4DEAC260" w14:textId="77777777" w:rsidR="00C80FE6" w:rsidRDefault="00C80F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3FB2" w14:textId="77777777" w:rsidR="00873F41" w:rsidRDefault="00873F41">
    <w:pPr>
      <w:pBdr>
        <w:top w:val="nil"/>
        <w:left w:val="nil"/>
        <w:bottom w:val="nil"/>
        <w:right w:val="nil"/>
        <w:between w:val="nil"/>
      </w:pBdr>
      <w:spacing w:after="0"/>
      <w:jc w:val="right"/>
      <w:rPr>
        <w:color w:val="39A5B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6FD0" w14:textId="77777777" w:rsidR="00873F41" w:rsidRDefault="00000000">
    <w:pPr>
      <w:pBdr>
        <w:top w:val="nil"/>
        <w:left w:val="nil"/>
        <w:bottom w:val="nil"/>
        <w:right w:val="nil"/>
        <w:between w:val="nil"/>
      </w:pBdr>
      <w:spacing w:after="80"/>
      <w:ind w:left="7200" w:hanging="142"/>
    </w:pPr>
    <w:r>
      <w:t xml:space="preserve">                                                                                                          </w:t>
    </w:r>
    <w:hyperlink r:id="rId1" w:history="1">
      <w:r>
        <w:rPr>
          <w:color w:val="39A5B7"/>
          <w:u w:val="single"/>
        </w:rPr>
        <w:t>https://www.linkedin.com/in/challa-venu-madhav-reddy-11019188/</w:t>
      </w:r>
    </w:hyperlink>
  </w:p>
  <w:p w14:paraId="55A45434" w14:textId="77777777" w:rsidR="00873F41" w:rsidRDefault="00873F41">
    <w:pPr>
      <w:pBdr>
        <w:top w:val="nil"/>
        <w:left w:val="nil"/>
        <w:bottom w:val="nil"/>
        <w:right w:val="nil"/>
        <w:between w:val="nil"/>
      </w:pBdr>
      <w:spacing w:after="80"/>
      <w:ind w:left="6624" w:firstLine="57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CF20" w14:textId="77777777" w:rsidR="00873F41" w:rsidRDefault="00873F41">
    <w:pPr>
      <w:pBdr>
        <w:top w:val="nil"/>
        <w:left w:val="nil"/>
        <w:bottom w:val="nil"/>
        <w:right w:val="nil"/>
        <w:between w:val="nil"/>
      </w:pBdr>
      <w:spacing w:after="80"/>
      <w:ind w:left="7200" w:hanging="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D481" w14:textId="77777777" w:rsidR="00C80FE6" w:rsidRDefault="00C80FE6">
      <w:pPr>
        <w:spacing w:after="0"/>
      </w:pPr>
      <w:r>
        <w:separator/>
      </w:r>
    </w:p>
  </w:footnote>
  <w:footnote w:type="continuationSeparator" w:id="0">
    <w:p w14:paraId="639996AF" w14:textId="77777777" w:rsidR="00C80FE6" w:rsidRDefault="00C80F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F307" w14:textId="77777777" w:rsidR="00873F41" w:rsidRDefault="00873F41">
    <w:pPr>
      <w:pBdr>
        <w:top w:val="nil"/>
        <w:left w:val="nil"/>
        <w:bottom w:val="nil"/>
        <w:right w:val="nil"/>
        <w:between w:val="nil"/>
      </w:pBdr>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76AC" w14:textId="77777777" w:rsidR="00873F41" w:rsidRDefault="00873F41">
    <w:pPr>
      <w:pBdr>
        <w:top w:val="nil"/>
        <w:left w:val="nil"/>
        <w:bottom w:val="nil"/>
        <w:right w:val="nil"/>
        <w:between w:val="nil"/>
      </w:pBdr>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D6DE" w14:textId="77777777" w:rsidR="00873F41" w:rsidRDefault="00873F41">
    <w:pPr>
      <w:pBdr>
        <w:top w:val="nil"/>
        <w:left w:val="nil"/>
        <w:bottom w:val="nil"/>
        <w:right w:val="nil"/>
        <w:between w:val="nil"/>
      </w:pBdr>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758E"/>
    <w:multiLevelType w:val="multilevel"/>
    <w:tmpl w:val="48C63CCE"/>
    <w:lvl w:ilvl="0">
      <w:start w:val="1"/>
      <w:numFmt w:val="bullet"/>
      <w:pStyle w:val="List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927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1"/>
    <w:rsid w:val="003C548C"/>
    <w:rsid w:val="006B5FD5"/>
    <w:rsid w:val="007552C8"/>
    <w:rsid w:val="00763F63"/>
    <w:rsid w:val="00873F41"/>
    <w:rsid w:val="0092449D"/>
    <w:rsid w:val="0093622D"/>
    <w:rsid w:val="00974ACD"/>
    <w:rsid w:val="00B400D1"/>
    <w:rsid w:val="00BA3325"/>
    <w:rsid w:val="00C40E25"/>
    <w:rsid w:val="00C8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7A0086"/>
  <w15:docId w15:val="{05511464-6138-4C58-9E51-E8350B02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404040"/>
        <w:sz w:val="18"/>
        <w:szCs w:val="18"/>
        <w:lang w:val="en-US" w:eastAsia="en-IN"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public-profile-url">
    <w:name w:val="public-profile-url"/>
    <w:basedOn w:val="DefaultParagraphFont"/>
    <w:rsid w:val="002C6737"/>
  </w:style>
  <w:style w:type="paragraph" w:styleId="ListParagraph">
    <w:name w:val="List Paragraph"/>
    <w:basedOn w:val="Normal"/>
    <w:uiPriority w:val="34"/>
    <w:unhideWhenUsed/>
    <w:qFormat/>
    <w:rsid w:val="005E35A0"/>
    <w:pPr>
      <w:ind w:left="720"/>
      <w:contextualSpacing/>
    </w:pPr>
  </w:style>
  <w:style w:type="paragraph" w:styleId="NormalWeb">
    <w:name w:val="Normal (Web)"/>
    <w:basedOn w:val="Normal"/>
    <w:uiPriority w:val="99"/>
    <w:unhideWhenUsed/>
    <w:rsid w:val="00E03589"/>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B166F2"/>
    <w:rPr>
      <w:color w:val="39A5B7" w:themeColor="hyperlink"/>
      <w:u w:val="single"/>
    </w:rPr>
  </w:style>
  <w:style w:type="character" w:customStyle="1" w:styleId="domain">
    <w:name w:val="domain"/>
    <w:basedOn w:val="DefaultParagraphFont"/>
    <w:rsid w:val="00563ED4"/>
  </w:style>
  <w:style w:type="character" w:customStyle="1" w:styleId="vanity-name">
    <w:name w:val="vanity-name"/>
    <w:basedOn w:val="DefaultParagraphFont"/>
    <w:rsid w:val="00563ED4"/>
  </w:style>
  <w:style w:type="paragraph" w:styleId="BalloonText">
    <w:name w:val="Balloon Text"/>
    <w:basedOn w:val="Normal"/>
    <w:link w:val="BalloonTextChar"/>
    <w:uiPriority w:val="99"/>
    <w:semiHidden/>
    <w:unhideWhenUsed/>
    <w:rsid w:val="00E740F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F3"/>
    <w:rPr>
      <w:rFonts w:ascii="Tahoma" w:hAnsi="Tahoma" w:cs="Tahoma"/>
      <w:sz w:val="16"/>
      <w:szCs w:val="16"/>
    </w:rPr>
  </w:style>
  <w:style w:type="character" w:styleId="Strong">
    <w:name w:val="Strong"/>
    <w:basedOn w:val="DefaultParagraphFont"/>
    <w:uiPriority w:val="22"/>
    <w:qFormat/>
    <w:rsid w:val="009C7B8E"/>
    <w:rPr>
      <w:b/>
      <w:bCs/>
    </w:rPr>
  </w:style>
  <w:style w:type="character" w:customStyle="1" w:styleId="UnresolvedMention1">
    <w:name w:val="Unresolved Mention1"/>
    <w:basedOn w:val="DefaultParagraphFont"/>
    <w:uiPriority w:val="99"/>
    <w:semiHidden/>
    <w:unhideWhenUsed/>
    <w:rsid w:val="00DD2590"/>
    <w:rPr>
      <w:color w:val="605E5C"/>
      <w:shd w:val="clear" w:color="auto" w:fill="E1DFDD"/>
    </w:rPr>
  </w:style>
  <w:style w:type="paragraph" w:customStyle="1" w:styleId="paragraph">
    <w:name w:val="paragraph"/>
    <w:basedOn w:val="Normal"/>
    <w:rsid w:val="003D2774"/>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3D2774"/>
  </w:style>
  <w:style w:type="character" w:customStyle="1" w:styleId="eop">
    <w:name w:val="eop"/>
    <w:basedOn w:val="DefaultParagraphFont"/>
    <w:rsid w:val="003D2774"/>
  </w:style>
  <w:style w:type="table" w:styleId="TableGrid">
    <w:name w:val="Table Grid"/>
    <w:basedOn w:val="TableNormal"/>
    <w:uiPriority w:val="39"/>
    <w:rsid w:val="00831E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pPr>
    <w:tblPr>
      <w:tblStyleRowBandSize w:val="1"/>
      <w:tblStyleColBandSize w:val="1"/>
    </w:tblPr>
  </w:style>
  <w:style w:type="table" w:customStyle="1" w:styleId="a0">
    <w:name w:val="a0"/>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b6ff9fb07449d53929f162c5300869f134f530e18705c4458440321091b5b58110d110a12485e5a1b4d58515c424154181c084b281e0103030213425c5a09554a141b0d11421e051d580f036a5d030918435c5f0c575601514841481f0f2b561358191b195115495d0c00584e4209430247460c590858184508105042445b0c0f054e4108120211474a411b1213471b1b1114455a550d5948140b10115c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challa-venu-madhav-reddy-11019188/"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03lGE1K6ftwQZVUlezuVt2qsSg==">AMUW2mVosrb58krXPqX2X1gVy/489ZmxfeE3mKsP1WtD8sDvhaYF3xcwPYu+VHb+aStmw8ch9FSw+WMVDJP14pP4SPT9+CnFep8IvP1QK2uqrHh4ZgkZoxWEhwi4GicescN4lW8V4jWf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Mohan Reddy Chall</dc:creator>
  <cp:lastModifiedBy>Kesavardhan Venkata K (HR)</cp:lastModifiedBy>
  <cp:revision>2</cp:revision>
  <dcterms:created xsi:type="dcterms:W3CDTF">2022-09-12T06:37:00Z</dcterms:created>
  <dcterms:modified xsi:type="dcterms:W3CDTF">2022-09-12T06:37:00Z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