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Graph Analytics</w:t>
      </w:r>
    </w:p>
    <w:p w:rsidR="00000000" w:rsidDel="00000000" w:rsidP="00000000" w:rsidRDefault="00000000" w:rsidRPr="00000000" w14:paraId="00000002">
      <w:pPr>
        <w:pageBreakBefore w:val="0"/>
        <w:jc w:val="center"/>
        <w:rPr>
          <w:b w:val="1"/>
          <w:sz w:val="32"/>
          <w:szCs w:val="32"/>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sz w:val="28"/>
          <w:szCs w:val="28"/>
          <w:rtl w:val="0"/>
        </w:rPr>
        <w:t xml:space="preserve">Modeling Chat Data using a Graph Data Model</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sz w:val="24"/>
          <w:szCs w:val="24"/>
          <w:rtl w:val="0"/>
        </w:rPr>
        <w:t xml:space="preserve">(Describe the graph model for chats in a few sentences. Try to be clear and complete.)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z w:val="28"/>
          <w:szCs w:val="28"/>
          <w:rtl w:val="0"/>
        </w:rPr>
        <w:t xml:space="preserve">Creation of the Graph Database for Chats</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Describe the steps you took for creating the graph database. As part of these steps</w:t>
      </w:r>
    </w:p>
    <w:p w:rsidR="00000000" w:rsidDel="00000000" w:rsidP="00000000" w:rsidRDefault="00000000" w:rsidRPr="00000000" w14:paraId="00000007">
      <w:pPr>
        <w:pageBreakBefore w:val="0"/>
        <w:numPr>
          <w:ilvl w:val="0"/>
          <w:numId w:val="1"/>
        </w:numPr>
        <w:spacing w:after="0" w:before="0" w:line="259" w:lineRule="auto"/>
        <w:ind w:left="1080" w:hanging="720"/>
        <w:rPr/>
      </w:pPr>
      <w:r w:rsidDel="00000000" w:rsidR="00000000" w:rsidRPr="00000000">
        <w:rPr>
          <w:rFonts w:ascii="Calibri" w:cs="Calibri" w:eastAsia="Calibri" w:hAnsi="Calibri"/>
          <w:b w:val="0"/>
          <w:sz w:val="22"/>
          <w:szCs w:val="22"/>
          <w:rtl w:val="0"/>
        </w:rPr>
        <w:t xml:space="preserve">Write the schema of the 6 CSV files</w:t>
      </w:r>
      <w:r w:rsidDel="00000000" w:rsidR="00000000" w:rsidRPr="00000000">
        <w:rPr>
          <w:rtl w:val="0"/>
        </w:rPr>
      </w:r>
    </w:p>
    <w:p w:rsidR="00000000" w:rsidDel="00000000" w:rsidP="00000000" w:rsidRDefault="00000000" w:rsidRPr="00000000" w14:paraId="00000008">
      <w:pPr>
        <w:pageBreakBefore w:val="0"/>
        <w:numPr>
          <w:ilvl w:val="0"/>
          <w:numId w:val="1"/>
        </w:numPr>
        <w:spacing w:after="0" w:before="0" w:line="259" w:lineRule="auto"/>
        <w:ind w:left="1080" w:hanging="720"/>
        <w:rPr/>
      </w:pPr>
      <w:r w:rsidDel="00000000" w:rsidR="00000000" w:rsidRPr="00000000">
        <w:rPr>
          <w:rtl w:val="0"/>
        </w:rPr>
        <w:t xml:space="preserve">E</w:t>
      </w:r>
      <w:r w:rsidDel="00000000" w:rsidR="00000000" w:rsidRPr="00000000">
        <w:rPr>
          <w:rFonts w:ascii="Calibri" w:cs="Calibri" w:eastAsia="Calibri" w:hAnsi="Calibri"/>
          <w:b w:val="0"/>
          <w:sz w:val="22"/>
          <w:szCs w:val="22"/>
          <w:rtl w:val="0"/>
        </w:rPr>
        <w:t xml:space="preserve">xplain the loading </w:t>
      </w:r>
      <w:r w:rsidDel="00000000" w:rsidR="00000000" w:rsidRPr="00000000">
        <w:rPr>
          <w:rtl w:val="0"/>
        </w:rPr>
        <w:t xml:space="preserve">process and include a sample LOAD command</w:t>
      </w:r>
    </w:p>
    <w:p w:rsidR="00000000" w:rsidDel="00000000" w:rsidP="00000000" w:rsidRDefault="00000000" w:rsidRPr="00000000" w14:paraId="00000009">
      <w:pPr>
        <w:pageBreakBefore w:val="0"/>
        <w:numPr>
          <w:ilvl w:val="0"/>
          <w:numId w:val="1"/>
        </w:numPr>
        <w:spacing w:after="0" w:before="0" w:line="259" w:lineRule="auto"/>
        <w:ind w:left="1080" w:hanging="720"/>
        <w:rPr/>
      </w:pPr>
      <w:r w:rsidDel="00000000" w:rsidR="00000000" w:rsidRPr="00000000">
        <w:rPr>
          <w:rFonts w:ascii="Calibri" w:cs="Calibri" w:eastAsia="Calibri" w:hAnsi="Calibri"/>
          <w:b w:val="0"/>
          <w:sz w:val="22"/>
          <w:szCs w:val="22"/>
          <w:rtl w:val="0"/>
        </w:rPr>
        <w:t xml:space="preserve">Present a screenshot of some part of the graph you have generated. </w:t>
      </w:r>
      <w:r w:rsidDel="00000000" w:rsidR="00000000" w:rsidRPr="00000000">
        <w:rPr>
          <w:rtl w:val="0"/>
        </w:rPr>
        <w:t xml:space="preserve">The graphs must include clearly visible examples of most node and edge types. Below are two acceptable examples. The first example is rendered in the default Neo4j distribution, the second has had some nodes moved to expose the edges more clearly. Both include examples of most node and edge types. </w:t>
      </w:r>
    </w:p>
    <w:p w:rsidR="00000000" w:rsidDel="00000000" w:rsidP="00000000" w:rsidRDefault="00000000" w:rsidRPr="00000000" w14:paraId="0000000A">
      <w:pPr>
        <w:pageBreakBefore w:val="0"/>
        <w:spacing w:after="0" w:line="276" w:lineRule="auto"/>
        <w:rPr/>
      </w:pPr>
      <w:r w:rsidDel="00000000" w:rsidR="00000000" w:rsidRPr="00000000">
        <w:rPr/>
        <w:drawing>
          <wp:inline distB="114300" distT="114300" distL="114300" distR="114300">
            <wp:extent cx="4595813" cy="2231620"/>
            <wp:effectExtent b="0" l="0" r="0" t="0"/>
            <wp:docPr descr="Screen Shot 2016-06-23 at 3.21.01 PM.png" id="5" name="image2.png"/>
            <a:graphic>
              <a:graphicData uri="http://schemas.openxmlformats.org/drawingml/2006/picture">
                <pic:pic>
                  <pic:nvPicPr>
                    <pic:cNvPr descr="Screen Shot 2016-06-23 at 3.21.01 PM.png" id="0" name="image2.png"/>
                    <pic:cNvPicPr preferRelativeResize="0"/>
                  </pic:nvPicPr>
                  <pic:blipFill>
                    <a:blip r:embed="rId7"/>
                    <a:srcRect b="0" l="0" r="0" t="0"/>
                    <a:stretch>
                      <a:fillRect/>
                    </a:stretch>
                  </pic:blipFill>
                  <pic:spPr>
                    <a:xfrm>
                      <a:off x="0" y="0"/>
                      <a:ext cx="4595813" cy="2231620"/>
                    </a:xfrm>
                    <a:prstGeom prst="rect"/>
                    <a:ln/>
                  </pic:spPr>
                </pic:pic>
              </a:graphicData>
            </a:graphic>
          </wp:inline>
        </w:drawing>
      </w:r>
      <w:r w:rsidDel="00000000" w:rsidR="00000000" w:rsidRPr="00000000">
        <w:rPr/>
        <w:drawing>
          <wp:inline distB="114300" distT="114300" distL="114300" distR="114300">
            <wp:extent cx="4529138" cy="2170212"/>
            <wp:effectExtent b="25400" l="25400" r="25400" t="254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29138" cy="21702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after="0" w:line="276" w:lineRule="auto"/>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sz w:val="28"/>
          <w:szCs w:val="28"/>
          <w:rtl w:val="0"/>
        </w:rPr>
        <w:t xml:space="preserve">Finding the longest conversation chain and its participants</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Report the results including the length of the conversation (path length) and how many unique users were part of the conversation chain. Describe your steps. Write the query that produces the correct answer.</w:t>
      </w:r>
    </w:p>
    <w:p w:rsidR="00000000" w:rsidDel="00000000" w:rsidP="00000000" w:rsidRDefault="00000000" w:rsidRPr="00000000" w14:paraId="0000000F">
      <w:pPr>
        <w:pageBreakBefore w:val="0"/>
        <w:rPr/>
      </w:pPr>
      <w:r w:rsidDel="00000000" w:rsidR="00000000" w:rsidRPr="00000000">
        <w:rPr>
          <w:b w:val="1"/>
          <w:sz w:val="28"/>
          <w:szCs w:val="28"/>
          <w:rtl w:val="0"/>
        </w:rPr>
        <w:t xml:space="preserve">Analyzing the relationship between top 10 chattiest users and top 10 chattiest teams</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Describe your steps from Question 2. In the process, create the following two tables. You only need to include the top 3 for each table. Identify and report whether any of the chattiest users were part of any of the chattiest teams. </w:t>
      </w:r>
    </w:p>
    <w:p w:rsidR="00000000" w:rsidDel="00000000" w:rsidP="00000000" w:rsidRDefault="00000000" w:rsidRPr="00000000" w14:paraId="00000011">
      <w:pPr>
        <w:pageBreakBefore w:val="0"/>
        <w:rPr/>
      </w:pPr>
      <w:r w:rsidDel="00000000" w:rsidR="00000000" w:rsidRPr="00000000">
        <w:rPr>
          <w:b w:val="1"/>
          <w:rtl w:val="0"/>
        </w:rPr>
        <w:t xml:space="preserve">Chattiest Users</w:t>
      </w:r>
      <w:r w:rsidDel="00000000" w:rsidR="00000000" w:rsidRPr="00000000">
        <w:rPr>
          <w:rtl w:val="0"/>
        </w:rPr>
      </w:r>
    </w:p>
    <w:tbl>
      <w:tblPr>
        <w:tblStyle w:val="Table1"/>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2">
            <w:pPr>
              <w:pageBreakBefore w:val="0"/>
              <w:jc w:val="center"/>
              <w:rPr/>
            </w:pPr>
            <w:r w:rsidDel="00000000" w:rsidR="00000000" w:rsidRPr="00000000">
              <w:rPr>
                <w:b w:val="1"/>
                <w:sz w:val="24"/>
                <w:szCs w:val="24"/>
                <w:rtl w:val="0"/>
              </w:rPr>
              <w:t xml:space="preserve">Users</w:t>
            </w:r>
            <w:r w:rsidDel="00000000" w:rsidR="00000000" w:rsidRPr="00000000">
              <w:rPr>
                <w:rtl w:val="0"/>
              </w:rPr>
            </w:r>
          </w:p>
        </w:tc>
        <w:tc>
          <w:tcPr/>
          <w:p w:rsidR="00000000" w:rsidDel="00000000" w:rsidP="00000000" w:rsidRDefault="00000000" w:rsidRPr="00000000" w14:paraId="00000013">
            <w:pPr>
              <w:pageBreakBefore w:val="0"/>
              <w:jc w:val="center"/>
              <w:rPr/>
            </w:pPr>
            <w:r w:rsidDel="00000000" w:rsidR="00000000" w:rsidRPr="00000000">
              <w:rPr>
                <w:b w:val="1"/>
                <w:sz w:val="24"/>
                <w:szCs w:val="24"/>
                <w:rtl w:val="0"/>
              </w:rPr>
              <w:t xml:space="preserve">Number of Chats</w:t>
            </w:r>
            <w:r w:rsidDel="00000000" w:rsidR="00000000" w:rsidRPr="00000000">
              <w:rPr>
                <w:rtl w:val="0"/>
              </w:rPr>
            </w:r>
          </w:p>
        </w:tc>
      </w:tr>
      <w:tr>
        <w:trPr>
          <w:cantSplit w:val="0"/>
          <w:tblHeader w:val="0"/>
        </w:trPr>
        <w:tc>
          <w:tcPr/>
          <w:p w:rsidR="00000000" w:rsidDel="00000000" w:rsidP="00000000" w:rsidRDefault="00000000" w:rsidRPr="00000000" w14:paraId="00000014">
            <w:pPr>
              <w:pageBreakBefore w:val="0"/>
              <w:rPr/>
            </w:pPr>
            <w:r w:rsidDel="00000000" w:rsidR="00000000" w:rsidRPr="00000000">
              <w:rPr>
                <w:rtl w:val="0"/>
              </w:rPr>
            </w:r>
          </w:p>
        </w:tc>
        <w:tc>
          <w:tcPr/>
          <w:p w:rsidR="00000000" w:rsidDel="00000000" w:rsidP="00000000" w:rsidRDefault="00000000" w:rsidRPr="00000000" w14:paraId="00000015">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6">
            <w:pPr>
              <w:pageBreakBefore w:val="0"/>
              <w:rPr/>
            </w:pPr>
            <w:r w:rsidDel="00000000" w:rsidR="00000000" w:rsidRPr="00000000">
              <w:rPr>
                <w:rtl w:val="0"/>
              </w:rPr>
            </w:r>
          </w:p>
        </w:tc>
        <w:tc>
          <w:tcPr/>
          <w:p w:rsidR="00000000" w:rsidDel="00000000" w:rsidP="00000000" w:rsidRDefault="00000000" w:rsidRPr="00000000" w14:paraId="00000017">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pPr>
            <w:r w:rsidDel="00000000" w:rsidR="00000000" w:rsidRPr="00000000">
              <w:rPr>
                <w:rtl w:val="0"/>
              </w:rPr>
            </w:r>
          </w:p>
        </w:tc>
        <w:tc>
          <w:tcPr/>
          <w:p w:rsidR="00000000" w:rsidDel="00000000" w:rsidP="00000000" w:rsidRDefault="00000000" w:rsidRPr="00000000" w14:paraId="00000019">
            <w:pPr>
              <w:pageBreakBefore w:val="0"/>
              <w:rPr/>
            </w:pPr>
            <w:r w:rsidDel="00000000" w:rsidR="00000000" w:rsidRPr="00000000">
              <w:rPr>
                <w:rtl w:val="0"/>
              </w:rPr>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Chattiest Teams</w:t>
      </w:r>
      <w:r w:rsidDel="00000000" w:rsidR="00000000" w:rsidRPr="00000000">
        <w:rPr>
          <w:rtl w:val="0"/>
        </w:rPr>
      </w:r>
    </w:p>
    <w:tbl>
      <w:tblPr>
        <w:tblStyle w:val="Table2"/>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C">
            <w:pPr>
              <w:pageBreakBefore w:val="0"/>
              <w:jc w:val="center"/>
              <w:rPr/>
            </w:pPr>
            <w:r w:rsidDel="00000000" w:rsidR="00000000" w:rsidRPr="00000000">
              <w:rPr>
                <w:b w:val="1"/>
                <w:sz w:val="24"/>
                <w:szCs w:val="24"/>
                <w:rtl w:val="0"/>
              </w:rPr>
              <w:t xml:space="preserve">Teams</w:t>
            </w:r>
            <w:r w:rsidDel="00000000" w:rsidR="00000000" w:rsidRPr="00000000">
              <w:rPr>
                <w:rtl w:val="0"/>
              </w:rPr>
            </w:r>
          </w:p>
        </w:tc>
        <w:tc>
          <w:tcPr/>
          <w:p w:rsidR="00000000" w:rsidDel="00000000" w:rsidP="00000000" w:rsidRDefault="00000000" w:rsidRPr="00000000" w14:paraId="0000001D">
            <w:pPr>
              <w:pageBreakBefore w:val="0"/>
              <w:jc w:val="center"/>
              <w:rPr/>
            </w:pPr>
            <w:r w:rsidDel="00000000" w:rsidR="00000000" w:rsidRPr="00000000">
              <w:rPr>
                <w:b w:val="1"/>
                <w:sz w:val="24"/>
                <w:szCs w:val="24"/>
                <w:rtl w:val="0"/>
              </w:rPr>
              <w:t xml:space="preserve">Number of Chats</w:t>
            </w:r>
            <w:r w:rsidDel="00000000" w:rsidR="00000000" w:rsidRPr="00000000">
              <w:rPr>
                <w:rtl w:val="0"/>
              </w:rPr>
            </w:r>
          </w:p>
        </w:tc>
      </w:tr>
      <w:tr>
        <w:trPr>
          <w:cantSplit w:val="0"/>
          <w:tblHeader w:val="0"/>
        </w:trPr>
        <w:tc>
          <w:tcPr/>
          <w:p w:rsidR="00000000" w:rsidDel="00000000" w:rsidP="00000000" w:rsidRDefault="00000000" w:rsidRPr="00000000" w14:paraId="0000001E">
            <w:pPr>
              <w:pageBreakBefore w:val="0"/>
              <w:rPr/>
            </w:pPr>
            <w:r w:rsidDel="00000000" w:rsidR="00000000" w:rsidRPr="00000000">
              <w:rPr>
                <w:rtl w:val="0"/>
              </w:rPr>
            </w:r>
          </w:p>
        </w:tc>
        <w:tc>
          <w:tcPr/>
          <w:p w:rsidR="00000000" w:rsidDel="00000000" w:rsidP="00000000" w:rsidRDefault="00000000" w:rsidRPr="00000000" w14:paraId="0000001F">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20">
            <w:pPr>
              <w:pageBreakBefore w:val="0"/>
              <w:rPr/>
            </w:pPr>
            <w:r w:rsidDel="00000000" w:rsidR="00000000" w:rsidRPr="00000000">
              <w:rPr>
                <w:rtl w:val="0"/>
              </w:rPr>
            </w:r>
          </w:p>
        </w:tc>
        <w:tc>
          <w:tcPr/>
          <w:p w:rsidR="00000000" w:rsidDel="00000000" w:rsidP="00000000" w:rsidRDefault="00000000" w:rsidRPr="00000000" w14:paraId="00000021">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22">
            <w:pPr>
              <w:pageBreakBefore w:val="0"/>
              <w:rPr/>
            </w:pPr>
            <w:r w:rsidDel="00000000" w:rsidR="00000000" w:rsidRPr="00000000">
              <w:rPr>
                <w:rtl w:val="0"/>
              </w:rPr>
            </w:r>
          </w:p>
        </w:tc>
        <w:tc>
          <w:tcPr/>
          <w:p w:rsidR="00000000" w:rsidDel="00000000" w:rsidP="00000000" w:rsidRDefault="00000000" w:rsidRPr="00000000" w14:paraId="00000023">
            <w:pPr>
              <w:pageBreakBefore w:val="0"/>
              <w:rPr/>
            </w:pP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Finally, present your answer, i.e. whether or not any of the chattiest users are part of any of the chattiest teams.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sz w:val="28"/>
          <w:szCs w:val="28"/>
          <w:rtl w:val="0"/>
        </w:rPr>
        <w:t xml:space="preserve">How Active Are Groups of Users?</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Describe your steps for performing this analysis. Be as clear, concise, and as brief as possible. Finally, report the top 3 most active users in the table below. </w:t>
      </w:r>
    </w:p>
    <w:p w:rsidR="00000000" w:rsidDel="00000000" w:rsidP="00000000" w:rsidRDefault="00000000" w:rsidRPr="00000000" w14:paraId="00000029">
      <w:pPr>
        <w:pageBreakBefore w:val="0"/>
        <w:rPr/>
      </w:pPr>
      <w:r w:rsidDel="00000000" w:rsidR="00000000" w:rsidRPr="00000000">
        <w:rPr>
          <w:b w:val="1"/>
          <w:rtl w:val="0"/>
        </w:rPr>
        <w:t xml:space="preserve">Most Active Users (based on Cluster Coefficients)</w:t>
      </w:r>
      <w:r w:rsidDel="00000000" w:rsidR="00000000" w:rsidRPr="00000000">
        <w:rPr>
          <w:rtl w:val="0"/>
        </w:rPr>
      </w:r>
    </w:p>
    <w:tbl>
      <w:tblPr>
        <w:tblStyle w:val="Table3"/>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A">
            <w:pPr>
              <w:pageBreakBefore w:val="0"/>
              <w:spacing w:after="0" w:line="240" w:lineRule="auto"/>
              <w:jc w:val="center"/>
              <w:rPr/>
            </w:pPr>
            <w:r w:rsidDel="00000000" w:rsidR="00000000" w:rsidRPr="00000000">
              <w:rPr>
                <w:b w:val="1"/>
                <w:sz w:val="24"/>
                <w:szCs w:val="24"/>
                <w:rtl w:val="0"/>
              </w:rPr>
              <w:t xml:space="preserve">User ID</w:t>
            </w:r>
            <w:r w:rsidDel="00000000" w:rsidR="00000000" w:rsidRPr="00000000">
              <w:rPr>
                <w:rtl w:val="0"/>
              </w:rPr>
            </w:r>
          </w:p>
        </w:tc>
        <w:tc>
          <w:tcPr/>
          <w:p w:rsidR="00000000" w:rsidDel="00000000" w:rsidP="00000000" w:rsidRDefault="00000000" w:rsidRPr="00000000" w14:paraId="0000002B">
            <w:pPr>
              <w:pageBreakBefore w:val="0"/>
              <w:spacing w:after="0" w:line="240" w:lineRule="auto"/>
              <w:jc w:val="center"/>
              <w:rPr/>
            </w:pPr>
            <w:r w:rsidDel="00000000" w:rsidR="00000000" w:rsidRPr="00000000">
              <w:rPr>
                <w:b w:val="1"/>
                <w:sz w:val="24"/>
                <w:szCs w:val="24"/>
                <w:rtl w:val="0"/>
              </w:rPr>
              <w:t xml:space="preserve">Coefficient</w:t>
            </w:r>
            <w:r w:rsidDel="00000000" w:rsidR="00000000" w:rsidRPr="00000000">
              <w:rPr>
                <w:rtl w:val="0"/>
              </w:rPr>
            </w:r>
          </w:p>
        </w:tc>
      </w:tr>
      <w:tr>
        <w:trPr>
          <w:cantSplit w:val="0"/>
          <w:tblHeader w:val="0"/>
        </w:trPr>
        <w:tc>
          <w:tcPr/>
          <w:p w:rsidR="00000000" w:rsidDel="00000000" w:rsidP="00000000" w:rsidRDefault="00000000" w:rsidRPr="00000000" w14:paraId="0000002C">
            <w:pPr>
              <w:pageBreakBefore w:val="0"/>
              <w:spacing w:after="0" w:line="240" w:lineRule="auto"/>
              <w:rPr/>
            </w:pPr>
            <w:r w:rsidDel="00000000" w:rsidR="00000000" w:rsidRPr="00000000">
              <w:rPr>
                <w:rtl w:val="0"/>
              </w:rPr>
            </w:r>
          </w:p>
        </w:tc>
        <w:tc>
          <w:tcPr/>
          <w:p w:rsidR="00000000" w:rsidDel="00000000" w:rsidP="00000000" w:rsidRDefault="00000000" w:rsidRPr="00000000" w14:paraId="0000002D">
            <w:pPr>
              <w:pageBreakBefore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E">
            <w:pPr>
              <w:pageBreakBefore w:val="0"/>
              <w:spacing w:after="0" w:line="240" w:lineRule="auto"/>
              <w:rPr/>
            </w:pPr>
            <w:r w:rsidDel="00000000" w:rsidR="00000000" w:rsidRPr="00000000">
              <w:rPr>
                <w:rtl w:val="0"/>
              </w:rPr>
            </w:r>
          </w:p>
        </w:tc>
        <w:tc>
          <w:tcPr/>
          <w:p w:rsidR="00000000" w:rsidDel="00000000" w:rsidP="00000000" w:rsidRDefault="00000000" w:rsidRPr="00000000" w14:paraId="0000002F">
            <w:pPr>
              <w:pageBreakBefore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spacing w:after="0" w:line="240" w:lineRule="auto"/>
              <w:rPr/>
            </w:pPr>
            <w:r w:rsidDel="00000000" w:rsidR="00000000" w:rsidRPr="00000000">
              <w:rPr>
                <w:rtl w:val="0"/>
              </w:rPr>
            </w:r>
          </w:p>
        </w:tc>
        <w:tc>
          <w:tcPr/>
          <w:p w:rsidR="00000000" w:rsidDel="00000000" w:rsidP="00000000" w:rsidRDefault="00000000" w:rsidRPr="00000000" w14:paraId="00000031">
            <w:pPr>
              <w:pageBreakBefore w:val="0"/>
              <w:spacing w:after="0" w:line="240" w:lineRule="auto"/>
              <w:rPr/>
            </w:pPr>
            <w:r w:rsidDel="00000000" w:rsidR="00000000" w:rsidRPr="00000000">
              <w:rPr>
                <w:rtl w:val="0"/>
              </w:rPr>
            </w:r>
          </w:p>
        </w:tc>
      </w:tr>
    </w:tbl>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left="360" w:firstLine="0"/>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97kWzbtiUB3iTcXuK50Kr9wDQ==">AMUW2mXZw7RAHUuLqD89/aIyxaEa0AgxVfX33Qd8ImwR35DkYC3tCjepbWG+FCVqlMbaGmqRuKDU4Qu71gXPJ2KKdAL4GGUQQeqW2/aSyMxH63RPjv73Ztw=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