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- 7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Scenario 1: </w:t>
      </w:r>
      <w:r w:rsidDel="00000000" w:rsidR="00000000" w:rsidRPr="00000000">
        <w:rPr>
          <w:sz w:val="26"/>
          <w:szCs w:val="26"/>
          <w:rtl w:val="0"/>
        </w:rPr>
        <w:t xml:space="preserve">Customer Management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Package Specification for CustomerManagement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PACKAGE CustomerManagement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PROCEDURE AddCustomer(p_Name IN VARCHAR2, p_DOB IN DATE, p_Balance IN NUMBER);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PROCEDURE UpdateCustomer(p_CustomerID IN NUMBER, p_Name IN VARCHAR2, p_DOB IN DATE, p_Balance IN NUMBER);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FUNCTION GetCustomerBalance(p_CustomerID IN NUMBER) RETURN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CustomerManagement;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Package Body for CustomerManagement</w:t>
        <w:br w:type="textWrapping"/>
        <w:br w:type="textWrapping"/>
      </w:r>
      <w:r w:rsidDel="00000000" w:rsidR="00000000" w:rsidRPr="00000000">
        <w:rPr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PROCEDURE AddCustomer(p_Name IN VARCHAR2, p_DOB IN DATE, p_Balance IN NUMBER)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INSERT INTO Customers (Name, DOB, Balance, LastModified)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VALUES (p_Name, p_DOB, p_Balance, SYSDATE);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 AddCustomer;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PROCEDURE UpdateCustomer(p_CustomerID IN NUMBER, p_Name IN VARCHAR2, p_DOB IN DATE, p_Balance IN NUMBER) 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 Name = p_Name,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DOB = p_DOB,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Balance = p_Balance,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LastModified = SYSDATE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 UpdateCustomer;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FUNCTION GetCustomerBalance(p_CustomerID IN NUMBER) RETURN NUMBER 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v_Balance NUMBER;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SELECT Balance INTO v_Balance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FROM Customers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v_Balance;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 GetCustomerBalance;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 CustomerManagement;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3">
      <w:pPr>
        <w:spacing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Create a package to manage employee data.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Package Specification for EmployeeManagement</w:t>
      </w:r>
    </w:p>
    <w:p w:rsidR="00000000" w:rsidDel="00000000" w:rsidP="00000000" w:rsidRDefault="00000000" w:rsidRPr="00000000" w14:paraId="00000024">
      <w:pPr>
        <w:spacing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PROCEDURE HireEmployee(p_Name IN VARCHAR2, p_Position IN VARCHAR2, p_Salary IN NUMBER, p_Department IN VARCHAR2, p_HireDate IN DATE);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PROCEDURE UpdateEmployee(p_EmployeeID IN NUMBER, p_Name IN VARCHAR2, p_Position IN VARCHAR2, p_Salary IN NUMBER, p_Department IN VARCHAR2, p_HireDate IN DATE);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FUNCTION CalculateAnnualSalary(p_EmployeeID IN NUMBER) RETURN NUMBER;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EmployeeManagement;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Body for EmployeeManagement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PROCEDURE HireEmployee(p_Name IN VARCHAR2, p_Position IN VARCHAR2, p_Salary IN NUMBER, p_Department IN VARCHAR2, p_HireDate IN DATE) IS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INSERT INTO Employees (Name, Position, Salary, Department, HireDate)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VALUES (p_Name, p_Position, p_Salary, p_Department, p_HireDate);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HireEmployee;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PROCEDURE UpdateEmployee(p_EmployeeID IN NUMBER, p_Name IN VARCHAR2, p_Position IN VARCHAR2, p_Salary IN NUMBER, p_Department IN VARCHAR2, p_HireDate IN DATE) IS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UPDATE EmployeesSET Name = p_Name,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Position = p_Position,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Salary = p_Salary,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Department = p_Department,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HireDate = p_HireDate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WHERE EmployeeID = p_EmployeeID;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UpdateEmployee;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CalculateAnnualSalary(p_EmployeeID IN NUMBER) RETURN NUMBER IS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v_Salary NUMBER;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SELECT Salary INTO v_Salary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FROM Employees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WHERE EmployeeID = p_EmployeeID;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v_Salary * 12;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 CalculateAnnualSalary;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EmployeeManagement;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  <w:br w:type="textWrapping"/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Scenario 3: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Group all account-related operations into a package.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Package Specification for AccountOperations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PROCEDURE OpenAccount(p_CustomerID IN NUMBER, p_AccountType IN VARCHAR2, p_Balance IN NUMBER);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PROCEDURE CloseAccount(p_AccountID IN NUMBER);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FUNCTION GetTotalCustomerBalance(p_CustomerID IN NUMBER) RETURN NUMBER;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AccountOperations;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Package Body for AccountOperations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PROCEDURE OpenAccount(p_CustomerID IN NUMBER, p_AccountType IN VARCHAR2, p_Balance IN NUMBER) IS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INSERT INTO Accounts (CustomerID, AccountType, Balance, LastModified)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VALUES (p_CustomerID, p_AccountType, p_Balance, SYSDATE);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OpenAccount;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PROCEDURE CloseAccount(p_AccountID IN NUMBER) IS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DELETE FROM Accounts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WHERE AccountID = p_AccountID;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CloseAccount;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FUNCTION GetTotalCustomerBalance(p_CustomerID IN NUMBER) RETURN NUMBER IS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v_TotalBalance NUMBER;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SELECT SUM(Balance) INTO v_TotalBalance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FROM Accounts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NVL(v_TotalBalance, 0);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GetTotalCustomerBalance;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AccountOperations;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