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B391" w14:textId="77777777" w:rsidR="00CE462E" w:rsidRDefault="00CE462E" w:rsidP="00CE462E">
      <w:pPr>
        <w:spacing w:line="48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/>
      </w:r>
      <w:r>
        <w:rPr>
          <w:rFonts w:asciiTheme="majorBidi" w:hAnsiTheme="majorBidi" w:cstheme="majorBidi"/>
          <w:b/>
          <w:bCs/>
          <w:sz w:val="36"/>
          <w:szCs w:val="36"/>
        </w:rPr>
        <w:br/>
      </w:r>
      <w:r>
        <w:rPr>
          <w:rFonts w:asciiTheme="majorBidi" w:hAnsiTheme="majorBidi" w:cstheme="majorBidi"/>
          <w:b/>
          <w:bCs/>
          <w:sz w:val="36"/>
          <w:szCs w:val="36"/>
        </w:rPr>
        <w:br/>
      </w:r>
      <w:r>
        <w:rPr>
          <w:rFonts w:asciiTheme="majorBidi" w:hAnsiTheme="majorBidi" w:cstheme="majorBidi"/>
          <w:b/>
          <w:bCs/>
          <w:sz w:val="36"/>
          <w:szCs w:val="36"/>
        </w:rPr>
        <w:br/>
        <w:t>Project Title: Subterranean Living Solutions: Homes for Underground Enthusiasts</w:t>
      </w:r>
    </w:p>
    <w:p w14:paraId="698D8C87" w14:textId="77777777" w:rsidR="00CE462E" w:rsidRDefault="00CE462E" w:rsidP="00CE462E">
      <w:pPr>
        <w:spacing w:line="48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Name: Chaitanya Anurag Turlapati</w:t>
      </w:r>
    </w:p>
    <w:p w14:paraId="7655027D" w14:textId="0B0A7F7D" w:rsidR="00CE462E" w:rsidRDefault="00CE462E" w:rsidP="00CE462E">
      <w:pPr>
        <w:spacing w:line="48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GitHub URL: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hyperlink r:id="rId5" w:history="1">
        <w:r w:rsidRPr="00B23152"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https://github.com/chaitanyaanurag/database-3.git</w:t>
        </w:r>
      </w:hyperlink>
    </w:p>
    <w:p w14:paraId="364D6162" w14:textId="77777777" w:rsidR="00CE462E" w:rsidRDefault="00CE462E" w:rsidP="00CE462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SQL Environment: Windows</w:t>
      </w:r>
    </w:p>
    <w:p w14:paraId="519DBCB3" w14:textId="77777777" w:rsidR="00CE462E" w:rsidRDefault="00CE462E" w:rsidP="00CE462E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kern w:val="0"/>
          <w:sz w:val="36"/>
          <w:szCs w:val="36"/>
          <w14:ligatures w14:val="none"/>
        </w:rPr>
        <w:br w:type="page"/>
      </w:r>
    </w:p>
    <w:p w14:paraId="2B5CFF89" w14:textId="77777777" w:rsidR="00CE462E" w:rsidRDefault="00CE462E" w:rsidP="00CE462E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UML ERD:</w:t>
      </w:r>
    </w:p>
    <w:p w14:paraId="29C402D0" w14:textId="6839F556" w:rsidR="00CE462E" w:rsidRDefault="00CE462E" w:rsidP="00CE462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EBB97E1" wp14:editId="1922D45F">
            <wp:extent cx="5943600" cy="3219450"/>
            <wp:effectExtent l="0" t="0" r="0" b="0"/>
            <wp:docPr id="1610491813" name="Picture 2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A972" w14:textId="77777777" w:rsidR="00CE462E" w:rsidRDefault="00CE462E" w:rsidP="00CE462E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Crow’s Foot ERD:</w:t>
      </w:r>
    </w:p>
    <w:p w14:paraId="7DED69FB" w14:textId="3DBA816C" w:rsidR="00CE462E" w:rsidRDefault="00CE462E" w:rsidP="00CE462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DBE4C0F" wp14:editId="1DC2300F">
            <wp:extent cx="5943600" cy="3219450"/>
            <wp:effectExtent l="0" t="0" r="0" b="0"/>
            <wp:docPr id="2110787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ADC9" w14:textId="77777777" w:rsidR="00CE462E" w:rsidRDefault="00CE462E" w:rsidP="00CE462E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Relationship Description:</w:t>
      </w:r>
    </w:p>
    <w:p w14:paraId="79A2A533" w14:textId="77777777" w:rsidR="00CE462E" w:rsidRDefault="00CE462E" w:rsidP="00CE462E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Customer to Order:</w:t>
      </w:r>
      <w:r>
        <w:rPr>
          <w:rFonts w:asciiTheme="majorBidi" w:hAnsiTheme="majorBidi" w:cstheme="majorBidi"/>
          <w:sz w:val="24"/>
          <w:szCs w:val="24"/>
        </w:rPr>
        <w:t xml:space="preserve"> Each Order depends on one and only one Customer entity. This means that for every order placed, there is exactly one customer associated with it. Conversely, a </w:t>
      </w:r>
      <w:proofErr w:type="gramStart"/>
      <w:r>
        <w:rPr>
          <w:rFonts w:asciiTheme="majorBidi" w:hAnsiTheme="majorBidi" w:cstheme="majorBidi"/>
          <w:sz w:val="24"/>
          <w:szCs w:val="24"/>
        </w:rPr>
        <w:lastRenderedPageBreak/>
        <w:t>Customer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can have zero or more Orders, accounting for the possibility that some customers may not have placed an order or may have placed multiple orders.</w:t>
      </w:r>
    </w:p>
    <w:p w14:paraId="6FA883AB" w14:textId="77777777" w:rsidR="00CE462E" w:rsidRDefault="00CE462E" w:rsidP="00CE462E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Order to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HomeDesign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Each Order is linked to one and only one </w:t>
      </w:r>
      <w:proofErr w:type="spellStart"/>
      <w:r>
        <w:rPr>
          <w:rFonts w:asciiTheme="majorBidi" w:hAnsiTheme="majorBidi" w:cstheme="majorBidi"/>
          <w:sz w:val="24"/>
          <w:szCs w:val="24"/>
        </w:rPr>
        <w:t>HomeDesign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entity. This signifies that every order specifies a single home design selection. On the other side, a </w:t>
      </w:r>
      <w:proofErr w:type="spellStart"/>
      <w:r>
        <w:rPr>
          <w:rFonts w:asciiTheme="majorBidi" w:hAnsiTheme="majorBidi" w:cstheme="majorBidi"/>
          <w:sz w:val="24"/>
          <w:szCs w:val="24"/>
        </w:rPr>
        <w:t>HomeDesign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can be part of zero or more Orders, reflecting that some designs might be chosen in multiple orders or possibly not chosen at all.</w:t>
      </w:r>
    </w:p>
    <w:p w14:paraId="2ED037ED" w14:textId="77777777" w:rsidR="00CE462E" w:rsidRDefault="00CE462E" w:rsidP="00CE462E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HomeDesign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to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DesignMaterials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(Associative Entity):</w:t>
      </w:r>
      <w:r>
        <w:rPr>
          <w:rFonts w:asciiTheme="majorBidi" w:hAnsiTheme="majorBidi" w:cstheme="majorBidi"/>
          <w:sz w:val="24"/>
          <w:szCs w:val="24"/>
        </w:rPr>
        <w:t xml:space="preserve"> Each record in </w:t>
      </w:r>
      <w:proofErr w:type="spellStart"/>
      <w:r>
        <w:rPr>
          <w:rFonts w:asciiTheme="majorBidi" w:hAnsiTheme="majorBidi" w:cstheme="majorBidi"/>
          <w:sz w:val="24"/>
          <w:szCs w:val="24"/>
        </w:rPr>
        <w:t>DesignMaterials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associated with one and only one </w:t>
      </w:r>
      <w:proofErr w:type="spellStart"/>
      <w:r>
        <w:rPr>
          <w:rFonts w:asciiTheme="majorBidi" w:hAnsiTheme="majorBidi" w:cstheme="majorBidi"/>
          <w:sz w:val="24"/>
          <w:szCs w:val="24"/>
        </w:rPr>
        <w:t>HomeDesign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This relationship indicates that the associative entity represents a specific use of a home design in a material selection context. Each </w:t>
      </w:r>
      <w:proofErr w:type="spellStart"/>
      <w:r>
        <w:rPr>
          <w:rFonts w:asciiTheme="majorBidi" w:hAnsiTheme="majorBidi" w:cstheme="majorBidi"/>
          <w:sz w:val="24"/>
          <w:szCs w:val="24"/>
        </w:rPr>
        <w:t>HomeDesign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can be linked to one or more records in </w:t>
      </w:r>
      <w:proofErr w:type="spellStart"/>
      <w:r>
        <w:rPr>
          <w:rFonts w:asciiTheme="majorBidi" w:hAnsiTheme="majorBidi" w:cstheme="majorBidi"/>
          <w:sz w:val="24"/>
          <w:szCs w:val="24"/>
        </w:rPr>
        <w:t>DesignMaterials</w:t>
      </w:r>
      <w:proofErr w:type="spellEnd"/>
      <w:r>
        <w:rPr>
          <w:rFonts w:asciiTheme="majorBidi" w:hAnsiTheme="majorBidi" w:cstheme="majorBidi"/>
          <w:sz w:val="24"/>
          <w:szCs w:val="24"/>
        </w:rPr>
        <w:t>, denoting that a single home design can include various materials.</w:t>
      </w:r>
    </w:p>
    <w:p w14:paraId="04FE3BDE" w14:textId="77777777" w:rsidR="00CE462E" w:rsidRDefault="00CE462E" w:rsidP="00CE462E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Material to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DesignMaterials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(Associative Entity):</w:t>
      </w:r>
      <w:r>
        <w:rPr>
          <w:rFonts w:asciiTheme="majorBidi" w:hAnsiTheme="majorBidi" w:cstheme="majorBidi"/>
          <w:sz w:val="24"/>
          <w:szCs w:val="24"/>
        </w:rPr>
        <w:t xml:space="preserve"> Each record in </w:t>
      </w:r>
      <w:proofErr w:type="spellStart"/>
      <w:r>
        <w:rPr>
          <w:rFonts w:asciiTheme="majorBidi" w:hAnsiTheme="majorBidi" w:cstheme="majorBidi"/>
          <w:sz w:val="24"/>
          <w:szCs w:val="24"/>
        </w:rPr>
        <w:t>DesignMaterials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linked to one and only one Material. This means that each entry in the associative entity specifies a particular material. Conversely, a Material can be associated with one or more records in </w:t>
      </w:r>
      <w:proofErr w:type="spellStart"/>
      <w:r>
        <w:rPr>
          <w:rFonts w:asciiTheme="majorBidi" w:hAnsiTheme="majorBidi" w:cstheme="majorBidi"/>
          <w:sz w:val="24"/>
          <w:szCs w:val="24"/>
        </w:rPr>
        <w:t>DesignMaterials</w:t>
      </w:r>
      <w:proofErr w:type="spellEnd"/>
      <w:r>
        <w:rPr>
          <w:rFonts w:asciiTheme="majorBidi" w:hAnsiTheme="majorBidi" w:cstheme="majorBidi"/>
          <w:sz w:val="24"/>
          <w:szCs w:val="24"/>
        </w:rPr>
        <w:t>, indicating that the same material can be used in multiple home designs.</w:t>
      </w:r>
    </w:p>
    <w:p w14:paraId="284B730A" w14:textId="77777777" w:rsidR="00CE462E" w:rsidRDefault="00CE462E" w:rsidP="00CE462E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Indirect Relationship - Order to Material (via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HomeDesign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DesignMaterials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):</w:t>
      </w:r>
      <w:r>
        <w:rPr>
          <w:rFonts w:asciiTheme="majorBidi" w:hAnsiTheme="majorBidi" w:cstheme="majorBidi"/>
          <w:sz w:val="24"/>
          <w:szCs w:val="24"/>
        </w:rPr>
        <w:t xml:space="preserve"> An Order indirectly relates to Material through </w:t>
      </w:r>
      <w:proofErr w:type="spellStart"/>
      <w:r>
        <w:rPr>
          <w:rFonts w:asciiTheme="majorBidi" w:hAnsiTheme="majorBidi" w:cstheme="majorBidi"/>
          <w:sz w:val="24"/>
          <w:szCs w:val="24"/>
        </w:rPr>
        <w:t>HomeDesign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DesignMaterials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Each Order selects a </w:t>
      </w:r>
      <w:proofErr w:type="spellStart"/>
      <w:r>
        <w:rPr>
          <w:rFonts w:asciiTheme="majorBidi" w:hAnsiTheme="majorBidi" w:cstheme="majorBidi"/>
          <w:sz w:val="24"/>
          <w:szCs w:val="24"/>
        </w:rPr>
        <w:t>HomeDesign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which in turn, through </w:t>
      </w:r>
      <w:proofErr w:type="spellStart"/>
      <w:r>
        <w:rPr>
          <w:rFonts w:asciiTheme="majorBidi" w:hAnsiTheme="majorBidi" w:cstheme="majorBidi"/>
          <w:sz w:val="24"/>
          <w:szCs w:val="24"/>
        </w:rPr>
        <w:t>DesignMaterials</w:t>
      </w:r>
      <w:proofErr w:type="spellEnd"/>
      <w:r>
        <w:rPr>
          <w:rFonts w:asciiTheme="majorBidi" w:hAnsiTheme="majorBidi" w:cstheme="majorBidi"/>
          <w:sz w:val="24"/>
          <w:szCs w:val="24"/>
        </w:rPr>
        <w:t>, determines one or more Materials used. This relationship is not directly mapped but is understood through the interconnected nature of the entities.</w:t>
      </w:r>
    </w:p>
    <w:p w14:paraId="13F25F23" w14:textId="77777777" w:rsidR="008941A4" w:rsidRDefault="008941A4"/>
    <w:sectPr w:rsidR="0089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0CA9"/>
    <w:multiLevelType w:val="multilevel"/>
    <w:tmpl w:val="A7ECB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8496797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2E"/>
    <w:rsid w:val="001506FD"/>
    <w:rsid w:val="00661BCF"/>
    <w:rsid w:val="008941A4"/>
    <w:rsid w:val="009A059E"/>
    <w:rsid w:val="00C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4F51"/>
  <w15:chartTrackingRefBased/>
  <w15:docId w15:val="{803538E8-1A41-4AC7-96D9-BA3B5E40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6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aitanyaanurag/database-3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turlapati, chaitanya anurag</dc:creator>
  <cp:keywords/>
  <dc:description/>
  <cp:lastModifiedBy>turlapati, chaitanya anurag</cp:lastModifiedBy>
  <cp:revision>1</cp:revision>
  <dcterms:created xsi:type="dcterms:W3CDTF">2023-11-13T17:52:00Z</dcterms:created>
  <dcterms:modified xsi:type="dcterms:W3CDTF">2023-11-13T17:53:00Z</dcterms:modified>
</cp:coreProperties>
</file>