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BC2D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NOW THE IMPORTANT PROBLEMS</w:t>
      </w:r>
    </w:p>
    <w:p w14:paraId="3F6DC29F" w14:textId="77777777" w:rsidR="003745C9" w:rsidRPr="003745C9" w:rsidRDefault="003745C9" w:rsidP="003745C9">
      <w:r w:rsidRPr="003745C9">
        <w:pict w14:anchorId="52F4594C">
          <v:rect id="_x0000_i1109" style="width:0;height:1.5pt" o:hralign="center" o:hrstd="t" o:hr="t" fillcolor="#a0a0a0" stroked="f"/>
        </w:pict>
      </w:r>
    </w:p>
    <w:p w14:paraId="70D0110B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1 — ERP DOES NOT LOOK PREMIUM YET</w:t>
      </w:r>
    </w:p>
    <w:p w14:paraId="792AD78B" w14:textId="77777777" w:rsidR="003745C9" w:rsidRPr="003745C9" w:rsidRDefault="003745C9" w:rsidP="003745C9">
      <w:r w:rsidRPr="003745C9">
        <w:t>Currently it still looks:</w:t>
      </w:r>
    </w:p>
    <w:p w14:paraId="7B9BD5C5" w14:textId="77777777" w:rsidR="003745C9" w:rsidRPr="003745C9" w:rsidRDefault="003745C9" w:rsidP="003745C9">
      <w:pPr>
        <w:numPr>
          <w:ilvl w:val="0"/>
          <w:numId w:val="1"/>
        </w:numPr>
      </w:pPr>
      <w:r w:rsidRPr="003745C9">
        <w:t xml:space="preserve">too flat </w:t>
      </w:r>
    </w:p>
    <w:p w14:paraId="2464E486" w14:textId="77777777" w:rsidR="003745C9" w:rsidRPr="003745C9" w:rsidRDefault="003745C9" w:rsidP="003745C9">
      <w:pPr>
        <w:numPr>
          <w:ilvl w:val="0"/>
          <w:numId w:val="1"/>
        </w:numPr>
      </w:pPr>
      <w:r w:rsidRPr="003745C9">
        <w:t xml:space="preserve">too grey </w:t>
      </w:r>
    </w:p>
    <w:p w14:paraId="4D9FA931" w14:textId="77777777" w:rsidR="003745C9" w:rsidRPr="003745C9" w:rsidRDefault="003745C9" w:rsidP="003745C9">
      <w:pPr>
        <w:numPr>
          <w:ilvl w:val="0"/>
          <w:numId w:val="1"/>
        </w:numPr>
      </w:pPr>
      <w:r w:rsidRPr="003745C9">
        <w:t xml:space="preserve">too much border </w:t>
      </w:r>
    </w:p>
    <w:p w14:paraId="012AA5B4" w14:textId="77777777" w:rsidR="003745C9" w:rsidRPr="003745C9" w:rsidRDefault="003745C9" w:rsidP="003745C9">
      <w:pPr>
        <w:numPr>
          <w:ilvl w:val="0"/>
          <w:numId w:val="1"/>
        </w:numPr>
      </w:pPr>
      <w:r w:rsidRPr="003745C9">
        <w:t xml:space="preserve">low visual hierarchy </w:t>
      </w:r>
    </w:p>
    <w:p w14:paraId="5C23A941" w14:textId="77777777" w:rsidR="003745C9" w:rsidRPr="003745C9" w:rsidRDefault="003745C9" w:rsidP="003745C9">
      <w:r w:rsidRPr="003745C9">
        <w:t>Everything has same importance visually.</w:t>
      </w:r>
    </w:p>
    <w:p w14:paraId="5F210BAA" w14:textId="77777777" w:rsidR="003745C9" w:rsidRPr="003745C9" w:rsidRDefault="003745C9" w:rsidP="003745C9">
      <w:r w:rsidRPr="003745C9">
        <w:t>User eye does not know:</w:t>
      </w:r>
    </w:p>
    <w:p w14:paraId="11C95107" w14:textId="77777777" w:rsidR="003745C9" w:rsidRPr="003745C9" w:rsidRDefault="003745C9" w:rsidP="003745C9">
      <w:pPr>
        <w:numPr>
          <w:ilvl w:val="0"/>
          <w:numId w:val="2"/>
        </w:numPr>
      </w:pPr>
      <w:r w:rsidRPr="003745C9">
        <w:t xml:space="preserve">where to focus </w:t>
      </w:r>
    </w:p>
    <w:p w14:paraId="73362BF8" w14:textId="77777777" w:rsidR="003745C9" w:rsidRPr="003745C9" w:rsidRDefault="003745C9" w:rsidP="003745C9">
      <w:pPr>
        <w:numPr>
          <w:ilvl w:val="0"/>
          <w:numId w:val="2"/>
        </w:numPr>
      </w:pPr>
      <w:r w:rsidRPr="003745C9">
        <w:t xml:space="preserve">what is important </w:t>
      </w:r>
    </w:p>
    <w:p w14:paraId="0041AC4E" w14:textId="77777777" w:rsidR="003745C9" w:rsidRPr="003745C9" w:rsidRDefault="003745C9" w:rsidP="003745C9">
      <w:pPr>
        <w:numPr>
          <w:ilvl w:val="0"/>
          <w:numId w:val="2"/>
        </w:numPr>
      </w:pPr>
      <w:r w:rsidRPr="003745C9">
        <w:t xml:space="preserve">which action is primary </w:t>
      </w:r>
    </w:p>
    <w:p w14:paraId="727BCC54" w14:textId="77777777" w:rsidR="003745C9" w:rsidRPr="003745C9" w:rsidRDefault="003745C9" w:rsidP="003745C9">
      <w:r w:rsidRPr="003745C9">
        <w:pict w14:anchorId="0312ABEE">
          <v:rect id="_x0000_i1110" style="width:0;height:1.5pt" o:hralign="center" o:hrstd="t" o:hr="t" fillcolor="#a0a0a0" stroked="f"/>
        </w:pict>
      </w:r>
    </w:p>
    <w:p w14:paraId="125AA1DD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2 — PAGE TITLE AREA NEEDS STRONG IDENTITY</w:t>
      </w:r>
    </w:p>
    <w:p w14:paraId="3A005A00" w14:textId="77777777" w:rsidR="003745C9" w:rsidRPr="003745C9" w:rsidRDefault="003745C9" w:rsidP="003745C9">
      <w:r w:rsidRPr="003745C9">
        <w:t>Current:</w:t>
      </w:r>
      <w:r w:rsidRPr="003745C9">
        <w:br/>
        <w:t>“Dashboard”</w:t>
      </w:r>
      <w:r w:rsidRPr="003745C9">
        <w:br/>
        <w:t>“QC”</w:t>
      </w:r>
      <w:r w:rsidRPr="003745C9">
        <w:br/>
        <w:t>“Dispatch”</w:t>
      </w:r>
    </w:p>
    <w:p w14:paraId="3A898D1D" w14:textId="77777777" w:rsidR="003745C9" w:rsidRPr="003745C9" w:rsidRDefault="003745C9" w:rsidP="003745C9">
      <w:r w:rsidRPr="003745C9">
        <w:t>Too plain.</w:t>
      </w:r>
    </w:p>
    <w:p w14:paraId="49F76694" w14:textId="77777777" w:rsidR="003745C9" w:rsidRPr="003745C9" w:rsidRDefault="003745C9" w:rsidP="003745C9">
      <w:r w:rsidRPr="003745C9">
        <w:t>Need:</w:t>
      </w:r>
    </w:p>
    <w:p w14:paraId="33271BD3" w14:textId="77777777" w:rsidR="003745C9" w:rsidRPr="003745C9" w:rsidRDefault="003745C9" w:rsidP="003745C9">
      <w:pPr>
        <w:numPr>
          <w:ilvl w:val="0"/>
          <w:numId w:val="3"/>
        </w:numPr>
      </w:pPr>
      <w:r w:rsidRPr="003745C9">
        <w:t xml:space="preserve">stronger page identity </w:t>
      </w:r>
    </w:p>
    <w:p w14:paraId="7E63423E" w14:textId="77777777" w:rsidR="003745C9" w:rsidRPr="003745C9" w:rsidRDefault="003745C9" w:rsidP="003745C9">
      <w:pPr>
        <w:numPr>
          <w:ilvl w:val="0"/>
          <w:numId w:val="3"/>
        </w:numPr>
      </w:pPr>
      <w:proofErr w:type="spellStart"/>
      <w:r w:rsidRPr="003745C9">
        <w:t>colored</w:t>
      </w:r>
      <w:proofErr w:type="spellEnd"/>
      <w:r w:rsidRPr="003745C9">
        <w:t xml:space="preserve"> left border </w:t>
      </w:r>
    </w:p>
    <w:p w14:paraId="40F14780" w14:textId="77777777" w:rsidR="003745C9" w:rsidRPr="003745C9" w:rsidRDefault="003745C9" w:rsidP="003745C9">
      <w:pPr>
        <w:numPr>
          <w:ilvl w:val="0"/>
          <w:numId w:val="3"/>
        </w:numPr>
      </w:pPr>
      <w:r w:rsidRPr="003745C9">
        <w:t xml:space="preserve">bigger typography </w:t>
      </w:r>
    </w:p>
    <w:p w14:paraId="0350C076" w14:textId="77777777" w:rsidR="003745C9" w:rsidRPr="003745C9" w:rsidRDefault="003745C9" w:rsidP="003745C9">
      <w:pPr>
        <w:numPr>
          <w:ilvl w:val="0"/>
          <w:numId w:val="3"/>
        </w:numPr>
      </w:pPr>
      <w:r w:rsidRPr="003745C9">
        <w:t xml:space="preserve">subtle page badge/icon </w:t>
      </w:r>
    </w:p>
    <w:p w14:paraId="4BF422DE" w14:textId="77777777" w:rsidR="003745C9" w:rsidRPr="003745C9" w:rsidRDefault="003745C9" w:rsidP="003745C9">
      <w:pPr>
        <w:numPr>
          <w:ilvl w:val="0"/>
          <w:numId w:val="3"/>
        </w:numPr>
      </w:pPr>
      <w:r w:rsidRPr="003745C9">
        <w:t xml:space="preserve">breadcrumb cleaner </w:t>
      </w:r>
    </w:p>
    <w:p w14:paraId="6FEA7ABC" w14:textId="77777777" w:rsidR="003745C9" w:rsidRPr="003745C9" w:rsidRDefault="003745C9" w:rsidP="003745C9">
      <w:r w:rsidRPr="003745C9">
        <w:t>This is VERY important for ERP feeling.</w:t>
      </w:r>
    </w:p>
    <w:p w14:paraId="11737835" w14:textId="77777777" w:rsidR="003745C9" w:rsidRPr="003745C9" w:rsidRDefault="003745C9" w:rsidP="003745C9">
      <w:r w:rsidRPr="003745C9">
        <w:pict w14:anchorId="7E5A6B7A">
          <v:rect id="_x0000_i1111" style="width:0;height:1.5pt" o:hralign="center" o:hrstd="t" o:hr="t" fillcolor="#a0a0a0" stroked="f"/>
        </w:pict>
      </w:r>
    </w:p>
    <w:p w14:paraId="15D7511D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3 — SIDEBAR ICONS ARE TOO LIGHT</w:t>
      </w:r>
    </w:p>
    <w:p w14:paraId="004F806F" w14:textId="77777777" w:rsidR="003745C9" w:rsidRPr="003745C9" w:rsidRDefault="003745C9" w:rsidP="003745C9">
      <w:r w:rsidRPr="003745C9">
        <w:t>Collapsed sidebar:</w:t>
      </w:r>
      <w:r w:rsidRPr="003745C9">
        <w:br/>
        <w:t>icons look weak and faded.</w:t>
      </w:r>
    </w:p>
    <w:p w14:paraId="04FECCF6" w14:textId="77777777" w:rsidR="003745C9" w:rsidRPr="003745C9" w:rsidRDefault="003745C9" w:rsidP="003745C9">
      <w:r w:rsidRPr="003745C9">
        <w:t>Need:</w:t>
      </w:r>
    </w:p>
    <w:p w14:paraId="3E09BA68" w14:textId="77777777" w:rsidR="003745C9" w:rsidRPr="003745C9" w:rsidRDefault="003745C9" w:rsidP="003745C9">
      <w:pPr>
        <w:numPr>
          <w:ilvl w:val="0"/>
          <w:numId w:val="4"/>
        </w:numPr>
      </w:pPr>
      <w:r w:rsidRPr="003745C9">
        <w:lastRenderedPageBreak/>
        <w:t xml:space="preserve">stronger active highlight </w:t>
      </w:r>
    </w:p>
    <w:p w14:paraId="1641031C" w14:textId="77777777" w:rsidR="003745C9" w:rsidRPr="003745C9" w:rsidRDefault="003745C9" w:rsidP="003745C9">
      <w:pPr>
        <w:numPr>
          <w:ilvl w:val="0"/>
          <w:numId w:val="4"/>
        </w:numPr>
      </w:pPr>
      <w:r w:rsidRPr="003745C9">
        <w:t xml:space="preserve">hover animation </w:t>
      </w:r>
    </w:p>
    <w:p w14:paraId="5720F5E7" w14:textId="77777777" w:rsidR="003745C9" w:rsidRPr="003745C9" w:rsidRDefault="003745C9" w:rsidP="003745C9">
      <w:pPr>
        <w:numPr>
          <w:ilvl w:val="0"/>
          <w:numId w:val="4"/>
        </w:numPr>
      </w:pPr>
      <w:r w:rsidRPr="003745C9">
        <w:t xml:space="preserve">active vertical indicator </w:t>
      </w:r>
    </w:p>
    <w:p w14:paraId="2686899E" w14:textId="77777777" w:rsidR="003745C9" w:rsidRPr="003745C9" w:rsidRDefault="003745C9" w:rsidP="003745C9">
      <w:pPr>
        <w:numPr>
          <w:ilvl w:val="0"/>
          <w:numId w:val="4"/>
        </w:numPr>
      </w:pPr>
      <w:r w:rsidRPr="003745C9">
        <w:t xml:space="preserve">slightly darker icons </w:t>
      </w:r>
    </w:p>
    <w:p w14:paraId="125A3F0E" w14:textId="77777777" w:rsidR="003745C9" w:rsidRPr="003745C9" w:rsidRDefault="003745C9" w:rsidP="003745C9">
      <w:r w:rsidRPr="003745C9">
        <w:pict w14:anchorId="6DDA12FE">
          <v:rect id="_x0000_i1112" style="width:0;height:1.5pt" o:hralign="center" o:hrstd="t" o:hr="t" fillcolor="#a0a0a0" stroked="f"/>
        </w:pict>
      </w:r>
    </w:p>
    <w:p w14:paraId="2B31A898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4 — TOO MANY THIN BORDERS</w:t>
      </w:r>
    </w:p>
    <w:p w14:paraId="2B1DA503" w14:textId="77777777" w:rsidR="003745C9" w:rsidRPr="003745C9" w:rsidRDefault="003745C9" w:rsidP="003745C9">
      <w:r w:rsidRPr="003745C9">
        <w:t>Current UI heavily depends on borders.</w:t>
      </w:r>
    </w:p>
    <w:p w14:paraId="2B503D1B" w14:textId="77777777" w:rsidR="003745C9" w:rsidRPr="003745C9" w:rsidRDefault="003745C9" w:rsidP="003745C9">
      <w:r w:rsidRPr="003745C9">
        <w:t>Result:</w:t>
      </w:r>
    </w:p>
    <w:p w14:paraId="4045068E" w14:textId="77777777" w:rsidR="003745C9" w:rsidRPr="003745C9" w:rsidRDefault="003745C9" w:rsidP="003745C9">
      <w:pPr>
        <w:numPr>
          <w:ilvl w:val="0"/>
          <w:numId w:val="5"/>
        </w:numPr>
      </w:pPr>
      <w:r w:rsidRPr="003745C9">
        <w:t xml:space="preserve">old-style ERP feeling </w:t>
      </w:r>
    </w:p>
    <w:p w14:paraId="331955F2" w14:textId="77777777" w:rsidR="003745C9" w:rsidRPr="003745C9" w:rsidRDefault="003745C9" w:rsidP="003745C9">
      <w:pPr>
        <w:numPr>
          <w:ilvl w:val="0"/>
          <w:numId w:val="5"/>
        </w:numPr>
      </w:pPr>
      <w:r w:rsidRPr="003745C9">
        <w:t xml:space="preserve">crowded visual structure </w:t>
      </w:r>
    </w:p>
    <w:p w14:paraId="6E02EF04" w14:textId="77777777" w:rsidR="003745C9" w:rsidRPr="003745C9" w:rsidRDefault="003745C9" w:rsidP="003745C9">
      <w:r w:rsidRPr="003745C9">
        <w:t>Need:</w:t>
      </w:r>
    </w:p>
    <w:p w14:paraId="01985EF3" w14:textId="77777777" w:rsidR="003745C9" w:rsidRPr="003745C9" w:rsidRDefault="003745C9" w:rsidP="003745C9">
      <w:pPr>
        <w:numPr>
          <w:ilvl w:val="0"/>
          <w:numId w:val="6"/>
        </w:numPr>
      </w:pPr>
      <w:r w:rsidRPr="003745C9">
        <w:t xml:space="preserve">soft background sections </w:t>
      </w:r>
    </w:p>
    <w:p w14:paraId="4D7F325F" w14:textId="77777777" w:rsidR="003745C9" w:rsidRPr="003745C9" w:rsidRDefault="003745C9" w:rsidP="003745C9">
      <w:pPr>
        <w:numPr>
          <w:ilvl w:val="0"/>
          <w:numId w:val="6"/>
        </w:numPr>
      </w:pPr>
      <w:r w:rsidRPr="003745C9">
        <w:t xml:space="preserve">fewer borders </w:t>
      </w:r>
    </w:p>
    <w:p w14:paraId="23BC32CB" w14:textId="77777777" w:rsidR="003745C9" w:rsidRPr="003745C9" w:rsidRDefault="003745C9" w:rsidP="003745C9">
      <w:pPr>
        <w:numPr>
          <w:ilvl w:val="0"/>
          <w:numId w:val="6"/>
        </w:numPr>
      </w:pPr>
      <w:r w:rsidRPr="003745C9">
        <w:t xml:space="preserve">card elevation/shadow </w:t>
      </w:r>
    </w:p>
    <w:p w14:paraId="05F5513E" w14:textId="77777777" w:rsidR="003745C9" w:rsidRPr="003745C9" w:rsidRDefault="003745C9" w:rsidP="003745C9">
      <w:pPr>
        <w:numPr>
          <w:ilvl w:val="0"/>
          <w:numId w:val="6"/>
        </w:numPr>
      </w:pPr>
      <w:r w:rsidRPr="003745C9">
        <w:t xml:space="preserve">section separation using spacing instead </w:t>
      </w:r>
    </w:p>
    <w:p w14:paraId="2F3A738B" w14:textId="77777777" w:rsidR="003745C9" w:rsidRPr="003745C9" w:rsidRDefault="003745C9" w:rsidP="003745C9">
      <w:r w:rsidRPr="003745C9">
        <w:pict w14:anchorId="62178BCA">
          <v:rect id="_x0000_i1113" style="width:0;height:1.5pt" o:hralign="center" o:hrstd="t" o:hr="t" fillcolor="#a0a0a0" stroked="f"/>
        </w:pict>
      </w:r>
    </w:p>
    <w:p w14:paraId="706F61ED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5 — DASHBOARD HAS NO HERO AREA</w:t>
      </w:r>
    </w:p>
    <w:p w14:paraId="7C0CB768" w14:textId="77777777" w:rsidR="003745C9" w:rsidRPr="003745C9" w:rsidRDefault="003745C9" w:rsidP="003745C9">
      <w:r w:rsidRPr="003745C9">
        <w:t>Dashboard should immediately show:</w:t>
      </w:r>
    </w:p>
    <w:p w14:paraId="0EE509CB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“What needs attention NOW”</w:t>
      </w:r>
    </w:p>
    <w:p w14:paraId="03B571B7" w14:textId="77777777" w:rsidR="003745C9" w:rsidRPr="003745C9" w:rsidRDefault="003745C9" w:rsidP="003745C9">
      <w:r w:rsidRPr="003745C9">
        <w:t>Currently:</w:t>
      </w:r>
      <w:r w:rsidRPr="003745C9">
        <w:br/>
        <w:t>everything looks same priority.</w:t>
      </w:r>
    </w:p>
    <w:p w14:paraId="62D81919" w14:textId="77777777" w:rsidR="003745C9" w:rsidRPr="003745C9" w:rsidRDefault="003745C9" w:rsidP="003745C9">
      <w:r w:rsidRPr="003745C9">
        <w:t>Need:</w:t>
      </w:r>
    </w:p>
    <w:p w14:paraId="1747C6F3" w14:textId="77777777" w:rsidR="003745C9" w:rsidRPr="003745C9" w:rsidRDefault="003745C9" w:rsidP="003745C9">
      <w:pPr>
        <w:numPr>
          <w:ilvl w:val="0"/>
          <w:numId w:val="7"/>
        </w:numPr>
      </w:pPr>
      <w:r w:rsidRPr="003745C9">
        <w:t xml:space="preserve">Action Required area stronger </w:t>
      </w:r>
    </w:p>
    <w:p w14:paraId="37A81D36" w14:textId="77777777" w:rsidR="003745C9" w:rsidRPr="003745C9" w:rsidRDefault="003745C9" w:rsidP="003745C9">
      <w:pPr>
        <w:numPr>
          <w:ilvl w:val="0"/>
          <w:numId w:val="7"/>
        </w:numPr>
      </w:pPr>
      <w:r w:rsidRPr="003745C9">
        <w:t xml:space="preserve">Continue Working area stronger </w:t>
      </w:r>
    </w:p>
    <w:p w14:paraId="47757EA7" w14:textId="77777777" w:rsidR="003745C9" w:rsidRPr="003745C9" w:rsidRDefault="003745C9" w:rsidP="003745C9">
      <w:pPr>
        <w:numPr>
          <w:ilvl w:val="0"/>
          <w:numId w:val="7"/>
        </w:numPr>
      </w:pPr>
      <w:r w:rsidRPr="003745C9">
        <w:t xml:space="preserve">KPI strip secondary </w:t>
      </w:r>
    </w:p>
    <w:p w14:paraId="0188A4F0" w14:textId="77777777" w:rsidR="003745C9" w:rsidRPr="003745C9" w:rsidRDefault="003745C9" w:rsidP="003745C9">
      <w:pPr>
        <w:numPr>
          <w:ilvl w:val="0"/>
          <w:numId w:val="7"/>
        </w:numPr>
      </w:pPr>
      <w:r w:rsidRPr="003745C9">
        <w:t xml:space="preserve">reports tertiary </w:t>
      </w:r>
    </w:p>
    <w:p w14:paraId="722C3D9D" w14:textId="77777777" w:rsidR="003745C9" w:rsidRPr="003745C9" w:rsidRDefault="003745C9" w:rsidP="003745C9">
      <w:r w:rsidRPr="003745C9">
        <w:pict w14:anchorId="3C5AA56A">
          <v:rect id="_x0000_i1114" style="width:0;height:1.5pt" o:hralign="center" o:hrstd="t" o:hr="t" fillcolor="#a0a0a0" stroked="f"/>
        </w:pict>
      </w:r>
    </w:p>
    <w:p w14:paraId="2644933E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6 — BUTTON HIERARCHY NOT STRONG</w:t>
      </w:r>
    </w:p>
    <w:p w14:paraId="2FD1836C" w14:textId="77777777" w:rsidR="003745C9" w:rsidRPr="003745C9" w:rsidRDefault="003745C9" w:rsidP="003745C9">
      <w:r w:rsidRPr="003745C9">
        <w:t>Example:</w:t>
      </w:r>
      <w:r w:rsidRPr="003745C9">
        <w:br/>
        <w:t>Apply button</w:t>
      </w:r>
      <w:r w:rsidRPr="003745C9">
        <w:br/>
        <w:t>Create WO button</w:t>
      </w:r>
      <w:r w:rsidRPr="003745C9">
        <w:br/>
        <w:t>QC Report button</w:t>
      </w:r>
    </w:p>
    <w:p w14:paraId="13AB8E2B" w14:textId="77777777" w:rsidR="003745C9" w:rsidRPr="003745C9" w:rsidRDefault="003745C9" w:rsidP="003745C9">
      <w:r w:rsidRPr="003745C9">
        <w:lastRenderedPageBreak/>
        <w:t>Need consistent:</w:t>
      </w:r>
    </w:p>
    <w:p w14:paraId="3779C97C" w14:textId="77777777" w:rsidR="003745C9" w:rsidRPr="003745C9" w:rsidRDefault="003745C9" w:rsidP="003745C9">
      <w:pPr>
        <w:numPr>
          <w:ilvl w:val="0"/>
          <w:numId w:val="8"/>
        </w:numPr>
      </w:pPr>
      <w:r w:rsidRPr="003745C9">
        <w:t xml:space="preserve">Primary button </w:t>
      </w:r>
    </w:p>
    <w:p w14:paraId="563366EC" w14:textId="77777777" w:rsidR="003745C9" w:rsidRPr="003745C9" w:rsidRDefault="003745C9" w:rsidP="003745C9">
      <w:pPr>
        <w:numPr>
          <w:ilvl w:val="0"/>
          <w:numId w:val="8"/>
        </w:numPr>
      </w:pPr>
      <w:r w:rsidRPr="003745C9">
        <w:t xml:space="preserve">Secondary button </w:t>
      </w:r>
    </w:p>
    <w:p w14:paraId="0D005383" w14:textId="77777777" w:rsidR="003745C9" w:rsidRPr="003745C9" w:rsidRDefault="003745C9" w:rsidP="003745C9">
      <w:pPr>
        <w:numPr>
          <w:ilvl w:val="0"/>
          <w:numId w:val="8"/>
        </w:numPr>
      </w:pPr>
      <w:r w:rsidRPr="003745C9">
        <w:t xml:space="preserve">Ghost button </w:t>
      </w:r>
    </w:p>
    <w:p w14:paraId="60909205" w14:textId="77777777" w:rsidR="003745C9" w:rsidRPr="003745C9" w:rsidRDefault="003745C9" w:rsidP="003745C9">
      <w:pPr>
        <w:numPr>
          <w:ilvl w:val="0"/>
          <w:numId w:val="8"/>
        </w:numPr>
      </w:pPr>
      <w:r w:rsidRPr="003745C9">
        <w:t xml:space="preserve">Danger button </w:t>
      </w:r>
    </w:p>
    <w:p w14:paraId="253EA3F5" w14:textId="77777777" w:rsidR="003745C9" w:rsidRPr="003745C9" w:rsidRDefault="003745C9" w:rsidP="003745C9">
      <w:r w:rsidRPr="003745C9">
        <w:t>Currently styles vary.</w:t>
      </w:r>
    </w:p>
    <w:p w14:paraId="6F24B52F" w14:textId="77777777" w:rsidR="003745C9" w:rsidRPr="003745C9" w:rsidRDefault="003745C9" w:rsidP="003745C9">
      <w:r w:rsidRPr="003745C9">
        <w:pict w14:anchorId="7C88B5F6">
          <v:rect id="_x0000_i1115" style="width:0;height:1.5pt" o:hralign="center" o:hrstd="t" o:hr="t" fillcolor="#a0a0a0" stroked="f"/>
        </w:pict>
      </w:r>
    </w:p>
    <w:p w14:paraId="6E47BB57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7 — EMPTY STATES ARE TOO EMPTY</w:t>
      </w:r>
    </w:p>
    <w:p w14:paraId="50EAEEC4" w14:textId="77777777" w:rsidR="003745C9" w:rsidRPr="003745C9" w:rsidRDefault="003745C9" w:rsidP="003745C9">
      <w:r w:rsidRPr="003745C9">
        <w:t>Example:</w:t>
      </w:r>
      <w:r w:rsidRPr="003745C9">
        <w:br/>
        <w:t>“No rows yet”</w:t>
      </w:r>
      <w:r w:rsidRPr="003745C9">
        <w:br/>
        <w:t>“No records”</w:t>
      </w:r>
    </w:p>
    <w:p w14:paraId="5FD6C046" w14:textId="77777777" w:rsidR="003745C9" w:rsidRPr="003745C9" w:rsidRDefault="003745C9" w:rsidP="003745C9">
      <w:r w:rsidRPr="003745C9">
        <w:t>Need friendly operational empty states:</w:t>
      </w:r>
    </w:p>
    <w:p w14:paraId="4C9B2CEC" w14:textId="77777777" w:rsidR="003745C9" w:rsidRPr="003745C9" w:rsidRDefault="003745C9" w:rsidP="003745C9">
      <w:pPr>
        <w:numPr>
          <w:ilvl w:val="0"/>
          <w:numId w:val="9"/>
        </w:numPr>
      </w:pPr>
      <w:r w:rsidRPr="003745C9">
        <w:t xml:space="preserve">icon </w:t>
      </w:r>
    </w:p>
    <w:p w14:paraId="78173E5C" w14:textId="77777777" w:rsidR="003745C9" w:rsidRPr="003745C9" w:rsidRDefault="003745C9" w:rsidP="003745C9">
      <w:pPr>
        <w:numPr>
          <w:ilvl w:val="0"/>
          <w:numId w:val="9"/>
        </w:numPr>
      </w:pPr>
      <w:r w:rsidRPr="003745C9">
        <w:t xml:space="preserve">short explanation </w:t>
      </w:r>
    </w:p>
    <w:p w14:paraId="2EC04D74" w14:textId="77777777" w:rsidR="003745C9" w:rsidRPr="003745C9" w:rsidRDefault="003745C9" w:rsidP="003745C9">
      <w:pPr>
        <w:numPr>
          <w:ilvl w:val="0"/>
          <w:numId w:val="9"/>
        </w:numPr>
      </w:pPr>
      <w:r w:rsidRPr="003745C9">
        <w:t xml:space="preserve">next action </w:t>
      </w:r>
    </w:p>
    <w:p w14:paraId="226822B3" w14:textId="77777777" w:rsidR="003745C9" w:rsidRPr="003745C9" w:rsidRDefault="003745C9" w:rsidP="003745C9">
      <w:r w:rsidRPr="003745C9">
        <w:t>Example:</w:t>
      </w:r>
      <w:r w:rsidRPr="003745C9">
        <w:br/>
        <w:t>“No QC batches pending.</w:t>
      </w:r>
      <w:r w:rsidRPr="003745C9">
        <w:br/>
        <w:t>Production approved batches will appear here automatically.”</w:t>
      </w:r>
    </w:p>
    <w:p w14:paraId="1007F26A" w14:textId="77777777" w:rsidR="003745C9" w:rsidRPr="003745C9" w:rsidRDefault="003745C9" w:rsidP="003745C9">
      <w:r w:rsidRPr="003745C9">
        <w:t>This makes ERP look intelligent.</w:t>
      </w:r>
    </w:p>
    <w:p w14:paraId="1BEB87A1" w14:textId="77777777" w:rsidR="003745C9" w:rsidRPr="003745C9" w:rsidRDefault="003745C9" w:rsidP="003745C9">
      <w:r w:rsidRPr="003745C9">
        <w:pict w14:anchorId="23B99222">
          <v:rect id="_x0000_i1116" style="width:0;height:1.5pt" o:hralign="center" o:hrstd="t" o:hr="t" fillcolor="#a0a0a0" stroked="f"/>
        </w:pict>
      </w:r>
    </w:p>
    <w:p w14:paraId="35BEEB07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8 — TABLES NEED MODERNIZATION</w:t>
      </w:r>
    </w:p>
    <w:p w14:paraId="784B4694" w14:textId="77777777" w:rsidR="003745C9" w:rsidRPr="003745C9" w:rsidRDefault="003745C9" w:rsidP="003745C9">
      <w:r w:rsidRPr="003745C9">
        <w:t>Current tables:</w:t>
      </w:r>
    </w:p>
    <w:p w14:paraId="7ADF9033" w14:textId="77777777" w:rsidR="003745C9" w:rsidRPr="003745C9" w:rsidRDefault="003745C9" w:rsidP="003745C9">
      <w:pPr>
        <w:numPr>
          <w:ilvl w:val="0"/>
          <w:numId w:val="10"/>
        </w:numPr>
      </w:pPr>
      <w:r w:rsidRPr="003745C9">
        <w:t xml:space="preserve">very plain </w:t>
      </w:r>
    </w:p>
    <w:p w14:paraId="6DABFF38" w14:textId="77777777" w:rsidR="003745C9" w:rsidRPr="003745C9" w:rsidRDefault="003745C9" w:rsidP="003745C9">
      <w:pPr>
        <w:numPr>
          <w:ilvl w:val="0"/>
          <w:numId w:val="10"/>
        </w:numPr>
      </w:pPr>
      <w:r w:rsidRPr="003745C9">
        <w:t xml:space="preserve">little dense </w:t>
      </w:r>
    </w:p>
    <w:p w14:paraId="7A6AE992" w14:textId="77777777" w:rsidR="003745C9" w:rsidRPr="003745C9" w:rsidRDefault="003745C9" w:rsidP="003745C9">
      <w:pPr>
        <w:numPr>
          <w:ilvl w:val="0"/>
          <w:numId w:val="10"/>
        </w:numPr>
      </w:pPr>
      <w:r w:rsidRPr="003745C9">
        <w:t xml:space="preserve">weak headers </w:t>
      </w:r>
    </w:p>
    <w:p w14:paraId="728F8B55" w14:textId="77777777" w:rsidR="003745C9" w:rsidRPr="003745C9" w:rsidRDefault="003745C9" w:rsidP="003745C9">
      <w:r w:rsidRPr="003745C9">
        <w:t>Need:</w:t>
      </w:r>
    </w:p>
    <w:p w14:paraId="07E1417B" w14:textId="77777777" w:rsidR="003745C9" w:rsidRPr="003745C9" w:rsidRDefault="003745C9" w:rsidP="003745C9">
      <w:pPr>
        <w:numPr>
          <w:ilvl w:val="0"/>
          <w:numId w:val="11"/>
        </w:numPr>
      </w:pPr>
      <w:r w:rsidRPr="003745C9">
        <w:t xml:space="preserve">sticky headers </w:t>
      </w:r>
    </w:p>
    <w:p w14:paraId="6799BA10" w14:textId="77777777" w:rsidR="003745C9" w:rsidRPr="003745C9" w:rsidRDefault="003745C9" w:rsidP="003745C9">
      <w:pPr>
        <w:numPr>
          <w:ilvl w:val="0"/>
          <w:numId w:val="11"/>
        </w:numPr>
      </w:pPr>
      <w:r w:rsidRPr="003745C9">
        <w:t xml:space="preserve">zebra hover </w:t>
      </w:r>
    </w:p>
    <w:p w14:paraId="0F83E25D" w14:textId="77777777" w:rsidR="003745C9" w:rsidRPr="003745C9" w:rsidRDefault="003745C9" w:rsidP="003745C9">
      <w:pPr>
        <w:numPr>
          <w:ilvl w:val="0"/>
          <w:numId w:val="11"/>
        </w:numPr>
      </w:pPr>
      <w:r w:rsidRPr="003745C9">
        <w:t xml:space="preserve">compact row height </w:t>
      </w:r>
    </w:p>
    <w:p w14:paraId="518FC880" w14:textId="77777777" w:rsidR="003745C9" w:rsidRPr="003745C9" w:rsidRDefault="003745C9" w:rsidP="003745C9">
      <w:pPr>
        <w:numPr>
          <w:ilvl w:val="0"/>
          <w:numId w:val="11"/>
        </w:numPr>
      </w:pPr>
      <w:r w:rsidRPr="003745C9">
        <w:t xml:space="preserve">better numeric alignment </w:t>
      </w:r>
    </w:p>
    <w:p w14:paraId="140BB19E" w14:textId="77777777" w:rsidR="003745C9" w:rsidRPr="003745C9" w:rsidRDefault="003745C9" w:rsidP="003745C9">
      <w:pPr>
        <w:numPr>
          <w:ilvl w:val="0"/>
          <w:numId w:val="11"/>
        </w:numPr>
      </w:pPr>
      <w:r w:rsidRPr="003745C9">
        <w:t xml:space="preserve">status chips </w:t>
      </w:r>
    </w:p>
    <w:p w14:paraId="1FA9A915" w14:textId="77777777" w:rsidR="003745C9" w:rsidRPr="003745C9" w:rsidRDefault="003745C9" w:rsidP="003745C9">
      <w:r w:rsidRPr="003745C9">
        <w:pict w14:anchorId="2127EE42">
          <v:rect id="_x0000_i1117" style="width:0;height:1.5pt" o:hralign="center" o:hrstd="t" o:hr="t" fillcolor="#a0a0a0" stroked="f"/>
        </w:pict>
      </w:r>
    </w:p>
    <w:p w14:paraId="4AC84453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lastRenderedPageBreak/>
        <w:t>ISSUE 9 — DASHBOARD “WALKTHROUGH” SHOULD NOT BE TOP PRIORITY</w:t>
      </w:r>
    </w:p>
    <w:p w14:paraId="7FF1F8BE" w14:textId="77777777" w:rsidR="003745C9" w:rsidRPr="003745C9" w:rsidRDefault="003745C9" w:rsidP="003745C9">
      <w:r w:rsidRPr="003745C9">
        <w:t>Currently:</w:t>
      </w:r>
      <w:r w:rsidRPr="003745C9">
        <w:br/>
        <w:t>“Walkthrough · guided flows”</w:t>
      </w:r>
    </w:p>
    <w:p w14:paraId="00E09401" w14:textId="77777777" w:rsidR="003745C9" w:rsidRPr="003745C9" w:rsidRDefault="003745C9" w:rsidP="003745C9">
      <w:r w:rsidRPr="003745C9">
        <w:t>It should become:</w:t>
      </w:r>
    </w:p>
    <w:p w14:paraId="429A8AF5" w14:textId="77777777" w:rsidR="003745C9" w:rsidRPr="003745C9" w:rsidRDefault="003745C9" w:rsidP="003745C9">
      <w:pPr>
        <w:numPr>
          <w:ilvl w:val="0"/>
          <w:numId w:val="12"/>
        </w:numPr>
      </w:pPr>
      <w:r w:rsidRPr="003745C9">
        <w:t xml:space="preserve">collapsible help utility </w:t>
      </w:r>
    </w:p>
    <w:p w14:paraId="3DD1B35E" w14:textId="77777777" w:rsidR="003745C9" w:rsidRPr="003745C9" w:rsidRDefault="003745C9" w:rsidP="003745C9">
      <w:pPr>
        <w:numPr>
          <w:ilvl w:val="0"/>
          <w:numId w:val="12"/>
        </w:numPr>
      </w:pPr>
      <w:r w:rsidRPr="003745C9">
        <w:t xml:space="preserve">hidden by default </w:t>
      </w:r>
    </w:p>
    <w:p w14:paraId="30DB04B3" w14:textId="77777777" w:rsidR="003745C9" w:rsidRPr="003745C9" w:rsidRDefault="003745C9" w:rsidP="003745C9">
      <w:pPr>
        <w:numPr>
          <w:ilvl w:val="0"/>
          <w:numId w:val="12"/>
        </w:numPr>
      </w:pPr>
      <w:r w:rsidRPr="003745C9">
        <w:t xml:space="preserve">not first visual focus </w:t>
      </w:r>
    </w:p>
    <w:p w14:paraId="5D5021EA" w14:textId="77777777" w:rsidR="003745C9" w:rsidRPr="003745C9" w:rsidRDefault="003745C9" w:rsidP="003745C9">
      <w:r w:rsidRPr="003745C9">
        <w:pict w14:anchorId="13EC0D88">
          <v:rect id="_x0000_i1118" style="width:0;height:1.5pt" o:hralign="center" o:hrstd="t" o:hr="t" fillcolor="#a0a0a0" stroked="f"/>
        </w:pict>
      </w:r>
    </w:p>
    <w:p w14:paraId="6631F482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10 — MODULE COLOR CODING</w:t>
      </w:r>
    </w:p>
    <w:p w14:paraId="257E0BA6" w14:textId="77777777" w:rsidR="003745C9" w:rsidRPr="003745C9" w:rsidRDefault="003745C9" w:rsidP="003745C9">
      <w:r w:rsidRPr="003745C9">
        <w:t>Very important for scalability.</w:t>
      </w:r>
    </w:p>
    <w:p w14:paraId="6F91B2C6" w14:textId="77777777" w:rsidR="003745C9" w:rsidRPr="003745C9" w:rsidRDefault="003745C9" w:rsidP="003745C9">
      <w:r w:rsidRPr="003745C9">
        <w:t>Suggestion: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812"/>
      </w:tblGrid>
      <w:tr w:rsidR="003745C9" w:rsidRPr="003745C9" w14:paraId="19D5F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3D1B" w14:textId="77777777" w:rsidR="003745C9" w:rsidRPr="003745C9" w:rsidRDefault="003745C9" w:rsidP="003745C9">
            <w:pPr>
              <w:rPr>
                <w:b/>
                <w:bCs/>
              </w:rPr>
            </w:pPr>
            <w:r w:rsidRPr="003745C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329134B" w14:textId="77777777" w:rsidR="003745C9" w:rsidRPr="003745C9" w:rsidRDefault="003745C9" w:rsidP="003745C9">
            <w:pPr>
              <w:rPr>
                <w:b/>
                <w:bCs/>
              </w:rPr>
            </w:pPr>
            <w:r w:rsidRPr="003745C9">
              <w:rPr>
                <w:b/>
                <w:bCs/>
              </w:rPr>
              <w:t>Accent</w:t>
            </w:r>
          </w:p>
        </w:tc>
      </w:tr>
      <w:tr w:rsidR="003745C9" w:rsidRPr="003745C9" w14:paraId="4C723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406E" w14:textId="77777777" w:rsidR="003745C9" w:rsidRPr="003745C9" w:rsidRDefault="003745C9" w:rsidP="003745C9">
            <w:r w:rsidRPr="003745C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0B9A16A" w14:textId="77777777" w:rsidR="003745C9" w:rsidRPr="003745C9" w:rsidRDefault="003745C9" w:rsidP="003745C9">
            <w:r w:rsidRPr="003745C9">
              <w:t>Blue</w:t>
            </w:r>
          </w:p>
        </w:tc>
      </w:tr>
      <w:tr w:rsidR="003745C9" w:rsidRPr="003745C9" w14:paraId="1E9F7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A0E2" w14:textId="77777777" w:rsidR="003745C9" w:rsidRPr="003745C9" w:rsidRDefault="003745C9" w:rsidP="003745C9">
            <w:r w:rsidRPr="003745C9">
              <w:t>Sales</w:t>
            </w:r>
          </w:p>
        </w:tc>
        <w:tc>
          <w:tcPr>
            <w:tcW w:w="0" w:type="auto"/>
            <w:vAlign w:val="center"/>
            <w:hideMark/>
          </w:tcPr>
          <w:p w14:paraId="4A00E008" w14:textId="77777777" w:rsidR="003745C9" w:rsidRPr="003745C9" w:rsidRDefault="003745C9" w:rsidP="003745C9">
            <w:r w:rsidRPr="003745C9">
              <w:t>Indigo</w:t>
            </w:r>
          </w:p>
        </w:tc>
      </w:tr>
      <w:tr w:rsidR="003745C9" w:rsidRPr="003745C9" w14:paraId="3C616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B249" w14:textId="77777777" w:rsidR="003745C9" w:rsidRPr="003745C9" w:rsidRDefault="003745C9" w:rsidP="003745C9">
            <w:r w:rsidRPr="003745C9">
              <w:t>Material Planning</w:t>
            </w:r>
          </w:p>
        </w:tc>
        <w:tc>
          <w:tcPr>
            <w:tcW w:w="0" w:type="auto"/>
            <w:vAlign w:val="center"/>
            <w:hideMark/>
          </w:tcPr>
          <w:p w14:paraId="1CBA9135" w14:textId="77777777" w:rsidR="003745C9" w:rsidRPr="003745C9" w:rsidRDefault="003745C9" w:rsidP="003745C9">
            <w:r w:rsidRPr="003745C9">
              <w:t>Orange</w:t>
            </w:r>
          </w:p>
        </w:tc>
      </w:tr>
      <w:tr w:rsidR="003745C9" w:rsidRPr="003745C9" w14:paraId="6AC2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1505" w14:textId="77777777" w:rsidR="003745C9" w:rsidRPr="003745C9" w:rsidRDefault="003745C9" w:rsidP="003745C9">
            <w:r w:rsidRPr="003745C9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E51FF76" w14:textId="77777777" w:rsidR="003745C9" w:rsidRPr="003745C9" w:rsidRDefault="003745C9" w:rsidP="003745C9">
            <w:r w:rsidRPr="003745C9">
              <w:t>Purple</w:t>
            </w:r>
          </w:p>
        </w:tc>
      </w:tr>
      <w:tr w:rsidR="003745C9" w:rsidRPr="003745C9" w14:paraId="73CC7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E89F" w14:textId="77777777" w:rsidR="003745C9" w:rsidRPr="003745C9" w:rsidRDefault="003745C9" w:rsidP="003745C9">
            <w:r w:rsidRPr="003745C9">
              <w:t>QC</w:t>
            </w:r>
          </w:p>
        </w:tc>
        <w:tc>
          <w:tcPr>
            <w:tcW w:w="0" w:type="auto"/>
            <w:vAlign w:val="center"/>
            <w:hideMark/>
          </w:tcPr>
          <w:p w14:paraId="584BECE8" w14:textId="77777777" w:rsidR="003745C9" w:rsidRPr="003745C9" w:rsidRDefault="003745C9" w:rsidP="003745C9">
            <w:r w:rsidRPr="003745C9">
              <w:t>Green</w:t>
            </w:r>
          </w:p>
        </w:tc>
      </w:tr>
      <w:tr w:rsidR="003745C9" w:rsidRPr="003745C9" w14:paraId="358A1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197A" w14:textId="77777777" w:rsidR="003745C9" w:rsidRPr="003745C9" w:rsidRDefault="003745C9" w:rsidP="003745C9">
            <w:r w:rsidRPr="003745C9">
              <w:t>Dispatch</w:t>
            </w:r>
          </w:p>
        </w:tc>
        <w:tc>
          <w:tcPr>
            <w:tcW w:w="0" w:type="auto"/>
            <w:vAlign w:val="center"/>
            <w:hideMark/>
          </w:tcPr>
          <w:p w14:paraId="0EE3002A" w14:textId="77777777" w:rsidR="003745C9" w:rsidRPr="003745C9" w:rsidRDefault="003745C9" w:rsidP="003745C9">
            <w:r w:rsidRPr="003745C9">
              <w:t>Cyan</w:t>
            </w:r>
          </w:p>
        </w:tc>
      </w:tr>
      <w:tr w:rsidR="003745C9" w:rsidRPr="003745C9" w14:paraId="037C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8552" w14:textId="77777777" w:rsidR="003745C9" w:rsidRPr="003745C9" w:rsidRDefault="003745C9" w:rsidP="003745C9">
            <w:r w:rsidRPr="003745C9">
              <w:t>Accounts</w:t>
            </w:r>
          </w:p>
        </w:tc>
        <w:tc>
          <w:tcPr>
            <w:tcW w:w="0" w:type="auto"/>
            <w:vAlign w:val="center"/>
            <w:hideMark/>
          </w:tcPr>
          <w:p w14:paraId="11B26293" w14:textId="77777777" w:rsidR="003745C9" w:rsidRPr="003745C9" w:rsidRDefault="003745C9" w:rsidP="003745C9">
            <w:r w:rsidRPr="003745C9">
              <w:t>Emerald</w:t>
            </w:r>
          </w:p>
        </w:tc>
      </w:tr>
      <w:tr w:rsidR="003745C9" w:rsidRPr="003745C9" w14:paraId="1F278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4CA2" w14:textId="77777777" w:rsidR="003745C9" w:rsidRPr="003745C9" w:rsidRDefault="003745C9" w:rsidP="003745C9">
            <w:r w:rsidRPr="003745C9">
              <w:t>Reports</w:t>
            </w:r>
          </w:p>
        </w:tc>
        <w:tc>
          <w:tcPr>
            <w:tcW w:w="0" w:type="auto"/>
            <w:vAlign w:val="center"/>
            <w:hideMark/>
          </w:tcPr>
          <w:p w14:paraId="2BA2C9E1" w14:textId="77777777" w:rsidR="003745C9" w:rsidRPr="003745C9" w:rsidRDefault="003745C9" w:rsidP="003745C9">
            <w:r w:rsidRPr="003745C9">
              <w:t>Slate</w:t>
            </w:r>
          </w:p>
        </w:tc>
      </w:tr>
    </w:tbl>
    <w:p w14:paraId="4B612D9A" w14:textId="77777777" w:rsidR="003745C9" w:rsidRPr="003745C9" w:rsidRDefault="003745C9" w:rsidP="003745C9">
      <w:r w:rsidRPr="003745C9">
        <w:t>This creates mental separation.</w:t>
      </w:r>
    </w:p>
    <w:p w14:paraId="6A1F56BE" w14:textId="77777777" w:rsidR="003745C9" w:rsidRPr="003745C9" w:rsidRDefault="003745C9" w:rsidP="003745C9">
      <w:r w:rsidRPr="003745C9">
        <w:pict w14:anchorId="61CFCCAE">
          <v:rect id="_x0000_i1119" style="width:0;height:1.5pt" o:hralign="center" o:hrstd="t" o:hr="t" fillcolor="#a0a0a0" stroked="f"/>
        </w:pict>
      </w:r>
    </w:p>
    <w:p w14:paraId="4F4FA325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11 — BACK BUTTON STYLE</w:t>
      </w:r>
    </w:p>
    <w:p w14:paraId="3D32A067" w14:textId="77777777" w:rsidR="003745C9" w:rsidRPr="003745C9" w:rsidRDefault="003745C9" w:rsidP="003745C9">
      <w:r w:rsidRPr="003745C9">
        <w:t>Current:</w:t>
      </w:r>
      <w:r w:rsidRPr="003745C9">
        <w:br/>
        <w:t>rounded pill button</w:t>
      </w:r>
    </w:p>
    <w:p w14:paraId="5A4060B7" w14:textId="77777777" w:rsidR="003745C9" w:rsidRPr="003745C9" w:rsidRDefault="003745C9" w:rsidP="003745C9">
      <w:r w:rsidRPr="003745C9">
        <w:t>Good direction, but:</w:t>
      </w:r>
      <w:r w:rsidRPr="003745C9">
        <w:br/>
        <w:t>too much space.</w:t>
      </w:r>
    </w:p>
    <w:p w14:paraId="72CB2964" w14:textId="77777777" w:rsidR="003745C9" w:rsidRPr="003745C9" w:rsidRDefault="003745C9" w:rsidP="003745C9">
      <w:r w:rsidRPr="003745C9">
        <w:t>Need:</w:t>
      </w:r>
      <w:r w:rsidRPr="003745C9">
        <w:br/>
        <w:t>compact smart-back style:</w:t>
      </w:r>
    </w:p>
    <w:p w14:paraId="76FFC428" w14:textId="77777777" w:rsidR="003745C9" w:rsidRPr="003745C9" w:rsidRDefault="003745C9" w:rsidP="003745C9">
      <w:pPr>
        <w:numPr>
          <w:ilvl w:val="0"/>
          <w:numId w:val="13"/>
        </w:numPr>
      </w:pPr>
      <w:r w:rsidRPr="003745C9">
        <w:t xml:space="preserve">small arrow </w:t>
      </w:r>
    </w:p>
    <w:p w14:paraId="4D1522D9" w14:textId="77777777" w:rsidR="003745C9" w:rsidRPr="003745C9" w:rsidRDefault="003745C9" w:rsidP="003745C9">
      <w:pPr>
        <w:numPr>
          <w:ilvl w:val="0"/>
          <w:numId w:val="13"/>
        </w:numPr>
      </w:pPr>
      <w:r w:rsidRPr="003745C9">
        <w:t xml:space="preserve">subtle hover </w:t>
      </w:r>
    </w:p>
    <w:p w14:paraId="3EE6C376" w14:textId="77777777" w:rsidR="003745C9" w:rsidRPr="003745C9" w:rsidRDefault="003745C9" w:rsidP="003745C9">
      <w:pPr>
        <w:numPr>
          <w:ilvl w:val="0"/>
          <w:numId w:val="13"/>
        </w:numPr>
      </w:pPr>
      <w:r w:rsidRPr="003745C9">
        <w:lastRenderedPageBreak/>
        <w:t xml:space="preserve">fixed position consistency </w:t>
      </w:r>
    </w:p>
    <w:p w14:paraId="35E55D89" w14:textId="77777777" w:rsidR="003745C9" w:rsidRPr="003745C9" w:rsidRDefault="003745C9" w:rsidP="003745C9">
      <w:r w:rsidRPr="003745C9">
        <w:pict w14:anchorId="7BEC2AD7">
          <v:rect id="_x0000_i1120" style="width:0;height:1.5pt" o:hralign="center" o:hrstd="t" o:hr="t" fillcolor="#a0a0a0" stroked="f"/>
        </w:pict>
      </w:r>
    </w:p>
    <w:p w14:paraId="3B42182D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ISSUE 12 — HEADER RIGHT SIDE TOO EMPTY</w:t>
      </w:r>
    </w:p>
    <w:p w14:paraId="71A65428" w14:textId="77777777" w:rsidR="003745C9" w:rsidRPr="003745C9" w:rsidRDefault="003745C9" w:rsidP="003745C9">
      <w:r w:rsidRPr="003745C9">
        <w:t>Current:</w:t>
      </w:r>
      <w:r w:rsidRPr="003745C9">
        <w:br/>
        <w:t>Admin + Logout only.</w:t>
      </w:r>
    </w:p>
    <w:p w14:paraId="14F76C42" w14:textId="77777777" w:rsidR="003745C9" w:rsidRPr="003745C9" w:rsidRDefault="003745C9" w:rsidP="003745C9">
      <w:r w:rsidRPr="003745C9">
        <w:t>Future:</w:t>
      </w:r>
    </w:p>
    <w:p w14:paraId="7300DED7" w14:textId="77777777" w:rsidR="003745C9" w:rsidRPr="003745C9" w:rsidRDefault="003745C9" w:rsidP="003745C9">
      <w:pPr>
        <w:numPr>
          <w:ilvl w:val="0"/>
          <w:numId w:val="14"/>
        </w:numPr>
      </w:pPr>
      <w:r w:rsidRPr="003745C9">
        <w:t xml:space="preserve">notifications </w:t>
      </w:r>
    </w:p>
    <w:p w14:paraId="0371C729" w14:textId="77777777" w:rsidR="003745C9" w:rsidRPr="003745C9" w:rsidRDefault="003745C9" w:rsidP="003745C9">
      <w:pPr>
        <w:numPr>
          <w:ilvl w:val="0"/>
          <w:numId w:val="14"/>
        </w:numPr>
      </w:pPr>
      <w:r w:rsidRPr="003745C9">
        <w:t xml:space="preserve">current role </w:t>
      </w:r>
    </w:p>
    <w:p w14:paraId="3EF2167C" w14:textId="77777777" w:rsidR="003745C9" w:rsidRPr="003745C9" w:rsidRDefault="003745C9" w:rsidP="003745C9">
      <w:pPr>
        <w:numPr>
          <w:ilvl w:val="0"/>
          <w:numId w:val="14"/>
        </w:numPr>
      </w:pPr>
      <w:r w:rsidRPr="003745C9">
        <w:t xml:space="preserve">company name </w:t>
      </w:r>
    </w:p>
    <w:p w14:paraId="68555B6D" w14:textId="77777777" w:rsidR="003745C9" w:rsidRPr="003745C9" w:rsidRDefault="003745C9" w:rsidP="003745C9">
      <w:pPr>
        <w:numPr>
          <w:ilvl w:val="0"/>
          <w:numId w:val="14"/>
        </w:numPr>
      </w:pPr>
      <w:r w:rsidRPr="003745C9">
        <w:t xml:space="preserve">profile </w:t>
      </w:r>
    </w:p>
    <w:p w14:paraId="2DA15045" w14:textId="77777777" w:rsidR="003745C9" w:rsidRPr="003745C9" w:rsidRDefault="003745C9" w:rsidP="003745C9">
      <w:pPr>
        <w:numPr>
          <w:ilvl w:val="0"/>
          <w:numId w:val="14"/>
        </w:numPr>
      </w:pPr>
      <w:r w:rsidRPr="003745C9">
        <w:t xml:space="preserve">global search </w:t>
      </w:r>
    </w:p>
    <w:p w14:paraId="20914195" w14:textId="77777777" w:rsidR="003745C9" w:rsidRPr="003745C9" w:rsidRDefault="003745C9" w:rsidP="003745C9">
      <w:r w:rsidRPr="003745C9">
        <w:t>Reserve space now.</w:t>
      </w:r>
    </w:p>
    <w:p w14:paraId="7F8DB4C9" w14:textId="77777777" w:rsidR="003745C9" w:rsidRPr="003745C9" w:rsidRDefault="003745C9" w:rsidP="003745C9">
      <w:r w:rsidRPr="003745C9">
        <w:pict w14:anchorId="2E346F12">
          <v:rect id="_x0000_i1121" style="width:0;height:1.5pt" o:hralign="center" o:hrstd="t" o:hr="t" fillcolor="#a0a0a0" stroked="f"/>
        </w:pict>
      </w:r>
    </w:p>
    <w:p w14:paraId="7A5D840B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VERY IMPORTANT FINAL SUGGESTION</w:t>
      </w:r>
    </w:p>
    <w:p w14:paraId="709F921A" w14:textId="77777777" w:rsidR="003745C9" w:rsidRPr="003745C9" w:rsidRDefault="003745C9" w:rsidP="003745C9">
      <w:r w:rsidRPr="003745C9">
        <w:t>You should now create:</w:t>
      </w:r>
    </w:p>
    <w:p w14:paraId="34B4F63E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ERP DESIGN SYSTEM v1</w:t>
      </w:r>
    </w:p>
    <w:p w14:paraId="1D5779AC" w14:textId="77777777" w:rsidR="003745C9" w:rsidRPr="003745C9" w:rsidRDefault="003745C9" w:rsidP="003745C9">
      <w:r w:rsidRPr="003745C9">
        <w:t>Before changing more pages.</w:t>
      </w:r>
    </w:p>
    <w:p w14:paraId="3FE38A76" w14:textId="77777777" w:rsidR="003745C9" w:rsidRPr="003745C9" w:rsidRDefault="003745C9" w:rsidP="003745C9">
      <w:r w:rsidRPr="003745C9">
        <w:t>Finalize:</w:t>
      </w:r>
    </w:p>
    <w:p w14:paraId="17439594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fonts </w:t>
      </w:r>
    </w:p>
    <w:p w14:paraId="16CE17E6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spacing </w:t>
      </w:r>
    </w:p>
    <w:p w14:paraId="7B7790D1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button system </w:t>
      </w:r>
    </w:p>
    <w:p w14:paraId="34FB9FF5" w14:textId="77777777" w:rsidR="003745C9" w:rsidRPr="003745C9" w:rsidRDefault="003745C9" w:rsidP="003745C9">
      <w:pPr>
        <w:numPr>
          <w:ilvl w:val="0"/>
          <w:numId w:val="15"/>
        </w:numPr>
      </w:pPr>
      <w:proofErr w:type="spellStart"/>
      <w:r w:rsidRPr="003745C9">
        <w:t>colors</w:t>
      </w:r>
      <w:proofErr w:type="spellEnd"/>
      <w:r w:rsidRPr="003745C9">
        <w:t xml:space="preserve"> </w:t>
      </w:r>
    </w:p>
    <w:p w14:paraId="34344190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cards </w:t>
      </w:r>
    </w:p>
    <w:p w14:paraId="53C3F6B2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tables </w:t>
      </w:r>
    </w:p>
    <w:p w14:paraId="1FDBEC26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page headers </w:t>
      </w:r>
    </w:p>
    <w:p w14:paraId="52FF2D58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badges </w:t>
      </w:r>
    </w:p>
    <w:p w14:paraId="227B6402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alerts </w:t>
      </w:r>
    </w:p>
    <w:p w14:paraId="72B86ECD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forms </w:t>
      </w:r>
    </w:p>
    <w:p w14:paraId="287F92A7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empty states </w:t>
      </w:r>
    </w:p>
    <w:p w14:paraId="4129E4F6" w14:textId="77777777" w:rsidR="003745C9" w:rsidRPr="003745C9" w:rsidRDefault="003745C9" w:rsidP="003745C9">
      <w:pPr>
        <w:numPr>
          <w:ilvl w:val="0"/>
          <w:numId w:val="15"/>
        </w:numPr>
      </w:pPr>
      <w:r w:rsidRPr="003745C9">
        <w:t xml:space="preserve">sidebar </w:t>
      </w:r>
      <w:proofErr w:type="spellStart"/>
      <w:r w:rsidRPr="003745C9">
        <w:t>behavior</w:t>
      </w:r>
      <w:proofErr w:type="spellEnd"/>
      <w:r w:rsidRPr="003745C9">
        <w:t xml:space="preserve"> </w:t>
      </w:r>
    </w:p>
    <w:p w14:paraId="7F419877" w14:textId="77777777" w:rsidR="003745C9" w:rsidRPr="003745C9" w:rsidRDefault="003745C9" w:rsidP="003745C9">
      <w:r w:rsidRPr="003745C9">
        <w:t>Then ALL pages follow same system.</w:t>
      </w:r>
    </w:p>
    <w:p w14:paraId="12830B0A" w14:textId="77777777" w:rsidR="003745C9" w:rsidRPr="003745C9" w:rsidRDefault="003745C9" w:rsidP="003745C9">
      <w:r w:rsidRPr="003745C9">
        <w:lastRenderedPageBreak/>
        <w:t>Otherwise:</w:t>
      </w:r>
      <w:r w:rsidRPr="003745C9">
        <w:br/>
        <w:t>every future change will again disturb UI/UX.</w:t>
      </w:r>
    </w:p>
    <w:p w14:paraId="484B3136" w14:textId="77777777" w:rsidR="003745C9" w:rsidRPr="003745C9" w:rsidRDefault="003745C9" w:rsidP="003745C9">
      <w:r w:rsidRPr="003745C9">
        <w:pict w14:anchorId="2C95CDD9">
          <v:rect id="_x0000_i1122" style="width:0;height:1.5pt" o:hralign="center" o:hrstd="t" o:hr="t" fillcolor="#a0a0a0" stroked="f"/>
        </w:pict>
      </w:r>
    </w:p>
    <w:p w14:paraId="07ABAF66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NEXT STEP</w:t>
      </w:r>
    </w:p>
    <w:p w14:paraId="60749A2B" w14:textId="77777777" w:rsidR="003745C9" w:rsidRPr="003745C9" w:rsidRDefault="003745C9" w:rsidP="003745C9">
      <w:r w:rsidRPr="003745C9">
        <w:t>Now send me:</w:t>
      </w:r>
    </w:p>
    <w:p w14:paraId="744B53B6" w14:textId="77777777" w:rsidR="003745C9" w:rsidRPr="003745C9" w:rsidRDefault="003745C9" w:rsidP="003745C9">
      <w:pPr>
        <w:rPr>
          <w:b/>
          <w:bCs/>
        </w:rPr>
      </w:pPr>
      <w:r w:rsidRPr="003745C9">
        <w:rPr>
          <w:b/>
          <w:bCs/>
        </w:rPr>
        <w:t>ONE PAGE WITH REAL DATA</w:t>
      </w:r>
    </w:p>
    <w:p w14:paraId="08D76322" w14:textId="77777777" w:rsidR="003745C9" w:rsidRPr="003745C9" w:rsidRDefault="003745C9" w:rsidP="003745C9">
      <w:r w:rsidRPr="003745C9">
        <w:t>Best options:</w:t>
      </w:r>
    </w:p>
    <w:p w14:paraId="4A02C620" w14:textId="77777777" w:rsidR="003745C9" w:rsidRPr="003745C9" w:rsidRDefault="003745C9" w:rsidP="003745C9">
      <w:pPr>
        <w:numPr>
          <w:ilvl w:val="0"/>
          <w:numId w:val="16"/>
        </w:numPr>
      </w:pPr>
      <w:r w:rsidRPr="003745C9">
        <w:t xml:space="preserve">Sales Order list </w:t>
      </w:r>
    </w:p>
    <w:p w14:paraId="67778AFF" w14:textId="77777777" w:rsidR="003745C9" w:rsidRPr="003745C9" w:rsidRDefault="003745C9" w:rsidP="003745C9">
      <w:pPr>
        <w:numPr>
          <w:ilvl w:val="0"/>
          <w:numId w:val="16"/>
        </w:numPr>
      </w:pPr>
      <w:r w:rsidRPr="003745C9">
        <w:t xml:space="preserve">Production page </w:t>
      </w:r>
    </w:p>
    <w:p w14:paraId="701C3C83" w14:textId="77777777" w:rsidR="003745C9" w:rsidRPr="003745C9" w:rsidRDefault="003745C9" w:rsidP="003745C9">
      <w:pPr>
        <w:numPr>
          <w:ilvl w:val="0"/>
          <w:numId w:val="16"/>
        </w:numPr>
      </w:pPr>
      <w:r w:rsidRPr="003745C9">
        <w:t xml:space="preserve">Dispatch page </w:t>
      </w:r>
    </w:p>
    <w:p w14:paraId="064A72AB" w14:textId="77777777" w:rsidR="003745C9" w:rsidRPr="003745C9" w:rsidRDefault="003745C9" w:rsidP="003745C9">
      <w:pPr>
        <w:numPr>
          <w:ilvl w:val="0"/>
          <w:numId w:val="16"/>
        </w:numPr>
      </w:pPr>
      <w:r w:rsidRPr="003745C9">
        <w:t xml:space="preserve">Requirement Sheet page </w:t>
      </w:r>
    </w:p>
    <w:p w14:paraId="711DAE02" w14:textId="77777777" w:rsidR="003745C9" w:rsidRPr="003745C9" w:rsidRDefault="003745C9" w:rsidP="003745C9">
      <w:r w:rsidRPr="003745C9">
        <w:t>with actual operational data.</w:t>
      </w:r>
    </w:p>
    <w:p w14:paraId="1AA98328" w14:textId="77777777" w:rsidR="003745C9" w:rsidRPr="003745C9" w:rsidRDefault="003745C9" w:rsidP="003745C9">
      <w:r w:rsidRPr="003745C9">
        <w:t>Because empty-state UI is only 40% audit.</w:t>
      </w:r>
      <w:r w:rsidRPr="003745C9">
        <w:br/>
        <w:t>Real workflow screens reveal:</w:t>
      </w:r>
    </w:p>
    <w:p w14:paraId="741955E4" w14:textId="77777777" w:rsidR="003745C9" w:rsidRPr="003745C9" w:rsidRDefault="003745C9" w:rsidP="003745C9">
      <w:pPr>
        <w:numPr>
          <w:ilvl w:val="0"/>
          <w:numId w:val="17"/>
        </w:numPr>
      </w:pPr>
      <w:r w:rsidRPr="003745C9">
        <w:t xml:space="preserve">spacing problems </w:t>
      </w:r>
    </w:p>
    <w:p w14:paraId="0B010D28" w14:textId="77777777" w:rsidR="003745C9" w:rsidRPr="003745C9" w:rsidRDefault="003745C9" w:rsidP="003745C9">
      <w:pPr>
        <w:numPr>
          <w:ilvl w:val="0"/>
          <w:numId w:val="17"/>
        </w:numPr>
      </w:pPr>
      <w:r w:rsidRPr="003745C9">
        <w:t xml:space="preserve">operator confusion </w:t>
      </w:r>
    </w:p>
    <w:p w14:paraId="42627ECA" w14:textId="77777777" w:rsidR="003745C9" w:rsidRPr="003745C9" w:rsidRDefault="003745C9" w:rsidP="003745C9">
      <w:pPr>
        <w:numPr>
          <w:ilvl w:val="0"/>
          <w:numId w:val="17"/>
        </w:numPr>
      </w:pPr>
      <w:r w:rsidRPr="003745C9">
        <w:t xml:space="preserve">hierarchy problems </w:t>
      </w:r>
    </w:p>
    <w:p w14:paraId="57A6DB41" w14:textId="77777777" w:rsidR="003745C9" w:rsidRPr="003745C9" w:rsidRDefault="003745C9" w:rsidP="003745C9">
      <w:pPr>
        <w:numPr>
          <w:ilvl w:val="0"/>
          <w:numId w:val="17"/>
        </w:numPr>
      </w:pPr>
      <w:r w:rsidRPr="003745C9">
        <w:t xml:space="preserve">scrolling issues </w:t>
      </w:r>
    </w:p>
    <w:p w14:paraId="37363E94" w14:textId="77777777" w:rsidR="003745C9" w:rsidRPr="003745C9" w:rsidRDefault="003745C9" w:rsidP="003745C9">
      <w:pPr>
        <w:numPr>
          <w:ilvl w:val="0"/>
          <w:numId w:val="17"/>
        </w:numPr>
      </w:pPr>
      <w:r w:rsidRPr="003745C9">
        <w:t xml:space="preserve">action conflicts </w:t>
      </w:r>
    </w:p>
    <w:p w14:paraId="370B982C" w14:textId="77777777" w:rsidR="003745C9" w:rsidRPr="003745C9" w:rsidRDefault="003745C9" w:rsidP="003745C9">
      <w:pPr>
        <w:numPr>
          <w:ilvl w:val="0"/>
          <w:numId w:val="17"/>
        </w:numPr>
      </w:pPr>
      <w:r w:rsidRPr="003745C9">
        <w:t>workflow inconsistencies.</w:t>
      </w:r>
    </w:p>
    <w:p w14:paraId="72D703C7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4097"/>
    <w:multiLevelType w:val="multilevel"/>
    <w:tmpl w:val="35C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F2AF1"/>
    <w:multiLevelType w:val="multilevel"/>
    <w:tmpl w:val="36E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04091"/>
    <w:multiLevelType w:val="multilevel"/>
    <w:tmpl w:val="5CD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F5E9C"/>
    <w:multiLevelType w:val="multilevel"/>
    <w:tmpl w:val="8F4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C1845"/>
    <w:multiLevelType w:val="multilevel"/>
    <w:tmpl w:val="684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2F1C"/>
    <w:multiLevelType w:val="multilevel"/>
    <w:tmpl w:val="27E8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8460A"/>
    <w:multiLevelType w:val="multilevel"/>
    <w:tmpl w:val="479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921CD"/>
    <w:multiLevelType w:val="multilevel"/>
    <w:tmpl w:val="BB8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74BB6"/>
    <w:multiLevelType w:val="multilevel"/>
    <w:tmpl w:val="87C4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500FF"/>
    <w:multiLevelType w:val="multilevel"/>
    <w:tmpl w:val="D50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802F4"/>
    <w:multiLevelType w:val="multilevel"/>
    <w:tmpl w:val="E22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4183B"/>
    <w:multiLevelType w:val="multilevel"/>
    <w:tmpl w:val="8C5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A5D8B"/>
    <w:multiLevelType w:val="multilevel"/>
    <w:tmpl w:val="E6B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055F9"/>
    <w:multiLevelType w:val="multilevel"/>
    <w:tmpl w:val="DA70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52200"/>
    <w:multiLevelType w:val="multilevel"/>
    <w:tmpl w:val="FF8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A1064"/>
    <w:multiLevelType w:val="multilevel"/>
    <w:tmpl w:val="13B0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F4D68"/>
    <w:multiLevelType w:val="multilevel"/>
    <w:tmpl w:val="B1B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367636">
    <w:abstractNumId w:val="1"/>
  </w:num>
  <w:num w:numId="2" w16cid:durableId="644166854">
    <w:abstractNumId w:val="9"/>
  </w:num>
  <w:num w:numId="3" w16cid:durableId="1238706533">
    <w:abstractNumId w:val="6"/>
  </w:num>
  <w:num w:numId="4" w16cid:durableId="404305015">
    <w:abstractNumId w:val="11"/>
  </w:num>
  <w:num w:numId="5" w16cid:durableId="1145775584">
    <w:abstractNumId w:val="16"/>
  </w:num>
  <w:num w:numId="6" w16cid:durableId="2118020622">
    <w:abstractNumId w:val="7"/>
  </w:num>
  <w:num w:numId="7" w16cid:durableId="386756839">
    <w:abstractNumId w:val="12"/>
  </w:num>
  <w:num w:numId="8" w16cid:durableId="1854762339">
    <w:abstractNumId w:val="0"/>
  </w:num>
  <w:num w:numId="9" w16cid:durableId="1013997688">
    <w:abstractNumId w:val="10"/>
  </w:num>
  <w:num w:numId="10" w16cid:durableId="1515419868">
    <w:abstractNumId w:val="4"/>
  </w:num>
  <w:num w:numId="11" w16cid:durableId="2067952665">
    <w:abstractNumId w:val="13"/>
  </w:num>
  <w:num w:numId="12" w16cid:durableId="588925409">
    <w:abstractNumId w:val="2"/>
  </w:num>
  <w:num w:numId="13" w16cid:durableId="474301870">
    <w:abstractNumId w:val="8"/>
  </w:num>
  <w:num w:numId="14" w16cid:durableId="593442052">
    <w:abstractNumId w:val="14"/>
  </w:num>
  <w:num w:numId="15" w16cid:durableId="1953391224">
    <w:abstractNumId w:val="3"/>
  </w:num>
  <w:num w:numId="16" w16cid:durableId="1100415260">
    <w:abstractNumId w:val="15"/>
  </w:num>
  <w:num w:numId="17" w16cid:durableId="1837499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C9"/>
    <w:rsid w:val="002819A2"/>
    <w:rsid w:val="003745C9"/>
    <w:rsid w:val="0089201D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E4F0"/>
  <w15:chartTrackingRefBased/>
  <w15:docId w15:val="{B9A6B471-9896-4653-BE06-CABAA791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C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C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C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45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45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2026-05-16T04:14:00Z</dcterms:created>
  <dcterms:modified xsi:type="dcterms:W3CDTF">2026-05-16T04:15:00Z</dcterms:modified>
</cp:coreProperties>
</file>