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261F" w14:textId="77777777" w:rsidR="00AA0E94" w:rsidRPr="00AA0E94" w:rsidRDefault="00AA0E94" w:rsidP="00AA0E94">
      <w:r w:rsidRPr="00AA0E94">
        <w:t>Excellent. These answers actually clarify the client's business much better.</w:t>
      </w:r>
    </w:p>
    <w:p w14:paraId="0BEB4217" w14:textId="77777777" w:rsidR="00AA0E94" w:rsidRPr="00AA0E94" w:rsidRDefault="00AA0E94" w:rsidP="00AA0E94">
      <w:r w:rsidRPr="00AA0E94">
        <w:t xml:space="preserve">After reading both the original questionnaire and the follow-up answers, I think we now understand the business model well enough to proceed to the </w:t>
      </w:r>
      <w:r w:rsidRPr="00AA0E94">
        <w:rPr>
          <w:b/>
          <w:bCs/>
        </w:rPr>
        <w:t>NO_QTY audit phase</w:t>
      </w:r>
      <w:r w:rsidRPr="00AA0E94">
        <w:t>.</w:t>
      </w:r>
    </w:p>
    <w:p w14:paraId="5B532320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What We Learned</w:t>
      </w:r>
    </w:p>
    <w:p w14:paraId="1F777A5D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1. NO_QTY is actually "Schedule-Based Manufacturing"</w:t>
      </w:r>
    </w:p>
    <w:p w14:paraId="459DFF4D" w14:textId="77777777" w:rsidR="00AA0E94" w:rsidRPr="00AA0E94" w:rsidRDefault="00AA0E94" w:rsidP="00AA0E94">
      <w:r w:rsidRPr="00AA0E94">
        <w:t>This is not a traditional Sales Order system.</w:t>
      </w:r>
    </w:p>
    <w:p w14:paraId="59580BAE" w14:textId="77777777" w:rsidR="00AA0E94" w:rsidRPr="00AA0E94" w:rsidRDefault="00AA0E94" w:rsidP="00AA0E94">
      <w:r w:rsidRPr="00AA0E94">
        <w:t>The real flow is:</w:t>
      </w:r>
    </w:p>
    <w:p w14:paraId="21C502D5" w14:textId="77777777" w:rsidR="00AA0E94" w:rsidRPr="00AA0E94" w:rsidRDefault="00AA0E94" w:rsidP="00AA0E94">
      <w:r w:rsidRPr="00AA0E94">
        <w:t>Open PO (Yearly / Long-term)</w:t>
      </w:r>
      <w:r w:rsidRPr="00AA0E94">
        <w:br/>
        <w:t>↓</w:t>
      </w:r>
      <w:r w:rsidRPr="00AA0E94">
        <w:br/>
        <w:t>Customer Daily Trigger</w:t>
      </w:r>
      <w:r w:rsidRPr="00AA0E94">
        <w:br/>
        <w:t>↓</w:t>
      </w:r>
      <w:r w:rsidRPr="00AA0E94">
        <w:br/>
        <w:t>Store checks available FG</w:t>
      </w:r>
      <w:r w:rsidRPr="00AA0E94">
        <w:br/>
        <w:t>↓</w:t>
      </w:r>
      <w:r w:rsidRPr="00AA0E94">
        <w:br/>
        <w:t>Immediate Dispatch (if stock available)</w:t>
      </w:r>
      <w:r w:rsidRPr="00AA0E94">
        <w:br/>
        <w:t>↓</w:t>
      </w:r>
      <w:r w:rsidRPr="00AA0E94">
        <w:br/>
        <w:t>RS generated for shortage + future trend demand</w:t>
      </w:r>
      <w:r w:rsidRPr="00AA0E94">
        <w:br/>
        <w:t>↓</w:t>
      </w:r>
      <w:r w:rsidRPr="00AA0E94">
        <w:br/>
        <w:t>Production</w:t>
      </w:r>
      <w:r w:rsidRPr="00AA0E94">
        <w:br/>
        <w:t>↓</w:t>
      </w:r>
      <w:r w:rsidRPr="00AA0E94">
        <w:br/>
        <w:t>QA</w:t>
      </w:r>
      <w:r w:rsidRPr="00AA0E94">
        <w:br/>
        <w:t>↓</w:t>
      </w:r>
      <w:r w:rsidRPr="00AA0E94">
        <w:br/>
        <w:t>FG Stock</w:t>
      </w:r>
      <w:r w:rsidRPr="00AA0E94">
        <w:br/>
        <w:t>↓</w:t>
      </w:r>
      <w:r w:rsidRPr="00AA0E94">
        <w:br/>
        <w:t>Future Dispatch</w:t>
      </w:r>
    </w:p>
    <w:p w14:paraId="1E0A5915" w14:textId="77777777" w:rsidR="00AA0E94" w:rsidRPr="00AA0E94" w:rsidRDefault="00AA0E94" w:rsidP="00AA0E94">
      <w:r w:rsidRPr="00AA0E94">
        <w:t>This is very different from the Regular SO flow.</w:t>
      </w:r>
    </w:p>
    <w:p w14:paraId="0E083AD9" w14:textId="77777777" w:rsidR="00AA0E94" w:rsidRPr="00AA0E94" w:rsidRDefault="00AA0E94" w:rsidP="00AA0E94">
      <w:r w:rsidRPr="00AA0E94">
        <w:pict w14:anchorId="6A813B2F">
          <v:rect id="_x0000_i1061" style="width:0;height:1.5pt" o:hralign="center" o:hrstd="t" o:hr="t" fillcolor="#a0a0a0" stroked="f"/>
        </w:pict>
      </w:r>
    </w:p>
    <w:p w14:paraId="6CC63D7E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2. RS is the Real Driver</w:t>
      </w:r>
    </w:p>
    <w:p w14:paraId="0C32007D" w14:textId="77777777" w:rsidR="00AA0E94" w:rsidRPr="00AA0E94" w:rsidRDefault="00AA0E94" w:rsidP="00AA0E94">
      <w:r w:rsidRPr="00AA0E94">
        <w:t>This answer is critical:</w:t>
      </w:r>
    </w:p>
    <w:p w14:paraId="75497CAB" w14:textId="77777777" w:rsidR="00AA0E94" w:rsidRPr="00AA0E94" w:rsidRDefault="00AA0E94" w:rsidP="00AA0E94">
      <w:r w:rsidRPr="00AA0E94">
        <w:t>Store generates RS based on remaining trigger quantity + trend quantity.</w:t>
      </w:r>
    </w:p>
    <w:p w14:paraId="1F40B458" w14:textId="77777777" w:rsidR="00AA0E94" w:rsidRPr="00AA0E94" w:rsidRDefault="00AA0E94" w:rsidP="00AA0E94">
      <w:r w:rsidRPr="00AA0E94">
        <w:t>That means:</w:t>
      </w:r>
    </w:p>
    <w:p w14:paraId="10535024" w14:textId="77777777" w:rsidR="00AA0E94" w:rsidRPr="00AA0E94" w:rsidRDefault="00AA0E94" w:rsidP="00AA0E94">
      <w:r w:rsidRPr="00AA0E94">
        <w:rPr>
          <w:b/>
          <w:bCs/>
        </w:rPr>
        <w:t>RS becomes the operational planning document.</w:t>
      </w:r>
    </w:p>
    <w:p w14:paraId="67362315" w14:textId="77777777" w:rsidR="00AA0E94" w:rsidRPr="00AA0E94" w:rsidRDefault="00AA0E94" w:rsidP="00AA0E94">
      <w:r w:rsidRPr="00AA0E94">
        <w:t>Not SO.</w:t>
      </w:r>
    </w:p>
    <w:p w14:paraId="22ECCAB3" w14:textId="77777777" w:rsidR="00AA0E94" w:rsidRPr="00AA0E94" w:rsidRDefault="00AA0E94" w:rsidP="00AA0E94">
      <w:r w:rsidRPr="00AA0E94">
        <w:t>Not WO.</w:t>
      </w:r>
    </w:p>
    <w:p w14:paraId="71290858" w14:textId="77777777" w:rsidR="00AA0E94" w:rsidRPr="00AA0E94" w:rsidRDefault="00AA0E94" w:rsidP="00AA0E94">
      <w:r w:rsidRPr="00AA0E94">
        <w:t>Not MPRS.</w:t>
      </w:r>
    </w:p>
    <w:p w14:paraId="4E321792" w14:textId="77777777" w:rsidR="00AA0E94" w:rsidRPr="00AA0E94" w:rsidRDefault="00AA0E94" w:rsidP="00AA0E94">
      <w:r w:rsidRPr="00AA0E94">
        <w:t>This is a major design direction.</w:t>
      </w:r>
    </w:p>
    <w:p w14:paraId="72BF22C3" w14:textId="77777777" w:rsidR="00AA0E94" w:rsidRPr="00AA0E94" w:rsidRDefault="00AA0E94" w:rsidP="00AA0E94">
      <w:r w:rsidRPr="00AA0E94">
        <w:pict w14:anchorId="7AC85F73">
          <v:rect id="_x0000_i1062" style="width:0;height:1.5pt" o:hralign="center" o:hrstd="t" o:hr="t" fillcolor="#a0a0a0" stroked="f"/>
        </w:pict>
      </w:r>
    </w:p>
    <w:p w14:paraId="29A5942B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3. Dispatch Happens Before Production Planning</w:t>
      </w:r>
    </w:p>
    <w:p w14:paraId="5031FCE1" w14:textId="77777777" w:rsidR="00AA0E94" w:rsidRPr="00AA0E94" w:rsidRDefault="00AA0E94" w:rsidP="00AA0E94">
      <w:r w:rsidRPr="00AA0E94">
        <w:lastRenderedPageBreak/>
        <w:t>In Regular SO:</w:t>
      </w:r>
    </w:p>
    <w:p w14:paraId="28BF139D" w14:textId="77777777" w:rsidR="00AA0E94" w:rsidRPr="00AA0E94" w:rsidRDefault="00AA0E94" w:rsidP="00AA0E94">
      <w:r w:rsidRPr="00AA0E94">
        <w:t>SO → Production → Dispatch</w:t>
      </w:r>
    </w:p>
    <w:p w14:paraId="456039A3" w14:textId="77777777" w:rsidR="00AA0E94" w:rsidRPr="00AA0E94" w:rsidRDefault="00AA0E94" w:rsidP="00AA0E94">
      <w:r w:rsidRPr="00AA0E94">
        <w:t>In NO_QTY:</w:t>
      </w:r>
    </w:p>
    <w:p w14:paraId="1790069F" w14:textId="77777777" w:rsidR="00AA0E94" w:rsidRPr="00AA0E94" w:rsidRDefault="00AA0E94" w:rsidP="00AA0E94">
      <w:r w:rsidRPr="00AA0E94">
        <w:t>Trigger → Dispatch Available Stock Immediately → Plan Remaining Production</w:t>
      </w:r>
    </w:p>
    <w:p w14:paraId="0B5AC487" w14:textId="77777777" w:rsidR="00AA0E94" w:rsidRPr="00AA0E94" w:rsidRDefault="00AA0E94" w:rsidP="00AA0E94">
      <w:r w:rsidRPr="00AA0E94">
        <w:t>This is a completely different operational philosophy.</w:t>
      </w:r>
    </w:p>
    <w:p w14:paraId="34321C73" w14:textId="77777777" w:rsidR="00AA0E94" w:rsidRPr="00AA0E94" w:rsidRDefault="00AA0E94" w:rsidP="00AA0E94">
      <w:r w:rsidRPr="00AA0E94">
        <w:pict w14:anchorId="7402B5C3">
          <v:rect id="_x0000_i1063" style="width:0;height:1.5pt" o:hralign="center" o:hrstd="t" o:hr="t" fillcolor="#a0a0a0" stroked="f"/>
        </w:pict>
      </w:r>
    </w:p>
    <w:p w14:paraId="017A4478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4. Trend-Based Production Exists</w:t>
      </w:r>
    </w:p>
    <w:p w14:paraId="4AA15728" w14:textId="77777777" w:rsidR="00AA0E94" w:rsidRPr="00AA0E94" w:rsidRDefault="00AA0E94" w:rsidP="00AA0E94">
      <w:r w:rsidRPr="00AA0E94">
        <w:t>The client said:</w:t>
      </w:r>
    </w:p>
    <w:p w14:paraId="2A996FC7" w14:textId="77777777" w:rsidR="00AA0E94" w:rsidRPr="00AA0E94" w:rsidRDefault="00AA0E94" w:rsidP="00AA0E94">
      <w:r w:rsidRPr="00AA0E94">
        <w:t>RS for remaining qty + qty based on trend.</w:t>
      </w:r>
    </w:p>
    <w:p w14:paraId="5B61E6DB" w14:textId="77777777" w:rsidR="00AA0E94" w:rsidRPr="00AA0E94" w:rsidRDefault="00AA0E94" w:rsidP="00AA0E94">
      <w:r w:rsidRPr="00AA0E94">
        <w:t>This means they are not producing only shortages.</w:t>
      </w:r>
    </w:p>
    <w:p w14:paraId="55E236ED" w14:textId="77777777" w:rsidR="00AA0E94" w:rsidRPr="00AA0E94" w:rsidRDefault="00AA0E94" w:rsidP="00AA0E94">
      <w:r w:rsidRPr="00AA0E94">
        <w:t>They are producing:</w:t>
      </w:r>
    </w:p>
    <w:p w14:paraId="6261F3FE" w14:textId="77777777" w:rsidR="00AA0E94" w:rsidRPr="00AA0E94" w:rsidRDefault="00AA0E94" w:rsidP="00AA0E94">
      <w:pPr>
        <w:numPr>
          <w:ilvl w:val="0"/>
          <w:numId w:val="1"/>
        </w:numPr>
      </w:pPr>
      <w:r w:rsidRPr="00AA0E94">
        <w:t xml:space="preserve">today's shortage </w:t>
      </w:r>
    </w:p>
    <w:p w14:paraId="62DA4591" w14:textId="77777777" w:rsidR="00AA0E94" w:rsidRPr="00AA0E94" w:rsidRDefault="00AA0E94" w:rsidP="00AA0E94">
      <w:pPr>
        <w:numPr>
          <w:ilvl w:val="0"/>
          <w:numId w:val="1"/>
        </w:numPr>
      </w:pPr>
      <w:r w:rsidRPr="00AA0E94">
        <w:t xml:space="preserve">expected future demand </w:t>
      </w:r>
    </w:p>
    <w:p w14:paraId="6AABB3E6" w14:textId="77777777" w:rsidR="00AA0E94" w:rsidRPr="00AA0E94" w:rsidRDefault="00AA0E94" w:rsidP="00AA0E94">
      <w:r w:rsidRPr="00AA0E94">
        <w:t>Therefore later we will need:</w:t>
      </w:r>
    </w:p>
    <w:p w14:paraId="582171CB" w14:textId="77777777" w:rsidR="00AA0E94" w:rsidRPr="00AA0E94" w:rsidRDefault="00AA0E94" w:rsidP="00AA0E94">
      <w:pPr>
        <w:numPr>
          <w:ilvl w:val="0"/>
          <w:numId w:val="2"/>
        </w:numPr>
      </w:pPr>
      <w:r w:rsidRPr="00AA0E94">
        <w:t xml:space="preserve">Trend quantity </w:t>
      </w:r>
    </w:p>
    <w:p w14:paraId="16176086" w14:textId="77777777" w:rsidR="00AA0E94" w:rsidRPr="00AA0E94" w:rsidRDefault="00AA0E94" w:rsidP="00AA0E94">
      <w:pPr>
        <w:numPr>
          <w:ilvl w:val="0"/>
          <w:numId w:val="2"/>
        </w:numPr>
      </w:pPr>
      <w:r w:rsidRPr="00AA0E94">
        <w:t xml:space="preserve">Safety quantity </w:t>
      </w:r>
    </w:p>
    <w:p w14:paraId="19DEBE1D" w14:textId="77777777" w:rsidR="00AA0E94" w:rsidRPr="00AA0E94" w:rsidRDefault="00AA0E94" w:rsidP="00AA0E94">
      <w:pPr>
        <w:numPr>
          <w:ilvl w:val="0"/>
          <w:numId w:val="2"/>
        </w:numPr>
      </w:pPr>
      <w:r w:rsidRPr="00AA0E94">
        <w:t xml:space="preserve">Planning quantity </w:t>
      </w:r>
    </w:p>
    <w:p w14:paraId="11301250" w14:textId="77777777" w:rsidR="00AA0E94" w:rsidRPr="00AA0E94" w:rsidRDefault="00AA0E94" w:rsidP="00AA0E94">
      <w:r w:rsidRPr="00AA0E94">
        <w:t>But not necessarily in Phase 1.</w:t>
      </w:r>
    </w:p>
    <w:p w14:paraId="7C3B4E3E" w14:textId="77777777" w:rsidR="00AA0E94" w:rsidRPr="00AA0E94" w:rsidRDefault="00AA0E94" w:rsidP="00AA0E94">
      <w:r w:rsidRPr="00AA0E94">
        <w:pict w14:anchorId="2703E4C4">
          <v:rect id="_x0000_i1064" style="width:0;height:1.5pt" o:hralign="center" o:hrstd="t" o:hr="t" fillcolor="#a0a0a0" stroked="f"/>
        </w:pict>
      </w:r>
    </w:p>
    <w:p w14:paraId="0A358FCC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5. Jobwork is Multi-Level</w:t>
      </w:r>
    </w:p>
    <w:p w14:paraId="43DA2E8B" w14:textId="77777777" w:rsidR="00AA0E94" w:rsidRPr="00AA0E94" w:rsidRDefault="00AA0E94" w:rsidP="00AA0E94">
      <w:r w:rsidRPr="00AA0E94">
        <w:t>Confirmed:</w:t>
      </w:r>
    </w:p>
    <w:p w14:paraId="2438757F" w14:textId="77777777" w:rsidR="00AA0E94" w:rsidRPr="00AA0E94" w:rsidRDefault="00AA0E94" w:rsidP="00AA0E94">
      <w:r w:rsidRPr="00AA0E94">
        <w:t>Item</w:t>
      </w:r>
      <w:r w:rsidRPr="00AA0E94">
        <w:br/>
        <w:t>↓</w:t>
      </w:r>
      <w:r w:rsidRPr="00AA0E94">
        <w:br/>
        <w:t>Jobworker A (Machining)</w:t>
      </w:r>
      <w:r w:rsidRPr="00AA0E94">
        <w:br/>
        <w:t>↓</w:t>
      </w:r>
      <w:r w:rsidRPr="00AA0E94">
        <w:br/>
        <w:t>Jobworker B (Plating)</w:t>
      </w:r>
      <w:r w:rsidRPr="00AA0E94">
        <w:br/>
        <w:t>↓</w:t>
      </w:r>
      <w:r w:rsidRPr="00AA0E94">
        <w:br/>
        <w:t>Jobworker C (Assembly)</w:t>
      </w:r>
    </w:p>
    <w:p w14:paraId="25004B4D" w14:textId="77777777" w:rsidR="00AA0E94" w:rsidRPr="00AA0E94" w:rsidRDefault="00AA0E94" w:rsidP="00AA0E94">
      <w:r w:rsidRPr="00AA0E94">
        <w:t>So jobwork must support:</w:t>
      </w:r>
    </w:p>
    <w:p w14:paraId="17558B5D" w14:textId="77777777" w:rsidR="00AA0E94" w:rsidRPr="00AA0E94" w:rsidRDefault="00AA0E94" w:rsidP="00AA0E94">
      <w:pPr>
        <w:numPr>
          <w:ilvl w:val="0"/>
          <w:numId w:val="3"/>
        </w:numPr>
      </w:pPr>
      <w:r w:rsidRPr="00AA0E94">
        <w:t xml:space="preserve">Multiple outwards </w:t>
      </w:r>
    </w:p>
    <w:p w14:paraId="47D01FB7" w14:textId="77777777" w:rsidR="00AA0E94" w:rsidRPr="00AA0E94" w:rsidRDefault="00AA0E94" w:rsidP="00AA0E94">
      <w:pPr>
        <w:numPr>
          <w:ilvl w:val="0"/>
          <w:numId w:val="3"/>
        </w:numPr>
      </w:pPr>
      <w:r w:rsidRPr="00AA0E94">
        <w:t xml:space="preserve">Multiple processes </w:t>
      </w:r>
    </w:p>
    <w:p w14:paraId="165D7A69" w14:textId="77777777" w:rsidR="00AA0E94" w:rsidRPr="00AA0E94" w:rsidRDefault="00AA0E94" w:rsidP="00AA0E94">
      <w:pPr>
        <w:numPr>
          <w:ilvl w:val="0"/>
          <w:numId w:val="3"/>
        </w:numPr>
      </w:pPr>
      <w:r w:rsidRPr="00AA0E94">
        <w:t xml:space="preserve">Multiple receipts </w:t>
      </w:r>
    </w:p>
    <w:p w14:paraId="1B2DDA33" w14:textId="77777777" w:rsidR="00AA0E94" w:rsidRPr="00AA0E94" w:rsidRDefault="00AA0E94" w:rsidP="00AA0E94">
      <w:r w:rsidRPr="00AA0E94">
        <w:t>This is important for future design.</w:t>
      </w:r>
    </w:p>
    <w:p w14:paraId="49189804" w14:textId="77777777" w:rsidR="00AA0E94" w:rsidRPr="00AA0E94" w:rsidRDefault="00AA0E94" w:rsidP="00AA0E94">
      <w:r w:rsidRPr="00AA0E94">
        <w:lastRenderedPageBreak/>
        <w:pict w14:anchorId="5B6BEE78">
          <v:rect id="_x0000_i1065" style="width:0;height:1.5pt" o:hralign="center" o:hrstd="t" o:hr="t" fillcolor="#a0a0a0" stroked="f"/>
        </w:pict>
      </w:r>
    </w:p>
    <w:p w14:paraId="4F8CA1DA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My Biggest Design Conclusion</w:t>
      </w:r>
    </w:p>
    <w:p w14:paraId="6129FE36" w14:textId="77777777" w:rsidR="00AA0E94" w:rsidRPr="00AA0E94" w:rsidRDefault="00AA0E94" w:rsidP="00AA0E94">
      <w:r w:rsidRPr="00AA0E94">
        <w:t>The client's answer changes my earlier view.</w:t>
      </w:r>
    </w:p>
    <w:p w14:paraId="230A4B8A" w14:textId="77777777" w:rsidR="00AA0E94" w:rsidRPr="00AA0E94" w:rsidRDefault="00AA0E94" w:rsidP="00AA0E94">
      <w:r w:rsidRPr="00AA0E94">
        <w:t>I no longer think we should start with MPRS.</w:t>
      </w:r>
    </w:p>
    <w:p w14:paraId="5D00B284" w14:textId="77777777" w:rsidR="00AA0E94" w:rsidRPr="00AA0E94" w:rsidRDefault="00AA0E94" w:rsidP="00AA0E94">
      <w:r w:rsidRPr="00AA0E94">
        <w:t>The client is not running MPRS today.</w:t>
      </w:r>
    </w:p>
    <w:p w14:paraId="7ECD536E" w14:textId="77777777" w:rsidR="00AA0E94" w:rsidRPr="00AA0E94" w:rsidRDefault="00AA0E94" w:rsidP="00AA0E94">
      <w:r w:rsidRPr="00AA0E94">
        <w:t>The client is running:</w:t>
      </w:r>
    </w:p>
    <w:p w14:paraId="2606AF3B" w14:textId="77777777" w:rsidR="00AA0E94" w:rsidRPr="00AA0E94" w:rsidRDefault="00AA0E94" w:rsidP="00AA0E94">
      <w:r w:rsidRPr="00AA0E94">
        <w:rPr>
          <w:b/>
          <w:bCs/>
        </w:rPr>
        <w:t>Trigger → Dispatch → RS → Production</w:t>
      </w:r>
    </w:p>
    <w:p w14:paraId="697D1F1B" w14:textId="77777777" w:rsidR="00AA0E94" w:rsidRPr="00AA0E94" w:rsidRDefault="00AA0E94" w:rsidP="00AA0E94">
      <w:r w:rsidRPr="00AA0E94">
        <w:t>Therefore:</w:t>
      </w:r>
    </w:p>
    <w:p w14:paraId="001F4340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Phase 1</w:t>
      </w:r>
    </w:p>
    <w:p w14:paraId="4A63AC11" w14:textId="77777777" w:rsidR="00AA0E94" w:rsidRPr="00AA0E94" w:rsidRDefault="00AA0E94" w:rsidP="00AA0E94">
      <w:r w:rsidRPr="00AA0E94">
        <w:t>Build the client's actual process.</w:t>
      </w:r>
    </w:p>
    <w:p w14:paraId="6CCCDC65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Phase 2</w:t>
      </w:r>
    </w:p>
    <w:p w14:paraId="0A2FFD37" w14:textId="77777777" w:rsidR="00AA0E94" w:rsidRPr="00AA0E94" w:rsidRDefault="00AA0E94" w:rsidP="00AA0E94">
      <w:r w:rsidRPr="00AA0E94">
        <w:t>Introduce MPRS and monthly planning.</w:t>
      </w:r>
    </w:p>
    <w:p w14:paraId="6E11D775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Phase 3</w:t>
      </w:r>
    </w:p>
    <w:p w14:paraId="3D839159" w14:textId="77777777" w:rsidR="00AA0E94" w:rsidRPr="00AA0E94" w:rsidRDefault="00AA0E94" w:rsidP="00AA0E94">
      <w:r w:rsidRPr="00AA0E94">
        <w:t>Introduce advanced forecasting.</w:t>
      </w:r>
    </w:p>
    <w:p w14:paraId="7B6BE842" w14:textId="77777777" w:rsidR="00AA0E94" w:rsidRPr="00AA0E94" w:rsidRDefault="00AA0E94" w:rsidP="00AA0E94">
      <w:r w:rsidRPr="00AA0E94">
        <w:t>This will give faster user acceptance.</w:t>
      </w:r>
    </w:p>
    <w:p w14:paraId="75BA1F83" w14:textId="77777777" w:rsidR="00AA0E94" w:rsidRPr="00AA0E94" w:rsidRDefault="00AA0E94" w:rsidP="00AA0E94">
      <w:r w:rsidRPr="00AA0E94">
        <w:pict w14:anchorId="56A8656F">
          <v:rect id="_x0000_i1066" style="width:0;height:1.5pt" o:hralign="center" o:hrstd="t" o:hr="t" fillcolor="#a0a0a0" stroked="f"/>
        </w:pict>
      </w:r>
    </w:p>
    <w:p w14:paraId="0057E865" w14:textId="77777777" w:rsidR="00AA0E94" w:rsidRPr="00AA0E94" w:rsidRDefault="00AA0E94" w:rsidP="00AA0E94">
      <w:pPr>
        <w:rPr>
          <w:b/>
          <w:bCs/>
        </w:rPr>
      </w:pPr>
      <w:r w:rsidRPr="00AA0E94">
        <w:rPr>
          <w:b/>
          <w:bCs/>
        </w:rPr>
        <w:t>What We Need Next</w:t>
      </w:r>
    </w:p>
    <w:p w14:paraId="477B0B49" w14:textId="77777777" w:rsidR="00AA0E94" w:rsidRPr="00AA0E94" w:rsidRDefault="00AA0E94" w:rsidP="00AA0E94">
      <w:r w:rsidRPr="00AA0E94">
        <w:t>Now we should follow your ERP rule:</w:t>
      </w:r>
    </w:p>
    <w:p w14:paraId="566CC9E2" w14:textId="77777777" w:rsidR="00AA0E94" w:rsidRPr="00AA0E94" w:rsidRDefault="00AA0E94" w:rsidP="00AA0E94">
      <w:r w:rsidRPr="00AA0E94">
        <w:rPr>
          <w:b/>
          <w:bCs/>
        </w:rPr>
        <w:t>Audit First.</w:t>
      </w:r>
    </w:p>
    <w:p w14:paraId="2689CD94" w14:textId="77777777" w:rsidR="00AA0E94" w:rsidRPr="00AA0E94" w:rsidRDefault="00AA0E94" w:rsidP="00AA0E94">
      <w:r w:rsidRPr="00AA0E94">
        <w:t>Do not design yet.</w:t>
      </w:r>
    </w:p>
    <w:p w14:paraId="0FA05E84" w14:textId="77777777" w:rsidR="00AA0E94" w:rsidRPr="00AA0E94" w:rsidRDefault="00AA0E94" w:rsidP="00AA0E94">
      <w:r w:rsidRPr="00AA0E94">
        <w:t>Do not code yet.</w:t>
      </w:r>
    </w:p>
    <w:p w14:paraId="1656A6D4" w14:textId="77777777" w:rsidR="00AA0E94" w:rsidRPr="00AA0E94" w:rsidRDefault="00AA0E94" w:rsidP="00AA0E94">
      <w:r w:rsidRPr="00AA0E94">
        <w:t>Ask Cursor for a complete audit of the existing NO_QTY implementation:</w:t>
      </w:r>
    </w:p>
    <w:p w14:paraId="154AC153" w14:textId="77777777" w:rsidR="00AA0E94" w:rsidRPr="00AA0E94" w:rsidRDefault="00AA0E94" w:rsidP="00AA0E94">
      <w:pPr>
        <w:numPr>
          <w:ilvl w:val="0"/>
          <w:numId w:val="4"/>
        </w:numPr>
      </w:pPr>
      <w:r w:rsidRPr="00AA0E94">
        <w:t xml:space="preserve">Database tables involved </w:t>
      </w:r>
    </w:p>
    <w:p w14:paraId="6FE74A5E" w14:textId="77777777" w:rsidR="00AA0E94" w:rsidRPr="00AA0E94" w:rsidRDefault="00AA0E94" w:rsidP="00AA0E94">
      <w:pPr>
        <w:numPr>
          <w:ilvl w:val="0"/>
          <w:numId w:val="4"/>
        </w:numPr>
      </w:pPr>
      <w:r w:rsidRPr="00AA0E94">
        <w:t xml:space="preserve">NO_QTY Sales Order flow </w:t>
      </w:r>
    </w:p>
    <w:p w14:paraId="171CE15A" w14:textId="77777777" w:rsidR="00AA0E94" w:rsidRPr="00AA0E94" w:rsidRDefault="00AA0E94" w:rsidP="00AA0E94">
      <w:pPr>
        <w:numPr>
          <w:ilvl w:val="0"/>
          <w:numId w:val="4"/>
        </w:numPr>
      </w:pPr>
      <w:r w:rsidRPr="00AA0E94">
        <w:t xml:space="preserve">Requirement Sheet flow </w:t>
      </w:r>
    </w:p>
    <w:p w14:paraId="49FDEE12" w14:textId="77777777" w:rsidR="00AA0E94" w:rsidRPr="00AA0E94" w:rsidRDefault="00AA0E94" w:rsidP="00AA0E94">
      <w:pPr>
        <w:numPr>
          <w:ilvl w:val="0"/>
          <w:numId w:val="4"/>
        </w:numPr>
      </w:pPr>
      <w:r w:rsidRPr="00AA0E94">
        <w:t xml:space="preserve">Auto WO creation flow </w:t>
      </w:r>
    </w:p>
    <w:p w14:paraId="2DA3011B" w14:textId="77777777" w:rsidR="00AA0E94" w:rsidRPr="00AA0E94" w:rsidRDefault="00AA0E94" w:rsidP="00AA0E94">
      <w:pPr>
        <w:numPr>
          <w:ilvl w:val="0"/>
          <w:numId w:val="4"/>
        </w:numPr>
      </w:pPr>
      <w:r w:rsidRPr="00AA0E94">
        <w:t xml:space="preserve">Last Shortage calculation </w:t>
      </w:r>
    </w:p>
    <w:p w14:paraId="616E371B" w14:textId="77777777" w:rsidR="00AA0E94" w:rsidRPr="00AA0E94" w:rsidRDefault="00AA0E94" w:rsidP="00AA0E94">
      <w:pPr>
        <w:numPr>
          <w:ilvl w:val="0"/>
          <w:numId w:val="4"/>
        </w:numPr>
      </w:pPr>
      <w:r w:rsidRPr="00AA0E94">
        <w:t xml:space="preserve">New Requirement calculation </w:t>
      </w:r>
    </w:p>
    <w:p w14:paraId="5C44FFE4" w14:textId="77777777" w:rsidR="00AA0E94" w:rsidRPr="00AA0E94" w:rsidRDefault="00AA0E94" w:rsidP="00AA0E94">
      <w:pPr>
        <w:numPr>
          <w:ilvl w:val="0"/>
          <w:numId w:val="4"/>
        </w:numPr>
      </w:pPr>
      <w:r w:rsidRPr="00AA0E94">
        <w:t xml:space="preserve">Dispatch integration </w:t>
      </w:r>
    </w:p>
    <w:p w14:paraId="5E19BC0C" w14:textId="77777777" w:rsidR="00AA0E94" w:rsidRPr="00AA0E94" w:rsidRDefault="00AA0E94" w:rsidP="00AA0E94">
      <w:pPr>
        <w:numPr>
          <w:ilvl w:val="0"/>
          <w:numId w:val="4"/>
        </w:numPr>
      </w:pPr>
      <w:r w:rsidRPr="00AA0E94">
        <w:t xml:space="preserve">Production integration </w:t>
      </w:r>
    </w:p>
    <w:p w14:paraId="1C4FF99E" w14:textId="77777777" w:rsidR="00AA0E94" w:rsidRPr="00AA0E94" w:rsidRDefault="00AA0E94" w:rsidP="00AA0E94">
      <w:pPr>
        <w:numPr>
          <w:ilvl w:val="0"/>
          <w:numId w:val="4"/>
        </w:numPr>
      </w:pPr>
      <w:r w:rsidRPr="00AA0E94">
        <w:t xml:space="preserve">QA integration </w:t>
      </w:r>
    </w:p>
    <w:p w14:paraId="4327F365" w14:textId="77777777" w:rsidR="00AA0E94" w:rsidRPr="00AA0E94" w:rsidRDefault="00AA0E94" w:rsidP="00AA0E94">
      <w:pPr>
        <w:numPr>
          <w:ilvl w:val="0"/>
          <w:numId w:val="4"/>
        </w:numPr>
      </w:pPr>
      <w:r w:rsidRPr="00AA0E94">
        <w:lastRenderedPageBreak/>
        <w:t xml:space="preserve">Reports/screens already available </w:t>
      </w:r>
    </w:p>
    <w:p w14:paraId="6EB15117" w14:textId="77777777" w:rsidR="00AA0E94" w:rsidRPr="00AA0E94" w:rsidRDefault="00AA0E94" w:rsidP="00AA0E94">
      <w:r w:rsidRPr="00AA0E94">
        <w:t>Only after that audit should we decide what to keep, modify, or rebuild.</w:t>
      </w:r>
    </w:p>
    <w:p w14:paraId="3CCD1C5C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6E57"/>
    <w:multiLevelType w:val="multilevel"/>
    <w:tmpl w:val="B17C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A09AC"/>
    <w:multiLevelType w:val="multilevel"/>
    <w:tmpl w:val="9F18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E2120"/>
    <w:multiLevelType w:val="multilevel"/>
    <w:tmpl w:val="1830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F637F"/>
    <w:multiLevelType w:val="multilevel"/>
    <w:tmpl w:val="891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9880">
    <w:abstractNumId w:val="0"/>
  </w:num>
  <w:num w:numId="2" w16cid:durableId="2000159428">
    <w:abstractNumId w:val="2"/>
  </w:num>
  <w:num w:numId="3" w16cid:durableId="1687629360">
    <w:abstractNumId w:val="3"/>
  </w:num>
  <w:num w:numId="4" w16cid:durableId="1355112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94"/>
    <w:rsid w:val="0089201D"/>
    <w:rsid w:val="00AA0E94"/>
    <w:rsid w:val="00AB45C4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06F8"/>
  <w15:chartTrackingRefBased/>
  <w15:docId w15:val="{046998BA-9F0F-44A2-A664-55794ADC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E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E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2026-06-02T14:08:00Z</dcterms:created>
  <dcterms:modified xsi:type="dcterms:W3CDTF">2026-06-02T14:08:00Z</dcterms:modified>
</cp:coreProperties>
</file>