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4"/>
        <w:gridCol w:w="1443"/>
      </w:tblGrid>
      <w:tr w:rsidR="000F1CC8" w:rsidRPr="000F1CC8" w14:paraId="5CC138BA" w14:textId="77777777" w:rsidTr="000F1CC8">
        <w:tc>
          <w:tcPr>
            <w:tcW w:w="0" w:type="auto"/>
            <w:hideMark/>
          </w:tcPr>
          <w:p w14:paraId="7B7BEB63" w14:textId="77777777" w:rsidR="000F1CC8" w:rsidRPr="000F1CC8" w:rsidRDefault="000F1CC8" w:rsidP="000F1CC8">
            <w:pPr>
              <w:spacing w:after="160" w:line="259" w:lineRule="auto"/>
              <w:rPr>
                <w:b/>
                <w:bCs/>
              </w:rPr>
            </w:pPr>
            <w:r w:rsidRPr="000F1CC8">
              <w:rPr>
                <w:b/>
                <w:bCs/>
              </w:rPr>
              <w:t>Work Type</w:t>
            </w:r>
          </w:p>
        </w:tc>
        <w:tc>
          <w:tcPr>
            <w:tcW w:w="0" w:type="auto"/>
            <w:hideMark/>
          </w:tcPr>
          <w:p w14:paraId="5C023BE9" w14:textId="77777777" w:rsidR="000F1CC8" w:rsidRPr="000F1CC8" w:rsidRDefault="000F1CC8" w:rsidP="000F1CC8">
            <w:pPr>
              <w:spacing w:after="160" w:line="259" w:lineRule="auto"/>
              <w:rPr>
                <w:b/>
                <w:bCs/>
              </w:rPr>
            </w:pPr>
            <w:r w:rsidRPr="000F1CC8">
              <w:rPr>
                <w:b/>
                <w:bCs/>
              </w:rPr>
              <w:t>Use</w:t>
            </w:r>
          </w:p>
        </w:tc>
      </w:tr>
      <w:tr w:rsidR="000F1CC8" w:rsidRPr="000F1CC8" w14:paraId="3C3E0B4B" w14:textId="77777777" w:rsidTr="000F1CC8">
        <w:tc>
          <w:tcPr>
            <w:tcW w:w="0" w:type="auto"/>
            <w:hideMark/>
          </w:tcPr>
          <w:p w14:paraId="7BAA24AA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ERP business logic</w:t>
            </w:r>
          </w:p>
        </w:tc>
        <w:tc>
          <w:tcPr>
            <w:tcW w:w="0" w:type="auto"/>
            <w:hideMark/>
          </w:tcPr>
          <w:p w14:paraId="494D7994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ChatGPT here</w:t>
            </w:r>
          </w:p>
        </w:tc>
      </w:tr>
      <w:tr w:rsidR="000F1CC8" w:rsidRPr="000F1CC8" w14:paraId="6EEAAA5E" w14:textId="77777777" w:rsidTr="000F1CC8">
        <w:tc>
          <w:tcPr>
            <w:tcW w:w="0" w:type="auto"/>
            <w:hideMark/>
          </w:tcPr>
          <w:p w14:paraId="3343FEA2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UX/UI decisions</w:t>
            </w:r>
          </w:p>
        </w:tc>
        <w:tc>
          <w:tcPr>
            <w:tcW w:w="0" w:type="auto"/>
            <w:hideMark/>
          </w:tcPr>
          <w:p w14:paraId="528C6424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ChatGPT here</w:t>
            </w:r>
          </w:p>
        </w:tc>
      </w:tr>
      <w:tr w:rsidR="000F1CC8" w:rsidRPr="000F1CC8" w14:paraId="678BA186" w14:textId="77777777" w:rsidTr="000F1CC8">
        <w:tc>
          <w:tcPr>
            <w:tcW w:w="0" w:type="auto"/>
            <w:hideMark/>
          </w:tcPr>
          <w:p w14:paraId="3B96CA91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Process flow decisions</w:t>
            </w:r>
          </w:p>
        </w:tc>
        <w:tc>
          <w:tcPr>
            <w:tcW w:w="0" w:type="auto"/>
            <w:hideMark/>
          </w:tcPr>
          <w:p w14:paraId="22E5DE3D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ChatGPT here</w:t>
            </w:r>
          </w:p>
        </w:tc>
      </w:tr>
      <w:tr w:rsidR="000F1CC8" w:rsidRPr="000F1CC8" w14:paraId="333118E9" w14:textId="77777777" w:rsidTr="000F1CC8">
        <w:tc>
          <w:tcPr>
            <w:tcW w:w="0" w:type="auto"/>
            <w:hideMark/>
          </w:tcPr>
          <w:p w14:paraId="72C089F0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“Should we implement this?”</w:t>
            </w:r>
          </w:p>
        </w:tc>
        <w:tc>
          <w:tcPr>
            <w:tcW w:w="0" w:type="auto"/>
            <w:hideMark/>
          </w:tcPr>
          <w:p w14:paraId="5F78AA7B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ChatGPT here</w:t>
            </w:r>
          </w:p>
        </w:tc>
      </w:tr>
      <w:tr w:rsidR="000F1CC8" w:rsidRPr="000F1CC8" w14:paraId="1409473A" w14:textId="77777777" w:rsidTr="000F1CC8">
        <w:tc>
          <w:tcPr>
            <w:tcW w:w="0" w:type="auto"/>
            <w:hideMark/>
          </w:tcPr>
          <w:p w14:paraId="7D956F84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Audit interpretation</w:t>
            </w:r>
          </w:p>
        </w:tc>
        <w:tc>
          <w:tcPr>
            <w:tcW w:w="0" w:type="auto"/>
            <w:hideMark/>
          </w:tcPr>
          <w:p w14:paraId="68E42917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ChatGPT here</w:t>
            </w:r>
          </w:p>
        </w:tc>
      </w:tr>
      <w:tr w:rsidR="000F1CC8" w:rsidRPr="000F1CC8" w14:paraId="16A45D31" w14:textId="77777777" w:rsidTr="000F1CC8">
        <w:tc>
          <w:tcPr>
            <w:tcW w:w="0" w:type="auto"/>
            <w:hideMark/>
          </w:tcPr>
          <w:p w14:paraId="42FE36D0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Convert decision into implementation prompt</w:t>
            </w:r>
          </w:p>
        </w:tc>
        <w:tc>
          <w:tcPr>
            <w:tcW w:w="0" w:type="auto"/>
            <w:hideMark/>
          </w:tcPr>
          <w:p w14:paraId="2D89B2FD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ChatGPT here</w:t>
            </w:r>
          </w:p>
        </w:tc>
      </w:tr>
      <w:tr w:rsidR="000F1CC8" w:rsidRPr="000F1CC8" w14:paraId="5980238A" w14:textId="77777777" w:rsidTr="000F1CC8">
        <w:tc>
          <w:tcPr>
            <w:tcW w:w="0" w:type="auto"/>
            <w:hideMark/>
          </w:tcPr>
          <w:p w14:paraId="3A97ED01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Actual code editing</w:t>
            </w:r>
          </w:p>
        </w:tc>
        <w:tc>
          <w:tcPr>
            <w:tcW w:w="0" w:type="auto"/>
            <w:hideMark/>
          </w:tcPr>
          <w:p w14:paraId="716C0EC9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Codex/Cursor</w:t>
            </w:r>
          </w:p>
        </w:tc>
      </w:tr>
      <w:tr w:rsidR="000F1CC8" w:rsidRPr="000F1CC8" w14:paraId="2D2A47C1" w14:textId="77777777" w:rsidTr="000F1CC8">
        <w:tc>
          <w:tcPr>
            <w:tcW w:w="0" w:type="auto"/>
            <w:hideMark/>
          </w:tcPr>
          <w:p w14:paraId="23E03BFA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Refactoring</w:t>
            </w:r>
          </w:p>
        </w:tc>
        <w:tc>
          <w:tcPr>
            <w:tcW w:w="0" w:type="auto"/>
            <w:hideMark/>
          </w:tcPr>
          <w:p w14:paraId="6C69AD4D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Codex</w:t>
            </w:r>
          </w:p>
        </w:tc>
      </w:tr>
      <w:tr w:rsidR="000F1CC8" w:rsidRPr="000F1CC8" w14:paraId="66BF1328" w14:textId="77777777" w:rsidTr="000F1CC8">
        <w:tc>
          <w:tcPr>
            <w:tcW w:w="0" w:type="auto"/>
            <w:hideMark/>
          </w:tcPr>
          <w:p w14:paraId="4A0F766D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File changes</w:t>
            </w:r>
          </w:p>
        </w:tc>
        <w:tc>
          <w:tcPr>
            <w:tcW w:w="0" w:type="auto"/>
            <w:hideMark/>
          </w:tcPr>
          <w:p w14:paraId="4E3F2018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Codex</w:t>
            </w:r>
          </w:p>
        </w:tc>
      </w:tr>
      <w:tr w:rsidR="000F1CC8" w:rsidRPr="000F1CC8" w14:paraId="38A7D204" w14:textId="77777777" w:rsidTr="000F1CC8">
        <w:tc>
          <w:tcPr>
            <w:tcW w:w="0" w:type="auto"/>
            <w:hideMark/>
          </w:tcPr>
          <w:p w14:paraId="4B4EC896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Running builds/tests</w:t>
            </w:r>
          </w:p>
        </w:tc>
        <w:tc>
          <w:tcPr>
            <w:tcW w:w="0" w:type="auto"/>
            <w:hideMark/>
          </w:tcPr>
          <w:p w14:paraId="28720147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Codex</w:t>
            </w:r>
          </w:p>
        </w:tc>
      </w:tr>
      <w:tr w:rsidR="000F1CC8" w:rsidRPr="000F1CC8" w14:paraId="64810972" w14:textId="77777777" w:rsidTr="000F1CC8">
        <w:tc>
          <w:tcPr>
            <w:tcW w:w="0" w:type="auto"/>
            <w:hideMark/>
          </w:tcPr>
          <w:p w14:paraId="1930B966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Searching codebase</w:t>
            </w:r>
          </w:p>
        </w:tc>
        <w:tc>
          <w:tcPr>
            <w:tcW w:w="0" w:type="auto"/>
            <w:hideMark/>
          </w:tcPr>
          <w:p w14:paraId="7D453EA4" w14:textId="77777777" w:rsidR="000F1CC8" w:rsidRPr="000F1CC8" w:rsidRDefault="000F1CC8" w:rsidP="000F1CC8">
            <w:pPr>
              <w:spacing w:after="160" w:line="259" w:lineRule="auto"/>
            </w:pPr>
            <w:r w:rsidRPr="000F1CC8">
              <w:t>Codex</w:t>
            </w:r>
          </w:p>
        </w:tc>
      </w:tr>
    </w:tbl>
    <w:p w14:paraId="14D0FB9B" w14:textId="77777777" w:rsidR="0089201D" w:rsidRDefault="008920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3"/>
        <w:gridCol w:w="1443"/>
      </w:tblGrid>
      <w:tr w:rsidR="004A3FB5" w:rsidRPr="004A3FB5" w14:paraId="72288FC8" w14:textId="77777777" w:rsidTr="004A3FB5">
        <w:tc>
          <w:tcPr>
            <w:tcW w:w="0" w:type="auto"/>
            <w:hideMark/>
          </w:tcPr>
          <w:p w14:paraId="7D7330A6" w14:textId="77777777" w:rsidR="004A3FB5" w:rsidRPr="004A3FB5" w:rsidRDefault="004A3FB5" w:rsidP="004A3FB5">
            <w:pPr>
              <w:spacing w:after="160" w:line="259" w:lineRule="auto"/>
              <w:rPr>
                <w:b/>
                <w:bCs/>
              </w:rPr>
            </w:pPr>
            <w:r w:rsidRPr="004A3FB5">
              <w:rPr>
                <w:b/>
                <w:bCs/>
              </w:rPr>
              <w:t>Task Type</w:t>
            </w:r>
          </w:p>
        </w:tc>
        <w:tc>
          <w:tcPr>
            <w:tcW w:w="0" w:type="auto"/>
            <w:hideMark/>
          </w:tcPr>
          <w:p w14:paraId="471E5826" w14:textId="77777777" w:rsidR="004A3FB5" w:rsidRPr="004A3FB5" w:rsidRDefault="004A3FB5" w:rsidP="004A3FB5">
            <w:pPr>
              <w:spacing w:after="160" w:line="259" w:lineRule="auto"/>
              <w:rPr>
                <w:b/>
                <w:bCs/>
              </w:rPr>
            </w:pPr>
            <w:r w:rsidRPr="004A3FB5">
              <w:rPr>
                <w:b/>
                <w:bCs/>
              </w:rPr>
              <w:t>Better Tool</w:t>
            </w:r>
          </w:p>
        </w:tc>
      </w:tr>
      <w:tr w:rsidR="004A3FB5" w:rsidRPr="004A3FB5" w14:paraId="0B1A76AD" w14:textId="77777777" w:rsidTr="004A3FB5">
        <w:tc>
          <w:tcPr>
            <w:tcW w:w="0" w:type="auto"/>
            <w:hideMark/>
          </w:tcPr>
          <w:p w14:paraId="1920CDAA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UI spacing/alignment/buttons</w:t>
            </w:r>
          </w:p>
        </w:tc>
        <w:tc>
          <w:tcPr>
            <w:tcW w:w="0" w:type="auto"/>
            <w:hideMark/>
          </w:tcPr>
          <w:p w14:paraId="1A7EBCB7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Cursor AI</w:t>
            </w:r>
          </w:p>
        </w:tc>
      </w:tr>
      <w:tr w:rsidR="004A3FB5" w:rsidRPr="004A3FB5" w14:paraId="00988C63" w14:textId="77777777" w:rsidTr="004A3FB5">
        <w:tc>
          <w:tcPr>
            <w:tcW w:w="0" w:type="auto"/>
            <w:hideMark/>
          </w:tcPr>
          <w:p w14:paraId="1147752F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Small frontend fixes</w:t>
            </w:r>
          </w:p>
        </w:tc>
        <w:tc>
          <w:tcPr>
            <w:tcW w:w="0" w:type="auto"/>
            <w:hideMark/>
          </w:tcPr>
          <w:p w14:paraId="7D675799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Cursor AI</w:t>
            </w:r>
          </w:p>
        </w:tc>
      </w:tr>
      <w:tr w:rsidR="004A3FB5" w:rsidRPr="004A3FB5" w14:paraId="3A456EB0" w14:textId="77777777" w:rsidTr="004A3FB5">
        <w:tc>
          <w:tcPr>
            <w:tcW w:w="0" w:type="auto"/>
            <w:hideMark/>
          </w:tcPr>
          <w:p w14:paraId="774E528E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CSS/Tailwind improvements</w:t>
            </w:r>
          </w:p>
        </w:tc>
        <w:tc>
          <w:tcPr>
            <w:tcW w:w="0" w:type="auto"/>
            <w:hideMark/>
          </w:tcPr>
          <w:p w14:paraId="12C21251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Cursor AI</w:t>
            </w:r>
          </w:p>
        </w:tc>
      </w:tr>
      <w:tr w:rsidR="004A3FB5" w:rsidRPr="004A3FB5" w14:paraId="3E7B3D6C" w14:textId="77777777" w:rsidTr="004A3FB5">
        <w:tc>
          <w:tcPr>
            <w:tcW w:w="0" w:type="auto"/>
            <w:hideMark/>
          </w:tcPr>
          <w:p w14:paraId="14B437CC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React component cleanup</w:t>
            </w:r>
          </w:p>
        </w:tc>
        <w:tc>
          <w:tcPr>
            <w:tcW w:w="0" w:type="auto"/>
            <w:hideMark/>
          </w:tcPr>
          <w:p w14:paraId="60CD4920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Cursor AI</w:t>
            </w:r>
          </w:p>
        </w:tc>
      </w:tr>
      <w:tr w:rsidR="004A3FB5" w:rsidRPr="004A3FB5" w14:paraId="1E424B3A" w14:textId="77777777" w:rsidTr="004A3FB5">
        <w:tc>
          <w:tcPr>
            <w:tcW w:w="0" w:type="auto"/>
            <w:hideMark/>
          </w:tcPr>
          <w:p w14:paraId="18F02830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ERP business logic</w:t>
            </w:r>
          </w:p>
        </w:tc>
        <w:tc>
          <w:tcPr>
            <w:tcW w:w="0" w:type="auto"/>
            <w:hideMark/>
          </w:tcPr>
          <w:p w14:paraId="504265A5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ChatGPT here</w:t>
            </w:r>
          </w:p>
        </w:tc>
      </w:tr>
      <w:tr w:rsidR="004A3FB5" w:rsidRPr="004A3FB5" w14:paraId="5FAFC505" w14:textId="77777777" w:rsidTr="004A3FB5">
        <w:tc>
          <w:tcPr>
            <w:tcW w:w="0" w:type="auto"/>
            <w:hideMark/>
          </w:tcPr>
          <w:p w14:paraId="704CB334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Complex audits across backend/frontend</w:t>
            </w:r>
          </w:p>
        </w:tc>
        <w:tc>
          <w:tcPr>
            <w:tcW w:w="0" w:type="auto"/>
            <w:hideMark/>
          </w:tcPr>
          <w:p w14:paraId="4983C880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Codex</w:t>
            </w:r>
          </w:p>
        </w:tc>
      </w:tr>
      <w:tr w:rsidR="004A3FB5" w:rsidRPr="004A3FB5" w14:paraId="705B1D56" w14:textId="77777777" w:rsidTr="004A3FB5">
        <w:tc>
          <w:tcPr>
            <w:tcW w:w="0" w:type="auto"/>
            <w:hideMark/>
          </w:tcPr>
          <w:p w14:paraId="75262795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Deep architectural debugging</w:t>
            </w:r>
          </w:p>
        </w:tc>
        <w:tc>
          <w:tcPr>
            <w:tcW w:w="0" w:type="auto"/>
            <w:hideMark/>
          </w:tcPr>
          <w:p w14:paraId="53C96601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Codex</w:t>
            </w:r>
          </w:p>
        </w:tc>
      </w:tr>
      <w:tr w:rsidR="004A3FB5" w:rsidRPr="004A3FB5" w14:paraId="6A206BA6" w14:textId="77777777" w:rsidTr="004A3FB5">
        <w:tc>
          <w:tcPr>
            <w:tcW w:w="0" w:type="auto"/>
            <w:hideMark/>
          </w:tcPr>
          <w:p w14:paraId="72815870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Large multi-file operational analysis</w:t>
            </w:r>
          </w:p>
        </w:tc>
        <w:tc>
          <w:tcPr>
            <w:tcW w:w="0" w:type="auto"/>
            <w:hideMark/>
          </w:tcPr>
          <w:p w14:paraId="672AA59D" w14:textId="77777777" w:rsidR="004A3FB5" w:rsidRPr="004A3FB5" w:rsidRDefault="004A3FB5" w:rsidP="004A3FB5">
            <w:pPr>
              <w:spacing w:after="160" w:line="259" w:lineRule="auto"/>
            </w:pPr>
            <w:r w:rsidRPr="004A3FB5">
              <w:t>Codex</w:t>
            </w:r>
          </w:p>
        </w:tc>
      </w:tr>
    </w:tbl>
    <w:p w14:paraId="731A50DC" w14:textId="77777777" w:rsidR="004A3FB5" w:rsidRDefault="004A3FB5"/>
    <w:p w14:paraId="7EBAF635" w14:textId="77777777" w:rsidR="00076698" w:rsidRDefault="000766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2811"/>
      </w:tblGrid>
      <w:tr w:rsidR="00076698" w:rsidRPr="00076698" w14:paraId="6A1BBB26" w14:textId="77777777" w:rsidTr="00076698">
        <w:tc>
          <w:tcPr>
            <w:tcW w:w="0" w:type="auto"/>
            <w:hideMark/>
          </w:tcPr>
          <w:p w14:paraId="3ADA7F50" w14:textId="77777777" w:rsidR="00076698" w:rsidRPr="00076698" w:rsidRDefault="00076698" w:rsidP="00076698">
            <w:pPr>
              <w:spacing w:after="160" w:line="259" w:lineRule="auto"/>
              <w:rPr>
                <w:b/>
                <w:bCs/>
              </w:rPr>
            </w:pPr>
            <w:r w:rsidRPr="00076698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B52FF5E" w14:textId="77777777" w:rsidR="00076698" w:rsidRPr="00076698" w:rsidRDefault="00076698" w:rsidP="00076698">
            <w:pPr>
              <w:spacing w:after="160" w:line="259" w:lineRule="auto"/>
              <w:rPr>
                <w:b/>
                <w:bCs/>
              </w:rPr>
            </w:pPr>
            <w:r w:rsidRPr="00076698">
              <w:rPr>
                <w:b/>
                <w:bCs/>
              </w:rPr>
              <w:t>Primary Focus</w:t>
            </w:r>
          </w:p>
        </w:tc>
      </w:tr>
      <w:tr w:rsidR="00076698" w:rsidRPr="00076698" w14:paraId="4C22191D" w14:textId="77777777" w:rsidTr="00076698">
        <w:tc>
          <w:tcPr>
            <w:tcW w:w="0" w:type="auto"/>
            <w:hideMark/>
          </w:tcPr>
          <w:p w14:paraId="44E78057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ADMIN</w:t>
            </w:r>
          </w:p>
        </w:tc>
        <w:tc>
          <w:tcPr>
            <w:tcW w:w="0" w:type="auto"/>
            <w:hideMark/>
          </w:tcPr>
          <w:p w14:paraId="003353CA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Full control</w:t>
            </w:r>
          </w:p>
        </w:tc>
      </w:tr>
      <w:tr w:rsidR="00076698" w:rsidRPr="00076698" w14:paraId="67636FD1" w14:textId="77777777" w:rsidTr="00076698">
        <w:tc>
          <w:tcPr>
            <w:tcW w:w="0" w:type="auto"/>
            <w:hideMark/>
          </w:tcPr>
          <w:p w14:paraId="532A583C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SALES</w:t>
            </w:r>
          </w:p>
        </w:tc>
        <w:tc>
          <w:tcPr>
            <w:tcW w:w="0" w:type="auto"/>
            <w:hideMark/>
          </w:tcPr>
          <w:p w14:paraId="1A87D0D6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Customer &amp; order flow</w:t>
            </w:r>
          </w:p>
        </w:tc>
      </w:tr>
      <w:tr w:rsidR="00076698" w:rsidRPr="00076698" w14:paraId="65ACDDAD" w14:textId="77777777" w:rsidTr="00076698">
        <w:tc>
          <w:tcPr>
            <w:tcW w:w="0" w:type="auto"/>
            <w:hideMark/>
          </w:tcPr>
          <w:p w14:paraId="6CC5891A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PRODUCTION</w:t>
            </w:r>
          </w:p>
        </w:tc>
        <w:tc>
          <w:tcPr>
            <w:tcW w:w="0" w:type="auto"/>
            <w:hideMark/>
          </w:tcPr>
          <w:p w14:paraId="7129A506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Manufacturing execution</w:t>
            </w:r>
          </w:p>
        </w:tc>
      </w:tr>
      <w:tr w:rsidR="00076698" w:rsidRPr="00076698" w14:paraId="7BE8BB6F" w14:textId="77777777" w:rsidTr="00076698">
        <w:tc>
          <w:tcPr>
            <w:tcW w:w="0" w:type="auto"/>
            <w:hideMark/>
          </w:tcPr>
          <w:p w14:paraId="33C1117C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QC</w:t>
            </w:r>
          </w:p>
        </w:tc>
        <w:tc>
          <w:tcPr>
            <w:tcW w:w="0" w:type="auto"/>
            <w:hideMark/>
          </w:tcPr>
          <w:p w14:paraId="10C8A182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Quality workflow</w:t>
            </w:r>
          </w:p>
        </w:tc>
      </w:tr>
      <w:tr w:rsidR="00076698" w:rsidRPr="00076698" w14:paraId="31D300B3" w14:textId="77777777" w:rsidTr="00076698">
        <w:tc>
          <w:tcPr>
            <w:tcW w:w="0" w:type="auto"/>
            <w:hideMark/>
          </w:tcPr>
          <w:p w14:paraId="2A6B8EE8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ACCOUNTS</w:t>
            </w:r>
          </w:p>
        </w:tc>
        <w:tc>
          <w:tcPr>
            <w:tcW w:w="0" w:type="auto"/>
            <w:hideMark/>
          </w:tcPr>
          <w:p w14:paraId="7B561E3D" w14:textId="77777777" w:rsidR="00076698" w:rsidRPr="00076698" w:rsidRDefault="00076698" w:rsidP="00076698">
            <w:pPr>
              <w:spacing w:after="160" w:line="259" w:lineRule="auto"/>
            </w:pPr>
            <w:r w:rsidRPr="00076698">
              <w:t>Billing &amp; commercial tracking</w:t>
            </w:r>
          </w:p>
        </w:tc>
      </w:tr>
    </w:tbl>
    <w:p w14:paraId="1DF203CF" w14:textId="77777777" w:rsidR="00076698" w:rsidRDefault="00076698"/>
    <w:sectPr w:rsidR="00076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C8"/>
    <w:rsid w:val="00076698"/>
    <w:rsid w:val="000F1CC8"/>
    <w:rsid w:val="003D5220"/>
    <w:rsid w:val="004A3FB5"/>
    <w:rsid w:val="0089201D"/>
    <w:rsid w:val="008E76AF"/>
    <w:rsid w:val="00B66B9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ABE9"/>
  <w15:chartTrackingRefBased/>
  <w15:docId w15:val="{ADDE1225-1B3D-4A83-8AAE-236B2148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1C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1C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1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3</cp:revision>
  <dcterms:created xsi:type="dcterms:W3CDTF">2026-05-10T03:14:00Z</dcterms:created>
  <dcterms:modified xsi:type="dcterms:W3CDTF">2026-05-10T12:06:00Z</dcterms:modified>
</cp:coreProperties>
</file>