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MS Mincho"/>
          <w:b/>
        </w:rPr>
      </w:pPr>
      <w:r>
        <w:rPr>
          <w:rFonts w:eastAsia="MS Mincho"/>
          <w:b/>
        </w:rPr>
        <w:t>CURRICULUM VITAE</w:t>
      </w:r>
    </w:p>
    <w:p>
      <w:pPr>
        <w:pStyle w:val="Normal"/>
        <w:rPr>
          <w:rFonts w:eastAsia="MS Mincho"/>
        </w:rPr>
      </w:pPr>
      <w:r>
        <w:rPr>
          <w:rFonts w:eastAsia="MS Mincho"/>
        </w:rPr>
      </w:r>
    </w:p>
    <w:p>
      <w:pPr>
        <w:pStyle w:val="Heading5"/>
        <w:shd w:fill="E0E0E0" w:val="clear"/>
        <w:jc w:val="left"/>
        <w:rPr>
          <w:rFonts w:ascii="Times New Roman" w:hAnsi="Times New Roman"/>
          <w:sz w:val="24"/>
        </w:rPr>
      </w:pPr>
      <w:r>
        <w:rPr>
          <w:rFonts w:ascii="Times New Roman" w:hAnsi="Times New Roman"/>
          <w:sz w:val="24"/>
        </w:rPr>
        <w:t>CHAITANYA ENEKEPALLI</w:t>
      </w:r>
    </w:p>
    <w:p>
      <w:pPr>
        <w:pStyle w:val="Normal"/>
        <w:spacing w:lineRule="auto" w:line="360"/>
        <w:rPr/>
      </w:pPr>
      <w:r>
        <w:rPr/>
        <w:t>S/o: Srinivasa Rao,</w:t>
      </w:r>
    </w:p>
    <w:p>
      <w:pPr>
        <w:pStyle w:val="NoSpacing"/>
        <w:spacing w:lineRule="auto" w:line="360"/>
        <w:rPr>
          <w:rFonts w:ascii="Times New Roman" w:hAnsi="Times New Roman"/>
          <w:sz w:val="26"/>
          <w:szCs w:val="24"/>
        </w:rPr>
      </w:pPr>
      <w:r>
        <w:rPr>
          <w:rFonts w:ascii="Times New Roman" w:hAnsi="Times New Roman"/>
          <w:sz w:val="26"/>
          <w:szCs w:val="24"/>
        </w:rPr>
        <w:t xml:space="preserve">H.No:MIG-137, </w:t>
      </w:r>
    </w:p>
    <w:p>
      <w:pPr>
        <w:pStyle w:val="Normal"/>
        <w:spacing w:lineRule="auto" w:line="360"/>
        <w:rPr>
          <w:rFonts w:eastAsia="MS Mincho"/>
        </w:rPr>
      </w:pPr>
      <w:r>
        <w:rPr>
          <w:sz w:val="26"/>
          <w:szCs w:val="24"/>
        </w:rPr>
        <w:t>Bharath Nagar</w:t>
      </w:r>
      <w:r>
        <w:rPr/>
        <w:t xml:space="preserve">,                          </w:t>
        <w:tab/>
        <w:tab/>
        <w:tab/>
        <w:t xml:space="preserve">      </w:t>
      </w:r>
      <w:r>
        <w:rPr>
          <w:rFonts w:eastAsia="MS Mincho"/>
          <w:b/>
        </w:rPr>
        <w:t xml:space="preserve">Mobile No: </w:t>
      </w:r>
      <w:r>
        <w:rPr>
          <w:rFonts w:eastAsia="MS Mincho"/>
        </w:rPr>
        <w:t>+91-7730814148</w:t>
      </w:r>
    </w:p>
    <w:p>
      <w:pPr>
        <w:pStyle w:val="Normal"/>
        <w:spacing w:lineRule="auto" w:line="360"/>
        <w:rPr>
          <w:rFonts w:eastAsia="MS Mincho"/>
          <w:color w:val="00000A"/>
          <w:u w:val="none"/>
        </w:rPr>
      </w:pPr>
      <w:r>
        <w:rPr/>
        <w:t>Hyderabad-</w:t>
      </w:r>
      <w:r>
        <w:rPr>
          <w:sz w:val="26"/>
          <w:szCs w:val="24"/>
        </w:rPr>
        <w:t>500018</w:t>
      </w:r>
      <w:r>
        <w:rPr/>
        <w:tab/>
        <w:t xml:space="preserve">                                        </w:t>
        <w:tab/>
        <w:t xml:space="preserve">      </w:t>
      </w:r>
      <w:r>
        <w:rPr>
          <w:rFonts w:eastAsia="MS Mincho"/>
          <w:b/>
          <w:color w:val="00000A"/>
          <w:u w:val="none"/>
        </w:rPr>
        <w:t>Email:</w:t>
      </w:r>
      <w:r>
        <w:rPr>
          <w:rFonts w:eastAsia="MS Mincho"/>
          <w:color w:val="00000A"/>
          <w:u w:val="none"/>
        </w:rPr>
        <w:t xml:space="preserve"> chaitu08520@gmail.com</w:t>
      </w:r>
    </w:p>
    <w:p>
      <w:pPr>
        <w:pStyle w:val="Normal"/>
        <w:ind w:left="5760" w:right="0" w:hanging="0"/>
        <w:rPr>
          <w:rFonts w:eastAsia="MS Mincho"/>
        </w:rPr>
      </w:pPr>
      <w:r>
        <w:rPr>
          <w:rFonts w:eastAsia="MS Mincho"/>
        </w:rPr>
        <w:pict>
          <v:line id="shape_0" from="0pt,7.1pt" to="467.85pt,7.1pt" stroked="t" style="position:absolute">
            <v:stroke color="silver" weight="19080" joinstyle="round" endcap="flat"/>
            <v:fill on="false" detectmouseclick="t"/>
          </v:line>
        </w:pict>
      </w:r>
    </w:p>
    <w:p>
      <w:pPr>
        <w:pStyle w:val="Normal"/>
        <w:ind w:left="5760" w:right="0" w:hanging="0"/>
        <w:rPr>
          <w:rFonts w:eastAsia="MS Mincho"/>
        </w:rPr>
      </w:pPr>
      <w:r>
        <w:rPr>
          <w:rFonts w:eastAsia="MS Mincho"/>
        </w:rPr>
      </w:r>
    </w:p>
    <w:tbl>
      <w:tblPr>
        <w:jc w:val="left"/>
        <w:tblInd w:w="98"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98" w:type="dxa"/>
          <w:bottom w:w="0" w:type="dxa"/>
          <w:right w:w="108" w:type="dxa"/>
        </w:tblCellMar>
      </w:tblPr>
      <w:tblGrid>
        <w:gridCol w:w="9377"/>
      </w:tblGrid>
      <w:tr>
        <w:trPr>
          <w:trHeight w:val="514" w:hRule="atLeast"/>
          <w:cantSplit w:val="false"/>
        </w:trPr>
        <w:tc>
          <w:tcPr>
            <w:tcW w:w="937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DFDFDF" w:val="clear"/>
            <w:tcMar>
              <w:left w:w="98" w:type="dxa"/>
            </w:tcMar>
            <w:vAlign w:val="center"/>
          </w:tcPr>
          <w:p>
            <w:pPr>
              <w:pStyle w:val="Normal"/>
              <w:rPr>
                <w:b/>
              </w:rPr>
            </w:pPr>
            <w:r>
              <w:rPr>
                <w:b/>
              </w:rPr>
              <w:t xml:space="preserve"> </w:t>
            </w:r>
            <w:r>
              <w:rPr>
                <w:b/>
              </w:rPr>
              <w:t>Experience Summary:</w:t>
            </w:r>
          </w:p>
        </w:tc>
      </w:tr>
      <w:tr>
        <w:trPr>
          <w:trHeight w:val="1223" w:hRule="atLeast"/>
          <w:cantSplit w:val="true"/>
        </w:trPr>
        <w:tc>
          <w:tcPr>
            <w:tcW w:w="9377"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TextBody"/>
              <w:rPr/>
            </w:pPr>
            <w:r>
              <w:rPr/>
            </w:r>
          </w:p>
          <w:p>
            <w:pPr>
              <w:pStyle w:val="TextBody"/>
              <w:numPr>
                <w:ilvl w:val="0"/>
                <w:numId w:val="1"/>
              </w:numPr>
              <w:rPr>
                <w:color w:val="000000"/>
                <w:shd w:fill="FFFFFF" w:val="clear"/>
              </w:rPr>
            </w:pPr>
            <w:r>
              <w:rPr>
                <w:color w:val="000000"/>
                <w:shd w:fill="FFFFFF" w:val="clear"/>
              </w:rPr>
              <w:t>Having 2</w:t>
            </w:r>
            <w:r>
              <w:rPr>
                <w:b/>
                <w:color w:val="000000"/>
                <w:shd w:fill="FFFFFF" w:val="clear"/>
              </w:rPr>
              <w:t xml:space="preserve"> years of Experience </w:t>
            </w:r>
            <w:r>
              <w:rPr>
                <w:color w:val="000000"/>
                <w:shd w:fill="FFFFFF" w:val="clear"/>
              </w:rPr>
              <w:t xml:space="preserve">in analysis, design and development of web based enterprise applications using </w:t>
            </w:r>
            <w:r>
              <w:rPr>
                <w:b/>
                <w:color w:val="000000"/>
                <w:shd w:fill="FFFFFF" w:val="clear"/>
              </w:rPr>
              <w:t xml:space="preserve">Java and J2EE </w:t>
            </w:r>
            <w:r>
              <w:rPr>
                <w:color w:val="000000"/>
                <w:shd w:fill="FFFFFF" w:val="clear"/>
              </w:rPr>
              <w:t>technologies.</w:t>
            </w:r>
          </w:p>
          <w:p>
            <w:pPr>
              <w:pStyle w:val="TextBody"/>
              <w:numPr>
                <w:ilvl w:val="0"/>
                <w:numId w:val="1"/>
              </w:numPr>
              <w:rPr/>
            </w:pPr>
            <w:r>
              <w:rPr/>
              <w:t>Experienced in dealing with clients and worked two months with client development team.</w:t>
            </w:r>
          </w:p>
          <w:p>
            <w:pPr>
              <w:pStyle w:val="TextBody"/>
              <w:numPr>
                <w:ilvl w:val="0"/>
                <w:numId w:val="1"/>
              </w:numPr>
              <w:rPr>
                <w:color w:val="000000"/>
                <w:shd w:fill="FFFFFF" w:val="clear"/>
              </w:rPr>
            </w:pPr>
            <w:r>
              <w:rPr>
                <w:color w:val="000000"/>
                <w:shd w:fill="FFFFFF" w:val="clear"/>
              </w:rPr>
              <w:t>Having experience in Object oriented and Service oriented development.</w:t>
            </w:r>
          </w:p>
          <w:p>
            <w:pPr>
              <w:pStyle w:val="Normal"/>
              <w:numPr>
                <w:ilvl w:val="0"/>
                <w:numId w:val="1"/>
              </w:numPr>
              <w:spacing w:lineRule="auto" w:line="276"/>
              <w:rPr>
                <w:b w:val="false"/>
                <w:bCs w:val="false"/>
                <w:color w:val="000000"/>
                <w:sz w:val="24"/>
                <w:szCs w:val="24"/>
                <w:shd w:fill="FFFFFF" w:val="clear"/>
              </w:rPr>
            </w:pPr>
            <w:r>
              <w:rPr>
                <w:b w:val="false"/>
                <w:bCs w:val="false"/>
                <w:color w:val="000000"/>
                <w:sz w:val="24"/>
                <w:szCs w:val="24"/>
                <w:shd w:fill="FFFFFF" w:val="clear"/>
              </w:rPr>
              <w:t xml:space="preserve">Good Knowledge on </w:t>
            </w:r>
            <w:r>
              <w:rPr>
                <w:b/>
                <w:bCs/>
                <w:color w:val="000000"/>
                <w:sz w:val="24"/>
                <w:szCs w:val="24"/>
                <w:shd w:fill="FFFFFF" w:val="clear"/>
              </w:rPr>
              <w:t>Hibernate 3.0 ORM</w:t>
            </w:r>
            <w:r>
              <w:rPr>
                <w:b w:val="false"/>
                <w:bCs w:val="false"/>
                <w:color w:val="000000"/>
                <w:sz w:val="24"/>
                <w:szCs w:val="24"/>
                <w:shd w:fill="FFFFFF" w:val="clear"/>
              </w:rPr>
              <w:t xml:space="preserve"> framework.</w:t>
            </w:r>
          </w:p>
          <w:p>
            <w:pPr>
              <w:pStyle w:val="TextBody"/>
              <w:numPr>
                <w:ilvl w:val="0"/>
                <w:numId w:val="1"/>
              </w:numPr>
              <w:rPr>
                <w:color w:val="000000"/>
                <w:shd w:fill="FFFFFF" w:val="clear"/>
              </w:rPr>
            </w:pPr>
            <w:r>
              <w:rPr>
                <w:color w:val="000000"/>
                <w:shd w:fill="FFFFFF" w:val="clear"/>
              </w:rPr>
              <w:t xml:space="preserve">Experience in application development using </w:t>
            </w:r>
            <w:r>
              <w:rPr>
                <w:b/>
                <w:color w:val="000000"/>
                <w:sz w:val="26"/>
                <w:shd w:fill="FFFFFF" w:val="clear"/>
              </w:rPr>
              <w:t>REST Web and Spring MVC</w:t>
            </w:r>
            <w:r>
              <w:rPr>
                <w:color w:val="000000"/>
                <w:shd w:fill="FFFFFF" w:val="clear"/>
              </w:rPr>
              <w:t>.</w:t>
            </w:r>
          </w:p>
          <w:p>
            <w:pPr>
              <w:pStyle w:val="TextBody"/>
              <w:numPr>
                <w:ilvl w:val="0"/>
                <w:numId w:val="1"/>
              </w:numPr>
              <w:rPr>
                <w:color w:val="000000"/>
                <w:shd w:fill="FFFFFF" w:val="clear"/>
              </w:rPr>
            </w:pPr>
            <w:r>
              <w:rPr>
                <w:color w:val="000000"/>
                <w:shd w:fill="FFFFFF" w:val="clear"/>
              </w:rPr>
              <w:t xml:space="preserve">Good Knowledge on build environment using </w:t>
            </w:r>
            <w:r>
              <w:rPr>
                <w:b/>
                <w:color w:val="000000"/>
                <w:shd w:fill="FFFFFF" w:val="clear"/>
              </w:rPr>
              <w:t>Maven and Gradle</w:t>
            </w:r>
            <w:r>
              <w:rPr>
                <w:color w:val="000000"/>
                <w:shd w:fill="FFFFFF" w:val="clear"/>
              </w:rPr>
              <w:t>.</w:t>
            </w:r>
          </w:p>
          <w:p>
            <w:pPr>
              <w:pStyle w:val="TextBody"/>
              <w:numPr>
                <w:ilvl w:val="0"/>
                <w:numId w:val="1"/>
              </w:numPr>
              <w:rPr>
                <w:color w:val="000000"/>
                <w:shd w:fill="FFFFFF" w:val="clear"/>
              </w:rPr>
            </w:pPr>
            <w:r>
              <w:rPr>
                <w:color w:val="000000"/>
                <w:shd w:fill="FFFFFF" w:val="clear"/>
              </w:rPr>
              <w:t xml:space="preserve">Experience of using </w:t>
            </w:r>
            <w:r>
              <w:rPr>
                <w:b/>
                <w:color w:val="000000"/>
                <w:shd w:fill="FFFFFF" w:val="clear"/>
              </w:rPr>
              <w:t>Tomcat 7.0 server</w:t>
            </w:r>
            <w:r>
              <w:rPr>
                <w:color w:val="000000"/>
                <w:shd w:fill="FFFFFF" w:val="clear"/>
              </w:rPr>
              <w:t>.</w:t>
            </w:r>
          </w:p>
          <w:p>
            <w:pPr>
              <w:pStyle w:val="TextBody"/>
              <w:numPr>
                <w:ilvl w:val="0"/>
                <w:numId w:val="1"/>
              </w:numPr>
              <w:rPr/>
            </w:pPr>
            <w:r>
              <w:rPr/>
              <w:t xml:space="preserve">Development work experience in </w:t>
            </w:r>
            <w:r>
              <w:rPr>
                <w:b/>
              </w:rPr>
              <w:t>agile process – scrum methodologies</w:t>
            </w:r>
            <w:r>
              <w:rPr/>
              <w:t>.</w:t>
            </w:r>
          </w:p>
          <w:p>
            <w:pPr>
              <w:pStyle w:val="TextBody"/>
              <w:numPr>
                <w:ilvl w:val="0"/>
                <w:numId w:val="1"/>
              </w:numPr>
              <w:rPr/>
            </w:pPr>
            <w:r>
              <w:rPr/>
              <w:t>A key learner, having a good analyzing skill and ability to grasp easily.</w:t>
            </w:r>
          </w:p>
          <w:p>
            <w:pPr>
              <w:pStyle w:val="TextBody"/>
              <w:numPr>
                <w:ilvl w:val="0"/>
                <w:numId w:val="1"/>
              </w:numPr>
              <w:rPr/>
            </w:pPr>
            <w:r>
              <w:rPr/>
              <w:t>Excellent business communication and presentation skills.</w:t>
            </w:r>
          </w:p>
          <w:p>
            <w:pPr>
              <w:pStyle w:val="TextBody"/>
              <w:numPr>
                <w:ilvl w:val="0"/>
                <w:numId w:val="1"/>
              </w:numPr>
              <w:spacing w:before="0" w:after="120"/>
              <w:rPr/>
            </w:pPr>
            <w:r>
              <w:rPr/>
              <w:t>Taking leadership and provide the work guidance to less experienced personnel.</w:t>
            </w:r>
          </w:p>
        </w:tc>
      </w:tr>
    </w:tbl>
    <w:p>
      <w:pPr>
        <w:pStyle w:val="Footnotetext"/>
        <w:rPr>
          <w:sz w:val="24"/>
          <w:szCs w:val="24"/>
          <w:lang w:val="it-IT"/>
        </w:rPr>
      </w:pPr>
      <w:r>
        <w:rPr>
          <w:sz w:val="24"/>
          <w:szCs w:val="24"/>
          <w:lang w:val="it-IT"/>
        </w:rPr>
      </w:r>
    </w:p>
    <w:tbl>
      <w:tblPr>
        <w:jc w:val="left"/>
        <w:tblInd w:w="-10"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98" w:type="dxa"/>
          <w:bottom w:w="0" w:type="dxa"/>
          <w:right w:w="108" w:type="dxa"/>
        </w:tblCellMar>
      </w:tblPr>
      <w:tblGrid>
        <w:gridCol w:w="2198"/>
        <w:gridCol w:w="2962"/>
        <w:gridCol w:w="2093"/>
        <w:gridCol w:w="1078"/>
        <w:gridCol w:w="1134"/>
      </w:tblGrid>
      <w:tr>
        <w:trPr>
          <w:trHeight w:val="554" w:hRule="exact"/>
          <w:cantSplit w:val="false"/>
        </w:trPr>
        <w:tc>
          <w:tcPr>
            <w:tcW w:w="9465" w:type="dxa"/>
            <w:gridSpan w:val="5"/>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DFDFDF" w:val="clear"/>
            <w:tcMar>
              <w:left w:w="98" w:type="dxa"/>
            </w:tcMar>
            <w:vAlign w:val="center"/>
          </w:tcPr>
          <w:p>
            <w:pPr>
              <w:pStyle w:val="Normal"/>
              <w:rPr>
                <w:b/>
              </w:rPr>
            </w:pPr>
            <w:r>
              <w:rPr>
                <w:b/>
              </w:rPr>
              <w:t>Academic Profile:</w:t>
            </w:r>
          </w:p>
        </w:tc>
      </w:tr>
      <w:tr>
        <w:trPr>
          <w:trHeight w:val="595" w:hRule="exact"/>
          <w:cantSplit w:val="false"/>
        </w:trPr>
        <w:tc>
          <w:tcPr>
            <w:tcW w:w="21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b/>
              </w:rPr>
            </w:pPr>
            <w:r>
              <w:rPr>
                <w:b/>
              </w:rPr>
              <w:t>Degree</w:t>
            </w:r>
          </w:p>
        </w:tc>
        <w:tc>
          <w:tcPr>
            <w:tcW w:w="2962"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b/>
              </w:rPr>
            </w:pPr>
            <w:r>
              <w:rPr>
                <w:b/>
              </w:rPr>
              <w:t>College/Institution</w:t>
            </w:r>
          </w:p>
        </w:tc>
        <w:tc>
          <w:tcPr>
            <w:tcW w:w="209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b/>
              </w:rPr>
            </w:pPr>
            <w:r>
              <w:rPr>
                <w:b/>
              </w:rPr>
              <w:t>Board/University</w:t>
            </w:r>
          </w:p>
        </w:tc>
        <w:tc>
          <w:tcPr>
            <w:tcW w:w="1078" w:type="dxa"/>
            <w:tcBorders>
              <w:top w:val="single" w:sz="4" w:space="0" w:color="C0C0C0"/>
              <w:left w:val="single" w:sz="4" w:space="0" w:color="C0C0C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jc w:val="center"/>
              <w:rPr/>
            </w:pPr>
            <w:r>
              <w:rPr/>
              <w:t>Year</w:t>
            </w:r>
          </w:p>
        </w:tc>
        <w:tc>
          <w:tcPr>
            <w:tcW w:w="1134"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rPr/>
            </w:pPr>
            <w:r>
              <w:rPr/>
              <w:t>Percentage</w:t>
            </w:r>
          </w:p>
        </w:tc>
      </w:tr>
      <w:tr>
        <w:trPr>
          <w:trHeight w:val="1020" w:hRule="exact"/>
          <w:cantSplit w:val="false"/>
        </w:trPr>
        <w:tc>
          <w:tcPr>
            <w:tcW w:w="21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M.Tech</w:t>
            </w:r>
          </w:p>
        </w:tc>
        <w:tc>
          <w:tcPr>
            <w:tcW w:w="2962"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LakiReddy BaliReddy College Of Engineering,Mylavaram.</w:t>
            </w:r>
          </w:p>
          <w:p>
            <w:pPr>
              <w:pStyle w:val="Normal"/>
              <w:jc w:val="center"/>
              <w:rPr/>
            </w:pPr>
            <w:r>
              <w:rPr/>
            </w:r>
          </w:p>
        </w:tc>
        <w:tc>
          <w:tcPr>
            <w:tcW w:w="209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J.N.T.U.K</w:t>
            </w:r>
          </w:p>
        </w:tc>
        <w:tc>
          <w:tcPr>
            <w:tcW w:w="1078" w:type="dxa"/>
            <w:tcBorders>
              <w:top w:val="single" w:sz="4" w:space="0" w:color="C0C0C0"/>
              <w:left w:val="single" w:sz="4" w:space="0" w:color="C0C0C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jc w:val="center"/>
              <w:rPr/>
            </w:pPr>
            <w:r>
              <w:rPr/>
              <w:t>2014</w:t>
            </w:r>
          </w:p>
        </w:tc>
        <w:tc>
          <w:tcPr>
            <w:tcW w:w="1134"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jc w:val="center"/>
              <w:rPr/>
            </w:pPr>
            <w:r>
              <w:rPr/>
              <w:t>87%</w:t>
            </w:r>
          </w:p>
        </w:tc>
      </w:tr>
      <w:tr>
        <w:trPr>
          <w:trHeight w:val="907" w:hRule="exact"/>
          <w:cantSplit w:val="false"/>
        </w:trPr>
        <w:tc>
          <w:tcPr>
            <w:tcW w:w="2198" w:type="dxa"/>
            <w:tcBorders>
              <w:top w:val="single" w:sz="4" w:space="0" w:color="80808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B.Tech</w:t>
            </w:r>
          </w:p>
        </w:tc>
        <w:tc>
          <w:tcPr>
            <w:tcW w:w="2962" w:type="dxa"/>
            <w:tcBorders>
              <w:top w:val="single" w:sz="4" w:space="0" w:color="80808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Sri Vasavi Engineering College, Tadepalli Gudem</w:t>
            </w:r>
          </w:p>
          <w:p>
            <w:pPr>
              <w:pStyle w:val="Normal"/>
              <w:spacing w:lineRule="auto" w:line="360"/>
              <w:jc w:val="center"/>
              <w:rPr/>
            </w:pPr>
            <w:r>
              <w:rPr/>
            </w:r>
          </w:p>
        </w:tc>
        <w:tc>
          <w:tcPr>
            <w:tcW w:w="2093" w:type="dxa"/>
            <w:tcBorders>
              <w:top w:val="single" w:sz="4" w:space="0" w:color="80808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J.N.T.U.K</w:t>
            </w:r>
          </w:p>
        </w:tc>
        <w:tc>
          <w:tcPr>
            <w:tcW w:w="1078" w:type="dxa"/>
            <w:tcBorders>
              <w:top w:val="single" w:sz="4" w:space="0" w:color="808080"/>
              <w:left w:val="single" w:sz="4" w:space="0" w:color="C0C0C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2012</w:t>
            </w:r>
          </w:p>
        </w:tc>
        <w:tc>
          <w:tcPr>
            <w:tcW w:w="1134"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70%</w:t>
            </w:r>
          </w:p>
        </w:tc>
      </w:tr>
      <w:tr>
        <w:trPr>
          <w:trHeight w:val="1134" w:hRule="exact"/>
          <w:cantSplit w:val="false"/>
        </w:trPr>
        <w:tc>
          <w:tcPr>
            <w:tcW w:w="21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Intermediate (M.P.C.)</w:t>
            </w:r>
          </w:p>
        </w:tc>
        <w:tc>
          <w:tcPr>
            <w:tcW w:w="2962"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Sri Sai Chaitanya Jr.College</w:t>
            </w:r>
          </w:p>
        </w:tc>
        <w:tc>
          <w:tcPr>
            <w:tcW w:w="209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Board of Intermediate Education</w:t>
            </w:r>
          </w:p>
        </w:tc>
        <w:tc>
          <w:tcPr>
            <w:tcW w:w="1078" w:type="dxa"/>
            <w:tcBorders>
              <w:top w:val="single" w:sz="4" w:space="0" w:color="808080"/>
              <w:left w:val="single" w:sz="4" w:space="0" w:color="C0C0C0"/>
              <w:bottom w:val="single" w:sz="4" w:space="0" w:color="C0C0C0"/>
              <w:insideH w:val="single" w:sz="4" w:space="0" w:color="C0C0C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2008</w:t>
            </w:r>
          </w:p>
        </w:tc>
        <w:tc>
          <w:tcPr>
            <w:tcW w:w="1134"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89%</w:t>
            </w:r>
          </w:p>
        </w:tc>
      </w:tr>
      <w:tr>
        <w:trPr>
          <w:trHeight w:val="1134" w:hRule="exact"/>
          <w:cantSplit w:val="false"/>
        </w:trPr>
        <w:tc>
          <w:tcPr>
            <w:tcW w:w="21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center"/>
              <w:rPr/>
            </w:pPr>
            <w:r>
              <w:rPr/>
              <w:t>S.S.C</w:t>
            </w:r>
          </w:p>
        </w:tc>
        <w:tc>
          <w:tcPr>
            <w:tcW w:w="2962"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St.Joseph English Medium High School,Vijayawada</w:t>
            </w:r>
          </w:p>
        </w:tc>
        <w:tc>
          <w:tcPr>
            <w:tcW w:w="209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spacing w:lineRule="auto" w:line="360"/>
              <w:jc w:val="center"/>
              <w:rPr/>
            </w:pPr>
            <w:r>
              <w:rPr/>
              <w:t>State Board of Secondary Education</w:t>
            </w:r>
          </w:p>
        </w:tc>
        <w:tc>
          <w:tcPr>
            <w:tcW w:w="1078" w:type="dxa"/>
            <w:tcBorders>
              <w:top w:val="single" w:sz="4" w:space="0" w:color="C0C0C0"/>
              <w:left w:val="single" w:sz="4" w:space="0" w:color="C0C0C0"/>
              <w:bottom w:val="single" w:sz="4" w:space="0" w:color="C0C0C0"/>
              <w:insideH w:val="single" w:sz="4" w:space="0" w:color="C0C0C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2006</w:t>
            </w:r>
          </w:p>
        </w:tc>
        <w:tc>
          <w:tcPr>
            <w:tcW w:w="1134"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FFFFFF" w:val="clear"/>
            <w:tcMar>
              <w:left w:w="98" w:type="dxa"/>
            </w:tcMar>
            <w:vAlign w:val="center"/>
          </w:tcPr>
          <w:p>
            <w:pPr>
              <w:pStyle w:val="Normal"/>
              <w:spacing w:lineRule="auto" w:line="360"/>
              <w:jc w:val="center"/>
              <w:rPr/>
            </w:pPr>
            <w:r>
              <w:rPr/>
              <w:t>70%</w:t>
            </w:r>
          </w:p>
        </w:tc>
      </w:tr>
    </w:tbl>
    <w:p>
      <w:pPr>
        <w:pStyle w:val="Footnotetext"/>
        <w:rPr/>
      </w:pPr>
      <w:r>
        <w:rPr/>
      </w:r>
    </w:p>
    <w:tbl>
      <w:tblPr>
        <w:jc w:val="left"/>
        <w:tblInd w:w="98"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98" w:type="dxa"/>
          <w:bottom w:w="0" w:type="dxa"/>
          <w:right w:w="108" w:type="dxa"/>
        </w:tblCellMar>
      </w:tblPr>
      <w:tblGrid>
        <w:gridCol w:w="9377"/>
      </w:tblGrid>
      <w:tr>
        <w:trPr>
          <w:trHeight w:val="514" w:hRule="atLeast"/>
          <w:cantSplit w:val="false"/>
        </w:trPr>
        <w:tc>
          <w:tcPr>
            <w:tcW w:w="937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DFDFDF" w:val="clear"/>
            <w:tcMar>
              <w:left w:w="98" w:type="dxa"/>
            </w:tcMar>
            <w:vAlign w:val="center"/>
          </w:tcPr>
          <w:p>
            <w:pPr>
              <w:pStyle w:val="Normal"/>
              <w:rPr>
                <w:b/>
              </w:rPr>
            </w:pPr>
            <w:r>
              <w:rPr>
                <w:b/>
              </w:rPr>
              <w:t>Experience Profile:</w:t>
            </w:r>
          </w:p>
        </w:tc>
      </w:tr>
      <w:tr>
        <w:trPr>
          <w:trHeight w:val="595" w:hRule="atLeast"/>
          <w:cantSplit w:val="true"/>
        </w:trPr>
        <w:tc>
          <w:tcPr>
            <w:tcW w:w="9377"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TextBody"/>
              <w:numPr>
                <w:ilvl w:val="0"/>
                <w:numId w:val="1"/>
              </w:numPr>
              <w:spacing w:before="0" w:after="120"/>
              <w:rPr>
                <w:color w:val="000000"/>
                <w:shd w:fill="FFFFFF" w:val="clear"/>
              </w:rPr>
            </w:pPr>
            <w:r>
              <w:rPr>
                <w:color w:val="000000"/>
                <w:shd w:fill="FFFFFF" w:val="clear"/>
              </w:rPr>
              <w:t xml:space="preserve">Working as </w:t>
            </w:r>
            <w:r>
              <w:rPr>
                <w:b/>
                <w:color w:val="000000"/>
                <w:shd w:fill="FFFFFF" w:val="clear"/>
              </w:rPr>
              <w:t>Software Engineer</w:t>
            </w:r>
            <w:r>
              <w:rPr>
                <w:color w:val="000000"/>
                <w:shd w:fill="FFFFFF" w:val="clear"/>
              </w:rPr>
              <w:t xml:space="preserve"> at Valuelabs, Hyderabad from Augest 2014 to till date.</w:t>
            </w:r>
          </w:p>
        </w:tc>
      </w:tr>
    </w:tbl>
    <w:p>
      <w:pPr>
        <w:pStyle w:val="Normal"/>
        <w:rPr/>
      </w:pPr>
      <w:r>
        <w:rPr/>
      </w:r>
    </w:p>
    <w:tbl>
      <w:tblPr>
        <w:jc w:val="left"/>
        <w:tblInd w:w="98"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98" w:type="dxa"/>
          <w:bottom w:w="0" w:type="dxa"/>
          <w:right w:w="108" w:type="dxa"/>
        </w:tblCellMar>
      </w:tblPr>
      <w:tblGrid>
        <w:gridCol w:w="9377"/>
      </w:tblGrid>
      <w:tr>
        <w:trPr>
          <w:trHeight w:val="514" w:hRule="atLeast"/>
          <w:cantSplit w:val="false"/>
        </w:trPr>
        <w:tc>
          <w:tcPr>
            <w:tcW w:w="9377" w:type="dxa"/>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DFDFDF" w:val="clear"/>
            <w:tcMar>
              <w:left w:w="98" w:type="dxa"/>
            </w:tcMar>
            <w:vAlign w:val="center"/>
          </w:tcPr>
          <w:p>
            <w:pPr>
              <w:pStyle w:val="Normal"/>
              <w:rPr>
                <w:b/>
              </w:rPr>
            </w:pPr>
            <w:r>
              <w:rPr>
                <w:b/>
              </w:rPr>
              <w:t>Project Profile:</w:t>
            </w:r>
          </w:p>
        </w:tc>
      </w:tr>
      <w:tr>
        <w:trPr>
          <w:trHeight w:val="1223" w:hRule="atLeast"/>
          <w:cantSplit w:val="true"/>
        </w:trPr>
        <w:tc>
          <w:tcPr>
            <w:tcW w:w="9377"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TextBody"/>
              <w:spacing w:lineRule="auto" w:line="360"/>
              <w:rPr>
                <w:b/>
                <w:iCs/>
                <w:u w:val="single"/>
              </w:rPr>
            </w:pPr>
            <w:r>
              <w:rPr>
                <w:b/>
                <w:iCs/>
                <w:u w:val="single"/>
              </w:rPr>
              <w:t>Project#1:</w:t>
            </w:r>
          </w:p>
          <w:p>
            <w:pPr>
              <w:pStyle w:val="TextBody"/>
              <w:spacing w:lineRule="auto" w:line="360"/>
              <w:rPr>
                <w:b/>
                <w:bCs/>
              </w:rPr>
            </w:pPr>
            <w:r>
              <w:rPr>
                <w:b/>
              </w:rPr>
              <w:t xml:space="preserve"> </w:t>
            </w:r>
            <w:r>
              <w:rPr>
                <w:b/>
              </w:rPr>
              <w:t>Title</w:t>
            </w:r>
            <w:r>
              <w:rPr/>
              <w:tab/>
              <w:t xml:space="preserve">          </w:t>
            </w:r>
            <w:r>
              <w:rPr>
                <w:b/>
              </w:rPr>
              <w:t>:</w:t>
            </w:r>
            <w:r>
              <w:rPr/>
              <w:t xml:space="preserve"> SNAPFISH</w:t>
            </w:r>
            <w:r>
              <w:rPr>
                <w:b/>
                <w:bCs/>
              </w:rPr>
              <w:t xml:space="preserve"> (E-commerce site)</w:t>
            </w:r>
          </w:p>
          <w:p>
            <w:pPr>
              <w:pStyle w:val="TextBody"/>
              <w:spacing w:lineRule="auto" w:line="360"/>
              <w:rPr>
                <w:b/>
                <w:bCs/>
                <w:color w:val="000000"/>
              </w:rPr>
            </w:pPr>
            <w:r>
              <w:rPr>
                <w:b/>
                <w:bCs/>
              </w:rPr>
              <w:t>Client</w:t>
              <w:tab/>
              <w:t xml:space="preserve">          : </w:t>
            </w:r>
            <w:r>
              <w:rPr>
                <w:b/>
                <w:bCs/>
                <w:color w:val="000000"/>
              </w:rPr>
              <w:t>District Photo</w:t>
            </w:r>
          </w:p>
          <w:p>
            <w:pPr>
              <w:pStyle w:val="TextBody"/>
              <w:spacing w:lineRule="auto" w:line="360"/>
              <w:rPr/>
            </w:pPr>
            <w:r>
              <w:rPr>
                <w:b/>
              </w:rPr>
              <w:t xml:space="preserve">Technology  : </w:t>
            </w:r>
            <w:r>
              <w:rPr/>
              <w:t>Jdk1.7/8, Servlets,JSP, Hibernate3.0,JAX RS, Spring, Git.</w:t>
            </w:r>
          </w:p>
          <w:p>
            <w:pPr>
              <w:pStyle w:val="TextBody"/>
              <w:spacing w:lineRule="auto" w:line="360"/>
              <w:rPr>
                <w:b/>
              </w:rPr>
            </w:pPr>
            <w:r>
              <w:rPr>
                <w:b/>
              </w:rPr>
              <w:t xml:space="preserve">Team Size    : </w:t>
            </w:r>
            <w:r>
              <w:rPr/>
              <w:t>9</w:t>
            </w:r>
            <w:r>
              <w:rPr>
                <w:b/>
              </w:rPr>
              <w:t xml:space="preserve">     </w:t>
            </w:r>
          </w:p>
          <w:p>
            <w:pPr>
              <w:pStyle w:val="TextBody"/>
              <w:spacing w:lineRule="auto" w:line="360"/>
              <w:rPr/>
            </w:pPr>
            <w:r>
              <w:rPr>
                <w:b/>
              </w:rPr>
              <w:t>Role</w:t>
            </w:r>
            <w:r>
              <w:rPr/>
              <w:tab/>
              <w:t xml:space="preserve">          </w:t>
            </w:r>
            <w:r>
              <w:rPr>
                <w:b/>
              </w:rPr>
              <w:t>:</w:t>
            </w:r>
            <w:r>
              <w:rPr/>
              <w:t xml:space="preserve"> Developer</w:t>
            </w:r>
          </w:p>
          <w:p>
            <w:pPr>
              <w:pStyle w:val="TextBody"/>
              <w:spacing w:lineRule="auto" w:line="360"/>
              <w:rPr>
                <w:b/>
                <w:iCs/>
                <w:u w:val="single"/>
              </w:rPr>
            </w:pPr>
            <w:r>
              <w:rPr>
                <w:b/>
                <w:iCs/>
                <w:u w:val="single"/>
              </w:rPr>
              <w:t>Description</w:t>
            </w:r>
          </w:p>
          <w:p>
            <w:pPr>
              <w:pStyle w:val="TextBody"/>
              <w:spacing w:lineRule="auto" w:line="360"/>
              <w:rPr/>
            </w:pPr>
            <w:r>
              <w:rPr>
                <w:b/>
                <w:iCs/>
              </w:rPr>
              <w:t xml:space="preserve">                </w:t>
            </w:r>
            <w:r>
              <w:rPr>
                <w:b/>
                <w:iCs/>
                <w:color w:val="000000"/>
              </w:rPr>
              <w:t>Snapfish</w:t>
            </w:r>
            <w:r>
              <w:rPr>
                <w:color w:val="000000"/>
              </w:rPr>
              <w:t xml:space="preserve"> is a leading online photo service that allows its members to share, print and store their photos online and also services such as free unlimited online photo storage, free editing tools and software, film roll development and online photo sharing and more than 80 personalized photo products</w:t>
            </w:r>
            <w:r>
              <w:rPr/>
              <w:t xml:space="preserve">. </w:t>
            </w:r>
          </w:p>
          <w:p>
            <w:pPr>
              <w:pStyle w:val="TextBody"/>
              <w:spacing w:lineRule="auto" w:line="360"/>
              <w:rPr/>
            </w:pPr>
            <w:r>
              <w:rPr>
                <w:b/>
              </w:rPr>
              <w:t>Modules Description</w:t>
            </w:r>
            <w:r>
              <w:rPr/>
              <w:t xml:space="preserve"> : Store, Builder, Cart, Asset, Prints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Cs/>
              </w:rPr>
            </w:pPr>
            <w:r>
              <w:rPr>
                <w:b/>
                <w:bCs/>
              </w:rPr>
              <w:t>Roles &amp; Responsibilities:</w:t>
            </w:r>
          </w:p>
          <w:p>
            <w:pPr>
              <w:pStyle w:val="Normal"/>
              <w:numPr>
                <w:ilvl w:val="0"/>
                <w:numId w:val="2"/>
              </w:numPr>
              <w:spacing w:lineRule="auto" w:line="360"/>
              <w:rPr>
                <w:color w:val="000000"/>
              </w:rPr>
            </w:pPr>
            <w:r>
              <w:rPr>
                <w:color w:val="000000"/>
              </w:rPr>
              <w:t>Analysis of the specification of the project.</w:t>
            </w:r>
          </w:p>
          <w:p>
            <w:pPr>
              <w:pStyle w:val="Normal"/>
              <w:numPr>
                <w:ilvl w:val="0"/>
                <w:numId w:val="2"/>
              </w:numPr>
              <w:spacing w:lineRule="auto" w:line="360"/>
              <w:rPr>
                <w:color w:val="000000"/>
              </w:rPr>
            </w:pPr>
            <w:r>
              <w:rPr>
                <w:color w:val="000000"/>
              </w:rPr>
              <w:t>Involved in developing getting price details of different orders.</w:t>
            </w:r>
          </w:p>
          <w:p>
            <w:pPr>
              <w:pStyle w:val="Normal"/>
              <w:widowControl w:val="false"/>
              <w:numPr>
                <w:ilvl w:val="0"/>
                <w:numId w:val="2"/>
              </w:numPr>
              <w:suppressAutoHyphens w:val="true"/>
              <w:spacing w:lineRule="auto" w:line="360"/>
              <w:rPr/>
            </w:pPr>
            <w:r>
              <w:rPr/>
              <w:t>Involved in developing doing payments through different Payment Gateways(Braintree,Worldpay,Vantiv,BankOfFortCollins).</w:t>
            </w:r>
          </w:p>
          <w:p>
            <w:pPr>
              <w:pStyle w:val="Normal"/>
              <w:widowControl w:val="false"/>
              <w:numPr>
                <w:ilvl w:val="0"/>
                <w:numId w:val="2"/>
              </w:numPr>
              <w:suppressAutoHyphens w:val="true"/>
              <w:spacing w:lineRule="auto" w:line="360"/>
              <w:rPr/>
            </w:pPr>
            <w:r>
              <w:rPr/>
              <w:t>Involved in developing charge the order using Debit Card,Credit card and Paypal.</w:t>
            </w:r>
          </w:p>
          <w:p>
            <w:pPr>
              <w:pStyle w:val="Normal"/>
              <w:widowControl w:val="false"/>
              <w:numPr>
                <w:ilvl w:val="0"/>
                <w:numId w:val="2"/>
              </w:numPr>
              <w:suppressAutoHyphens w:val="true"/>
              <w:spacing w:lineRule="auto" w:line="360"/>
              <w:rPr/>
            </w:pPr>
            <w:r>
              <w:rPr/>
              <w:t>Involved in developing Full/Partial refunds to the cancelled products.</w:t>
            </w:r>
          </w:p>
          <w:p>
            <w:pPr>
              <w:pStyle w:val="Normal"/>
              <w:widowControl w:val="false"/>
              <w:numPr>
                <w:ilvl w:val="0"/>
                <w:numId w:val="3"/>
              </w:numPr>
              <w:suppressAutoHyphens w:val="true"/>
              <w:spacing w:lineRule="auto" w:line="360"/>
              <w:rPr/>
            </w:pPr>
            <w:r>
              <w:rPr/>
              <w:t>Involved in developing Login/Registration API for all the partners.</w:t>
            </w:r>
          </w:p>
          <w:p>
            <w:pPr>
              <w:pStyle w:val="Normal"/>
              <w:widowControl w:val="false"/>
              <w:numPr>
                <w:ilvl w:val="0"/>
                <w:numId w:val="3"/>
              </w:numPr>
              <w:suppressAutoHyphens w:val="true"/>
              <w:spacing w:lineRule="auto" w:line="360"/>
              <w:rPr/>
            </w:pPr>
            <w:r>
              <w:rPr/>
              <w:t>Involved in developing Oauth generation,</w:t>
            </w:r>
          </w:p>
          <w:p>
            <w:pPr>
              <w:pStyle w:val="Normal"/>
              <w:widowControl w:val="false"/>
              <w:numPr>
                <w:ilvl w:val="0"/>
                <w:numId w:val="3"/>
              </w:numPr>
              <w:suppressAutoHyphens w:val="true"/>
              <w:spacing w:lineRule="auto" w:line="360"/>
              <w:rPr/>
            </w:pPr>
            <w:r>
              <w:rPr/>
              <w:t>Involved in Writing Junits and  Code coverage.</w:t>
            </w:r>
          </w:p>
          <w:p>
            <w:pPr>
              <w:pStyle w:val="TextBody"/>
              <w:spacing w:lineRule="auto" w:line="288" w:before="0" w:after="120"/>
              <w:rPr/>
            </w:pPr>
            <w:r>
              <w:rPr/>
            </w:r>
          </w:p>
        </w:tc>
      </w:tr>
    </w:tbl>
    <w:p>
      <w:pPr>
        <w:pStyle w:val="Normal"/>
        <w:rPr/>
      </w:pPr>
      <w:r>
        <w:rPr/>
        <w:t xml:space="preserve">                  </w:t>
      </w:r>
    </w:p>
    <w:p>
      <w:pPr>
        <w:pStyle w:val="Normal"/>
        <w:rPr/>
      </w:pPr>
      <w:r>
        <w:rPr/>
        <w:t xml:space="preserve">             </w:t>
      </w:r>
    </w:p>
    <w:p>
      <w:pPr>
        <w:pStyle w:val="Normal"/>
        <w:rPr/>
      </w:pPr>
      <w:r>
        <w:rPr/>
      </w:r>
    </w:p>
    <w:tbl>
      <w:tblPr>
        <w:jc w:val="left"/>
        <w:tblInd w:w="98" w:type="dxa"/>
        <w:tblBorders>
          <w:top w:val="single" w:sz="4" w:space="0" w:color="808080"/>
          <w:left w:val="single" w:sz="4" w:space="0" w:color="808080"/>
          <w:bottom w:val="single" w:sz="4" w:space="0" w:color="808080"/>
          <w:insideH w:val="single" w:sz="4" w:space="0" w:color="808080"/>
          <w:right w:val="single" w:sz="4" w:space="0" w:color="808080"/>
          <w:insideV w:val="single" w:sz="4" w:space="0" w:color="808080"/>
        </w:tblBorders>
        <w:tblCellMar>
          <w:top w:w="0" w:type="dxa"/>
          <w:left w:w="98" w:type="dxa"/>
          <w:bottom w:w="0" w:type="dxa"/>
          <w:right w:w="108" w:type="dxa"/>
        </w:tblCellMar>
      </w:tblPr>
      <w:tblGrid>
        <w:gridCol w:w="3463"/>
        <w:gridCol w:w="5918"/>
      </w:tblGrid>
      <w:tr>
        <w:trPr>
          <w:trHeight w:val="436" w:hRule="exact"/>
          <w:cantSplit w:val="false"/>
        </w:trPr>
        <w:tc>
          <w:tcPr>
            <w:tcW w:w="9381" w:type="dxa"/>
            <w:gridSpan w:val="2"/>
            <w:tcBorders>
              <w:top w:val="single" w:sz="4" w:space="0" w:color="808080"/>
              <w:left w:val="single" w:sz="4" w:space="0" w:color="808080"/>
              <w:bottom w:val="single" w:sz="4" w:space="0" w:color="808080"/>
              <w:insideH w:val="single" w:sz="4" w:space="0" w:color="808080"/>
              <w:right w:val="single" w:sz="4" w:space="0" w:color="808080"/>
              <w:insideV w:val="single" w:sz="4" w:space="0" w:color="808080"/>
            </w:tcBorders>
            <w:shd w:fill="DFDFDF" w:val="clear"/>
            <w:tcMar>
              <w:left w:w="98" w:type="dxa"/>
            </w:tcMar>
            <w:vAlign w:val="center"/>
          </w:tcPr>
          <w:p>
            <w:pPr>
              <w:pStyle w:val="Normal"/>
              <w:rPr>
                <w:b/>
              </w:rPr>
            </w:pPr>
            <w:r>
              <w:rPr>
                <w:b/>
              </w:rPr>
              <w:t>Technical Skills:</w:t>
            </w:r>
          </w:p>
        </w:tc>
      </w:tr>
      <w:tr>
        <w:trPr>
          <w:trHeight w:val="478"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Programming Languages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rPr>
                <w:sz w:val="26"/>
                <w:szCs w:val="24"/>
              </w:rPr>
            </w:pPr>
            <w:r>
              <w:rPr>
                <w:sz w:val="26"/>
                <w:szCs w:val="24"/>
              </w:rPr>
              <w:t>AngularJS</w:t>
            </w:r>
          </w:p>
        </w:tc>
      </w:tr>
      <w:tr>
        <w:trPr>
          <w:trHeight w:val="532"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JSE Technologies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jc w:val="both"/>
              <w:rPr>
                <w:sz w:val="26"/>
                <w:szCs w:val="24"/>
              </w:rPr>
            </w:pPr>
            <w:r>
              <w:rPr>
                <w:sz w:val="26"/>
                <w:szCs w:val="24"/>
              </w:rPr>
              <w:t>Java, JDBC.</w:t>
            </w:r>
          </w:p>
        </w:tc>
      </w:tr>
      <w:tr>
        <w:trPr>
          <w:trHeight w:val="523"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ListParagraph"/>
              <w:ind w:left="0" w:right="0" w:hanging="0"/>
              <w:jc w:val="both"/>
              <w:rPr>
                <w:b/>
                <w:sz w:val="26"/>
              </w:rPr>
            </w:pPr>
            <w:r>
              <w:rPr>
                <w:b/>
                <w:sz w:val="26"/>
              </w:rPr>
              <w:t>JEE Technologies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Footnotetext"/>
              <w:ind w:left="-18" w:right="0" w:hanging="0"/>
              <w:rPr>
                <w:sz w:val="24"/>
                <w:szCs w:val="24"/>
              </w:rPr>
            </w:pPr>
            <w:r>
              <w:rPr>
                <w:sz w:val="24"/>
                <w:szCs w:val="24"/>
              </w:rPr>
              <w:t>Servlets 2.5, JSP 2.0</w:t>
            </w:r>
          </w:p>
        </w:tc>
      </w:tr>
      <w:tr>
        <w:trPr>
          <w:trHeight w:val="523" w:hRule="exact"/>
          <w:cantSplit w:val="false"/>
        </w:trPr>
        <w:tc>
          <w:tcPr>
            <w:tcW w:w="3463" w:type="dxa"/>
            <w:tcBorders>
              <w:top w:val="nil"/>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Web services</w:t>
            </w:r>
          </w:p>
        </w:tc>
        <w:tc>
          <w:tcPr>
            <w:tcW w:w="5918" w:type="dxa"/>
            <w:tcBorders>
              <w:top w:val="nil"/>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rPr/>
            </w:pPr>
            <w:r>
              <w:rPr/>
              <w:t>REST(JAX-RS)</w:t>
            </w:r>
          </w:p>
        </w:tc>
      </w:tr>
      <w:tr>
        <w:trPr>
          <w:trHeight w:val="532"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ListParagraph"/>
              <w:ind w:left="0" w:right="0" w:hanging="0"/>
              <w:jc w:val="both"/>
              <w:rPr>
                <w:b/>
                <w:sz w:val="26"/>
              </w:rPr>
            </w:pPr>
            <w:r>
              <w:rPr>
                <w:b/>
                <w:sz w:val="26"/>
              </w:rPr>
              <w:t>Frameworks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jc w:val="both"/>
              <w:rPr>
                <w:sz w:val="26"/>
              </w:rPr>
            </w:pPr>
            <w:r>
              <w:rPr>
                <w:sz w:val="26"/>
              </w:rPr>
              <w:t>Spring3.0/4.0,Restlet</w:t>
            </w:r>
          </w:p>
        </w:tc>
      </w:tr>
      <w:tr>
        <w:trPr>
          <w:trHeight w:val="622"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ORM Technology</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rPr/>
            </w:pPr>
            <w:r>
              <w:rPr/>
              <w:t>Hibernate 3.0</w:t>
            </w:r>
          </w:p>
        </w:tc>
      </w:tr>
      <w:tr>
        <w:trPr>
          <w:trHeight w:val="532"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ListParagraph"/>
              <w:ind w:left="0" w:right="0" w:hanging="0"/>
              <w:jc w:val="both"/>
              <w:rPr>
                <w:sz w:val="26"/>
              </w:rPr>
            </w:pPr>
            <w:r>
              <w:rPr>
                <w:sz w:val="26"/>
              </w:rPr>
              <w:t>Database</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jc w:val="both"/>
              <w:rPr>
                <w:sz w:val="26"/>
              </w:rPr>
            </w:pPr>
            <w:r>
              <w:rPr>
                <w:sz w:val="26"/>
              </w:rPr>
              <w:t>Mysql,MongoDB</w:t>
            </w:r>
          </w:p>
        </w:tc>
      </w:tr>
      <w:tr>
        <w:trPr>
          <w:trHeight w:val="532" w:hRule="exact"/>
          <w:cantSplit w:val="false"/>
        </w:trPr>
        <w:tc>
          <w:tcPr>
            <w:tcW w:w="3463" w:type="dxa"/>
            <w:tcBorders>
              <w:top w:val="nil"/>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IDE</w:t>
            </w:r>
          </w:p>
        </w:tc>
        <w:tc>
          <w:tcPr>
            <w:tcW w:w="5918" w:type="dxa"/>
            <w:tcBorders>
              <w:top w:val="nil"/>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rPr/>
            </w:pPr>
            <w:r>
              <w:rPr/>
              <w:t>Eclipse</w:t>
            </w:r>
          </w:p>
        </w:tc>
      </w:tr>
      <w:tr>
        <w:trPr>
          <w:trHeight w:val="550"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Version Control Tools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rPr/>
            </w:pPr>
            <w:r>
              <w:rPr/>
              <w:t>Gitlab, Bit Bucket</w:t>
            </w:r>
          </w:p>
        </w:tc>
      </w:tr>
      <w:tr>
        <w:trPr>
          <w:trHeight w:val="532"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Build Tools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Normal"/>
              <w:ind w:left="-18" w:right="0" w:hanging="0"/>
              <w:rPr/>
            </w:pPr>
            <w:r>
              <w:rPr/>
              <w:t>Maven,Gradle</w:t>
            </w:r>
          </w:p>
        </w:tc>
      </w:tr>
      <w:tr>
        <w:trPr>
          <w:trHeight w:val="565" w:hRule="exact"/>
          <w:cantSplit w:val="false"/>
        </w:trPr>
        <w:tc>
          <w:tcPr>
            <w:tcW w:w="3463"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2F2F2" w:val="clear"/>
            <w:tcMar>
              <w:left w:w="98" w:type="dxa"/>
            </w:tcMar>
            <w:vAlign w:val="center"/>
          </w:tcPr>
          <w:p>
            <w:pPr>
              <w:pStyle w:val="Normal"/>
              <w:rPr>
                <w:b/>
              </w:rPr>
            </w:pPr>
            <w:r>
              <w:rPr>
                <w:b/>
              </w:rPr>
              <w:t>Operating Systems</w:t>
            </w:r>
          </w:p>
        </w:tc>
        <w:tc>
          <w:tcPr>
            <w:tcW w:w="591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98" w:type="dxa"/>
            </w:tcMar>
            <w:vAlign w:val="center"/>
          </w:tcPr>
          <w:p>
            <w:pPr>
              <w:pStyle w:val="Footnotetext"/>
              <w:rPr>
                <w:sz w:val="24"/>
                <w:szCs w:val="24"/>
              </w:rPr>
            </w:pPr>
            <w:r>
              <w:rPr>
                <w:sz w:val="24"/>
                <w:szCs w:val="24"/>
              </w:rPr>
              <w:t>Ubuntu 14.04 LTS, Windows</w:t>
            </w:r>
          </w:p>
        </w:tc>
      </w:tr>
    </w:tbl>
    <w:p>
      <w:pPr>
        <w:pStyle w:val="Normal"/>
        <w:rPr/>
      </w:pPr>
      <w:r>
        <w:rPr/>
      </w:r>
    </w:p>
    <w:p>
      <w:pPr>
        <w:pStyle w:val="Normal"/>
        <w:rPr/>
      </w:pPr>
      <w:r>
        <w:rPr/>
      </w:r>
    </w:p>
    <w:p>
      <w:pPr>
        <w:pStyle w:val="Normal"/>
        <w:rPr/>
      </w:pPr>
      <w:r>
        <w:rPr/>
        <w:t xml:space="preserve">                                    </w:t>
      </w:r>
    </w:p>
    <w:p>
      <w:pPr>
        <w:pStyle w:val="Heading5"/>
        <w:shd w:fill="E0E0E0" w:val="clear"/>
        <w:jc w:val="left"/>
        <w:rPr>
          <w:rFonts w:ascii="Times New Roman" w:hAnsi="Times New Roman"/>
          <w:sz w:val="24"/>
        </w:rPr>
      </w:pPr>
      <w:r>
        <w:rPr>
          <w:rFonts w:ascii="Times New Roman" w:hAnsi="Times New Roman"/>
          <w:sz w:val="24"/>
        </w:rPr>
        <w:t>DECLARATION</w:t>
      </w:r>
    </w:p>
    <w:p>
      <w:pPr>
        <w:pStyle w:val="Normal"/>
        <w:spacing w:lineRule="auto" w:line="360"/>
        <w:rPr/>
      </w:pPr>
      <w:r>
        <w:rPr/>
        <w:t xml:space="preserve">    </w:t>
      </w:r>
      <w:r>
        <w:rPr/>
        <w:tab/>
        <w:t xml:space="preserve"> I hereby declare that the given above information are true to the best of my knowledge and believe and can be supported with reliable documents when needed</w:t>
      </w:r>
      <w:r>
        <w:rPr>
          <w:b/>
        </w:rPr>
        <w:t>.</w:t>
      </w:r>
      <w:r>
        <w:rPr>
          <w:rFonts w:cs="Calibri" w:ascii="Verdana" w:hAnsi="Verdana"/>
          <w:b/>
        </w:rPr>
        <w:t xml:space="preserve"> </w:t>
      </w:r>
      <w:r>
        <w:rPr/>
        <w:t xml:space="preserve"> </w:t>
      </w:r>
    </w:p>
    <w:p>
      <w:pPr>
        <w:pStyle w:val="Normal"/>
        <w:rPr/>
      </w:pPr>
      <w:r>
        <w:rPr/>
      </w:r>
    </w:p>
    <w:p>
      <w:pPr>
        <w:pStyle w:val="Normal"/>
        <w:rPr/>
      </w:pPr>
      <w:r>
        <w:rPr/>
      </w:r>
    </w:p>
    <w:p>
      <w:pPr>
        <w:pStyle w:val="Normal"/>
        <w:spacing w:lineRule="auto" w:line="360"/>
        <w:rPr/>
      </w:pPr>
      <w:r>
        <w:rPr>
          <w:b/>
        </w:rPr>
        <w:t>Date:</w:t>
      </w:r>
      <w:r>
        <w:rPr/>
        <w:tab/>
        <w:tab/>
        <w:tab/>
        <w:tab/>
        <w:tab/>
        <w:tab/>
        <w:tab/>
        <w:tab/>
        <w:tab/>
        <w:tab/>
        <w:t>Yours sincerely,</w:t>
      </w:r>
    </w:p>
    <w:p>
      <w:pPr>
        <w:pStyle w:val="Normal"/>
        <w:spacing w:lineRule="auto" w:line="360"/>
        <w:rPr>
          <w:b/>
        </w:rPr>
      </w:pPr>
      <w:r>
        <w:rPr>
          <w:b/>
        </w:rPr>
        <w:t>Place:</w:t>
      </w:r>
      <w:r>
        <w:rPr/>
        <w:tab/>
        <w:tab/>
        <w:tab/>
        <w:tab/>
        <w:tab/>
        <w:tab/>
        <w:tab/>
        <w:t xml:space="preserve">                       </w:t>
        <w:tab/>
        <w:tab/>
        <w:t>(CHAITANYA</w:t>
      </w:r>
      <w:r>
        <w:rPr>
          <w:b/>
        </w:rPr>
        <w:t>.E).</w:t>
      </w:r>
    </w:p>
    <w:sectPr>
      <w:type w:val="nextPage"/>
      <w:pgSz w:w="11906" w:h="16838"/>
      <w:pgMar w:left="1440" w:right="1109" w:header="0" w:top="1080" w:footer="0" w:bottom="9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unhideWhenUsed="0" w:semiHidden="0" w:qFormat="1" w:uiPriority="9" w:name="heading 4"/>
    <w:lsdException w:unhideWhenUsed="0" w:semiHidden="0" w:qFormat="1" w:uiPriority="9" w:name="heading 5"/>
    <w:lsdException w:unhideWhenUsed="0" w:semiHidden="0" w:qFormat="1" w:uiPriority="9" w:name="heading 6"/>
    <w:lsdException w:unhideWhenUsed="0" w:semiHidden="0" w:qFormat="1" w:uiPriority="9" w:name="heading 7"/>
    <w:lsdException w:qFormat="1" w:uiPriority="9" w:name="heading 8"/>
    <w:lsdException w:unhideWhenUsed="0" w:semiHidden="0"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iPriority="0" w:name="Hyperlink"/>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7753b"/>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rsid w:val="00545192"/>
    <w:basedOn w:val="Normal"/>
    <w:next w:val="Normal"/>
    <w:pPr>
      <w:keepNext/>
      <w:spacing w:lineRule="auto" w:line="360"/>
      <w:outlineLvl w:val="0"/>
    </w:pPr>
    <w:rPr>
      <w:b/>
      <w:sz w:val="26"/>
      <w:szCs w:val="20"/>
    </w:rPr>
  </w:style>
  <w:style w:type="paragraph" w:styleId="Heading2">
    <w:name w:val="Heading 2"/>
    <w:qFormat/>
    <w:rsid w:val="00545192"/>
    <w:basedOn w:val="Normal"/>
    <w:next w:val="Normal"/>
    <w:pPr>
      <w:keepNext/>
      <w:jc w:val="center"/>
      <w:outlineLvl w:val="1"/>
    </w:pPr>
    <w:rPr>
      <w:b/>
      <w:szCs w:val="20"/>
    </w:rPr>
  </w:style>
  <w:style w:type="paragraph" w:styleId="Heading3">
    <w:name w:val="Heading 3"/>
    <w:qFormat/>
    <w:rsid w:val="00545192"/>
    <w:basedOn w:val="Normal"/>
    <w:next w:val="Normal"/>
    <w:pPr>
      <w:keepNext/>
      <w:outlineLvl w:val="2"/>
    </w:pPr>
    <w:rPr>
      <w:b/>
      <w:szCs w:val="20"/>
    </w:rPr>
  </w:style>
  <w:style w:type="paragraph" w:styleId="Heading4">
    <w:name w:val="Heading 4"/>
    <w:qFormat/>
    <w:rsid w:val="00545192"/>
    <w:basedOn w:val="Normal"/>
    <w:next w:val="Normal"/>
    <w:pPr>
      <w:keepNext/>
      <w:jc w:val="right"/>
      <w:outlineLvl w:val="3"/>
    </w:pPr>
    <w:rPr>
      <w:rFonts w:ascii="Verdana" w:hAnsi="Verdana"/>
      <w:b/>
      <w:sz w:val="16"/>
    </w:rPr>
  </w:style>
  <w:style w:type="paragraph" w:styleId="Heading5">
    <w:name w:val="Heading 5"/>
    <w:qFormat/>
    <w:rsid w:val="00545192"/>
    <w:basedOn w:val="Normal"/>
    <w:next w:val="Normal"/>
    <w:pPr>
      <w:keepNext/>
      <w:jc w:val="center"/>
      <w:outlineLvl w:val="4"/>
    </w:pPr>
    <w:rPr>
      <w:rFonts w:ascii="Verdana" w:hAnsi="Verdana"/>
      <w:b/>
      <w:sz w:val="18"/>
    </w:rPr>
  </w:style>
  <w:style w:type="paragraph" w:styleId="Heading6">
    <w:name w:val="Heading 6"/>
    <w:qFormat/>
    <w:rsid w:val="00545192"/>
    <w:basedOn w:val="Normal"/>
    <w:next w:val="Normal"/>
    <w:pPr>
      <w:keepNext/>
      <w:jc w:val="center"/>
      <w:outlineLvl w:val="5"/>
    </w:pPr>
    <w:rPr>
      <w:b/>
      <w:sz w:val="30"/>
      <w:szCs w:val="20"/>
      <w:u w:val="single"/>
    </w:rPr>
  </w:style>
  <w:style w:type="paragraph" w:styleId="Heading7">
    <w:name w:val="Heading 7"/>
    <w:qFormat/>
    <w:rsid w:val="00545192"/>
    <w:basedOn w:val="Normal"/>
    <w:next w:val="Normal"/>
    <w:pPr>
      <w:keepNext/>
      <w:outlineLvl w:val="6"/>
    </w:pPr>
    <w:rPr>
      <w:rFonts w:ascii="Verdana" w:hAnsi="Verdana"/>
      <w:b/>
      <w:bCs/>
      <w:sz w:val="18"/>
    </w:rPr>
  </w:style>
  <w:style w:type="paragraph" w:styleId="Heading9">
    <w:name w:val="Heading 9"/>
    <w:qFormat/>
    <w:rsid w:val="00545192"/>
    <w:basedOn w:val="Normal"/>
    <w:next w:val="Normal"/>
    <w:pPr>
      <w:keepNext/>
      <w:outlineLvl w:val="8"/>
    </w:pPr>
    <w:rPr>
      <w:szCs w:val="20"/>
    </w:rPr>
  </w:style>
  <w:style w:type="character" w:styleId="DefaultParagraphFont" w:default="1">
    <w:name w:val="Default Paragraph Font"/>
    <w:uiPriority w:val="1"/>
    <w:semiHidden/>
    <w:unhideWhenUsed/>
    <w:rPr/>
  </w:style>
  <w:style w:type="character" w:styleId="InternetLink">
    <w:name w:val="Internet Link"/>
    <w:rsid w:val="00545192"/>
    <w:rPr>
      <w:color w:val="0000FF"/>
      <w:u w:val="single"/>
      <w:lang w:val="zxx" w:eastAsia="zxx" w:bidi="zxx"/>
    </w:rPr>
  </w:style>
  <w:style w:type="character" w:styleId="FollowedHyperlink">
    <w:name w:val="FollowedHyperlink"/>
    <w:rsid w:val="00545192"/>
    <w:rPr>
      <w:color w:val="800080"/>
      <w:u w:val="single"/>
    </w:rPr>
  </w:style>
  <w:style w:type="character" w:styleId="Annotationreference">
    <w:name w:val="annotation reference"/>
    <w:semiHidden/>
    <w:rsid w:val="00545192"/>
    <w:rPr>
      <w:sz w:val="16"/>
      <w:szCs w:val="16"/>
    </w:rPr>
  </w:style>
  <w:style w:type="character" w:styleId="Strong">
    <w:name w:val="Strong"/>
    <w:qFormat/>
    <w:rsid w:val="00545192"/>
    <w:rPr>
      <w:b/>
      <w:bCs/>
    </w:rPr>
  </w:style>
  <w:style w:type="character" w:styleId="Sectioncontent2" w:customStyle="1">
    <w:name w:val="sectioncontent2"/>
    <w:rsid w:val="00545192"/>
    <w:rPr>
      <w:vanish w:val="false"/>
    </w:rPr>
  </w:style>
  <w:style w:type="character" w:styleId="Appleconvertedspace" w:customStyle="1">
    <w:name w:val="apple-converted-space"/>
    <w:rsid w:val="003b76a5"/>
    <w:basedOn w:val="DefaultParagraphFont"/>
    <w:rPr/>
  </w:style>
  <w:style w:type="character" w:styleId="ListLabel1">
    <w:name w:val="ListLabel 1"/>
    <w:rPr>
      <w:rFonts w:cs="Courier New"/>
    </w:rPr>
  </w:style>
  <w:style w:type="character" w:styleId="ListLabel2">
    <w:name w:val="ListLabel 2"/>
    <w:rPr>
      <w:rFonts w:cs="Times"/>
      <w:sz w:val="18"/>
      <w:szCs w:val="18"/>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sz w:val="18"/>
      <w:szCs w:val="18"/>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sz w:val="18"/>
      <w:szCs w:val="18"/>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rsid w:val="00545192"/>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rsid w:val="00545192"/>
    <w:basedOn w:val="Normal"/>
    <w:pPr>
      <w:jc w:val="center"/>
    </w:pPr>
    <w:rPr>
      <w:b/>
      <w:sz w:val="32"/>
      <w:szCs w:val="20"/>
      <w:u w:val="single"/>
    </w:rPr>
  </w:style>
  <w:style w:type="paragraph" w:styleId="Footnotetext">
    <w:name w:val="footnote text"/>
    <w:semiHidden/>
    <w:rsid w:val="00545192"/>
    <w:basedOn w:val="Normal"/>
    <w:pPr/>
    <w:rPr>
      <w:sz w:val="20"/>
      <w:szCs w:val="20"/>
    </w:rPr>
  </w:style>
  <w:style w:type="paragraph" w:styleId="TextBodyIndent">
    <w:name w:val="Text Body Indent"/>
    <w:rsid w:val="00545192"/>
    <w:basedOn w:val="Normal"/>
    <w:pPr>
      <w:ind w:left="810" w:right="0" w:hanging="450"/>
    </w:pPr>
    <w:rPr>
      <w:szCs w:val="20"/>
    </w:rPr>
  </w:style>
  <w:style w:type="paragraph" w:styleId="NormalWeb">
    <w:name w:val="Normal (Web)"/>
    <w:rsid w:val="00545192"/>
    <w:basedOn w:val="Normal"/>
    <w:pPr>
      <w:spacing w:before="0" w:after="280"/>
    </w:pPr>
    <w:rPr/>
  </w:style>
  <w:style w:type="paragraph" w:styleId="Header">
    <w:name w:val="Header"/>
    <w:rsid w:val="00545192"/>
    <w:basedOn w:val="Normal"/>
    <w:pPr>
      <w:tabs>
        <w:tab w:val="center" w:pos="4320" w:leader="none"/>
        <w:tab w:val="right" w:pos="8640" w:leader="none"/>
      </w:tabs>
    </w:pPr>
    <w:rPr/>
  </w:style>
  <w:style w:type="paragraph" w:styleId="Footer">
    <w:name w:val="Footer"/>
    <w:rsid w:val="00545192"/>
    <w:basedOn w:val="Normal"/>
    <w:pPr>
      <w:tabs>
        <w:tab w:val="center" w:pos="4320" w:leader="none"/>
        <w:tab w:val="right" w:pos="8640" w:leader="none"/>
      </w:tabs>
    </w:pPr>
    <w:rPr/>
  </w:style>
  <w:style w:type="paragraph" w:styleId="Annotationtext">
    <w:name w:val="annotation text"/>
    <w:semiHidden/>
    <w:rsid w:val="00545192"/>
    <w:basedOn w:val="Normal"/>
    <w:pPr/>
    <w:rPr>
      <w:sz w:val="20"/>
      <w:szCs w:val="20"/>
    </w:rPr>
  </w:style>
  <w:style w:type="paragraph" w:styleId="Annotationsubject">
    <w:name w:val="annotation subject"/>
    <w:semiHidden/>
    <w:rsid w:val="00545192"/>
    <w:basedOn w:val="Annotationtext"/>
    <w:pPr/>
    <w:rPr>
      <w:b/>
      <w:bCs/>
    </w:rPr>
  </w:style>
  <w:style w:type="paragraph" w:styleId="BalloonText">
    <w:name w:val="Balloon Text"/>
    <w:semiHidden/>
    <w:rsid w:val="00545192"/>
    <w:basedOn w:val="Normal"/>
    <w:pPr/>
    <w:rPr>
      <w:rFonts w:ascii="Tahoma" w:hAnsi="Tahoma" w:cs="Tahoma"/>
      <w:sz w:val="16"/>
      <w:szCs w:val="16"/>
    </w:rPr>
  </w:style>
  <w:style w:type="paragraph" w:styleId="PlainText">
    <w:name w:val="Plain Text"/>
    <w:rsid w:val="00545192"/>
    <w:basedOn w:val="Normal"/>
    <w:pPr/>
    <w:rPr>
      <w:rFonts w:ascii="Courier New" w:hAnsi="Courier New"/>
      <w:sz w:val="20"/>
      <w:szCs w:val="20"/>
    </w:rPr>
  </w:style>
  <w:style w:type="paragraph" w:styleId="Objective" w:customStyle="1">
    <w:name w:val="Objective"/>
    <w:rsid w:val="00545192"/>
    <w:basedOn w:val="Normal"/>
    <w:pPr>
      <w:spacing w:lineRule="atLeast" w:line="220" w:before="240" w:after="220"/>
    </w:pPr>
    <w:rPr>
      <w:rFonts w:ascii="Arial" w:hAnsi="Arial"/>
      <w:sz w:val="20"/>
      <w:szCs w:val="20"/>
    </w:rPr>
  </w:style>
  <w:style w:type="paragraph" w:styleId="JobTitle" w:customStyle="1">
    <w:name w:val="Job Title"/>
    <w:rsid w:val="00545192"/>
    <w:next w:val="Normal"/>
    <w:pPr>
      <w:widowControl/>
      <w:suppressAutoHyphens w:val="true"/>
      <w:bidi w:val="0"/>
      <w:spacing w:lineRule="atLeast" w:line="220" w:before="0" w:after="40"/>
      <w:jc w:val="left"/>
    </w:pPr>
    <w:rPr>
      <w:rFonts w:ascii="Arial" w:hAnsi="Arial" w:eastAsia="Times New Roman" w:cs="Times New Roman"/>
      <w:b/>
      <w:color w:val="00000A"/>
      <w:spacing w:val="-10"/>
      <w:sz w:val="20"/>
      <w:szCs w:val="20"/>
      <w:lang w:val="en-US" w:eastAsia="ar-SA" w:bidi="ar-SA"/>
    </w:rPr>
  </w:style>
  <w:style w:type="paragraph" w:styleId="ListParagraph">
    <w:name w:val="List Paragraph"/>
    <w:basedOn w:val="Normal"/>
    <w:pPr>
      <w:spacing w:before="0" w:after="0"/>
      <w:ind w:left="720" w:right="0" w:hanging="0"/>
      <w:contextualSpacing/>
    </w:pPr>
    <w:rPr/>
  </w:style>
  <w:style w:type="paragraph" w:styleId="NoSpacing">
    <w:name w:val="No Spacing"/>
    <w:pPr>
      <w:widowControl/>
      <w:suppressAutoHyphens w:val="true"/>
      <w:bidi w:val="0"/>
      <w:spacing w:lineRule="auto" w:line="240"/>
      <w:jc w:val="left"/>
    </w:pPr>
    <w:rPr>
      <w:rFonts w:ascii="Calibri" w:hAnsi="Calibri" w:eastAsia="Times New Roman" w:cs="Times New Roman"/>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5962e5"/>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EBA4-E698-40CF-9CDB-9B7B2743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2015-04-18T17:11:00Z</dcterms:created>
  <dc:creator>sarika Pawar</dc:creator>
  <dc:language>en-IN</dc:language>
  <cp:lastModifiedBy>Baji</cp:lastModifiedBy>
  <cp:lastPrinted>2006-05-28T13:38:00Z</cp:lastPrinted>
  <dcterms:modified xsi:type="dcterms:W3CDTF">2016-03-19T13:27:00Z</dcterms:modified>
  <cp:revision>63</cp:revision>
  <dc:title>Sarika_resume</dc:title>
</cp:coreProperties>
</file>