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2CE" w:rsidRPr="00970523" w:rsidRDefault="00BA75A9">
      <w:pPr>
        <w:spacing w:before="480" w:after="120" w:line="240" w:lineRule="auto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 w:rsidRPr="00970523">
        <w:rPr>
          <w:rFonts w:ascii="Arial" w:eastAsia="Arial" w:hAnsi="Arial" w:cs="Arial"/>
          <w:b/>
          <w:sz w:val="32"/>
          <w:szCs w:val="32"/>
          <w:u w:val="single"/>
        </w:rPr>
        <w:t>Functional &amp; Performance Testing Template</w:t>
      </w:r>
    </w:p>
    <w:p w:rsidR="00A032CE" w:rsidRPr="00970523" w:rsidRDefault="00BA75A9">
      <w:pPr>
        <w:spacing w:after="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970523">
        <w:rPr>
          <w:rFonts w:ascii="Calibri" w:eastAsia="Calibri" w:hAnsi="Calibri" w:cs="Calibri"/>
          <w:b/>
          <w:sz w:val="32"/>
          <w:szCs w:val="32"/>
          <w:u w:val="single"/>
        </w:rPr>
        <w:t>Model Performance Test</w:t>
      </w:r>
    </w:p>
    <w:p w:rsidR="00A032CE" w:rsidRPr="00970523" w:rsidRDefault="00A032CE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32"/>
          <w:szCs w:val="32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4320"/>
      </w:tblGrid>
      <w:tr w:rsidR="00A032CE" w:rsidRPr="00970523">
        <w:trPr>
          <w:trHeight w:val="1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2F789F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25</w:t>
            </w:r>
            <w:r w:rsidR="00BA75A9" w:rsidRPr="00970523">
              <w:rPr>
                <w:rFonts w:ascii="Cambria" w:eastAsia="Cambria" w:hAnsi="Cambria" w:cs="Cambria"/>
                <w:b/>
              </w:rPr>
              <w:t xml:space="preserve"> June 2025</w:t>
            </w:r>
          </w:p>
        </w:tc>
      </w:tr>
      <w:tr w:rsidR="00A032CE" w:rsidRPr="00970523">
        <w:trPr>
          <w:trHeight w:val="1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Team ID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2F789F">
            <w:pPr>
              <w:spacing w:after="0" w:line="240" w:lineRule="auto"/>
              <w:rPr>
                <w:b/>
              </w:rPr>
            </w:pPr>
            <w:r w:rsidRPr="00970523">
              <w:rPr>
                <w:b/>
              </w:rPr>
              <w:t>LTVIP2025TMID37165</w:t>
            </w:r>
          </w:p>
        </w:tc>
      </w:tr>
      <w:tr w:rsidR="00A032CE" w:rsidRPr="00970523">
        <w:trPr>
          <w:trHeight w:val="1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Project Name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libri" w:eastAsia="Calibri" w:hAnsi="Calibri" w:cs="Calibri"/>
                <w:b/>
              </w:rPr>
              <w:t>Citizen AI – Intelligent Citizen Engagement Platform.</w:t>
            </w:r>
          </w:p>
        </w:tc>
      </w:tr>
      <w:tr w:rsidR="00A032CE" w:rsidRPr="00970523">
        <w:trPr>
          <w:trHeight w:val="1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Maximum Marks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A032CE">
            <w:pPr>
              <w:spacing w:after="0" w:line="240" w:lineRule="auto"/>
              <w:rPr>
                <w:b/>
              </w:rPr>
            </w:pPr>
          </w:p>
        </w:tc>
      </w:tr>
    </w:tbl>
    <w:p w:rsidR="00A032CE" w:rsidRPr="00970523" w:rsidRDefault="00BA75A9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32"/>
          <w:szCs w:val="32"/>
        </w:rPr>
      </w:pPr>
      <w:r w:rsidRPr="00970523">
        <w:rPr>
          <w:rFonts w:ascii="Calibri" w:eastAsia="Calibri" w:hAnsi="Calibri" w:cs="Calibri"/>
          <w:b/>
          <w:color w:val="365F91"/>
          <w:sz w:val="32"/>
          <w:szCs w:val="32"/>
        </w:rPr>
        <w:t>Test Scenarios &amp; Results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644"/>
        <w:gridCol w:w="1511"/>
        <w:gridCol w:w="1440"/>
        <w:gridCol w:w="1440"/>
      </w:tblGrid>
      <w:tr w:rsidR="00A032CE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70523">
              <w:rPr>
                <w:rFonts w:ascii="Cambria" w:eastAsia="Cambria" w:hAnsi="Cambria" w:cs="Cambria"/>
                <w:b/>
                <w:sz w:val="24"/>
                <w:szCs w:val="24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70523">
              <w:rPr>
                <w:rFonts w:ascii="Cambria" w:eastAsia="Cambria" w:hAnsi="Cambria" w:cs="Cambria"/>
                <w:b/>
                <w:sz w:val="24"/>
                <w:szCs w:val="24"/>
              </w:rPr>
              <w:t>Scenario (What to test)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70523">
              <w:rPr>
                <w:rFonts w:ascii="Cambria" w:eastAsia="Cambria" w:hAnsi="Cambria" w:cs="Cambria"/>
                <w:b/>
                <w:sz w:val="24"/>
                <w:szCs w:val="24"/>
              </w:rPr>
              <w:t>Test Steps (How to test)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70523">
              <w:rPr>
                <w:rFonts w:ascii="Cambria" w:eastAsia="Cambria" w:hAnsi="Cambria" w:cs="Cambria"/>
                <w:b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70523">
              <w:rPr>
                <w:rFonts w:ascii="Cambria" w:eastAsia="Cambria" w:hAnsi="Cambria" w:cs="Cambria"/>
                <w:b/>
                <w:sz w:val="24"/>
                <w:szCs w:val="24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70523">
              <w:rPr>
                <w:rFonts w:ascii="Cambria" w:eastAsia="Cambria" w:hAnsi="Cambria" w:cs="Cambria"/>
                <w:b/>
                <w:sz w:val="24"/>
                <w:szCs w:val="24"/>
              </w:rPr>
              <w:t>Pass/Fail</w:t>
            </w:r>
          </w:p>
        </w:tc>
      </w:tr>
      <w:tr w:rsidR="00A032CE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FT-01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Text Input Validation (e.g., queries)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Enter various citizen queries (valid and gibberish text)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Valid queries are processed; invalid entries return validation </w:t>
            </w:r>
            <w:proofErr w:type="spellStart"/>
            <w:r>
              <w:rPr>
                <w:rFonts w:ascii="Cambria" w:eastAsia="Cambria" w:hAnsi="Cambria" w:cs="Cambria"/>
              </w:rPr>
              <w:t>msg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Valid entries answered; invalid entries trigger error messages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</w:t>
            </w:r>
          </w:p>
        </w:tc>
      </w:tr>
      <w:tr w:rsidR="00A032CE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FT-02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Number Input Validation (e.g., age)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Enter correct and incorrect age formats (e.g., -1, 200, </w:t>
            </w:r>
            <w:proofErr w:type="spellStart"/>
            <w:r>
              <w:rPr>
                <w:rFonts w:ascii="Cambria" w:eastAsia="Cambria" w:hAnsi="Cambria" w:cs="Cambria"/>
              </w:rPr>
              <w:t>abc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Accepts realistic ages; errors for invalid formats or out-of-range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Proper error handling for all invalid cases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</w:t>
            </w:r>
          </w:p>
        </w:tc>
      </w:tr>
      <w:tr w:rsidR="00A032CE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FT-03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Content Generation (advice, procedures)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Ask for government scheme info or help on documentation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Relevant and contextual content generated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Content aligns with context and request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</w:t>
            </w:r>
          </w:p>
        </w:tc>
      </w:tr>
      <w:tr w:rsidR="00A032CE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FT-04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API Connection Check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Simulate API call to backend databases (e.g., </w:t>
            </w:r>
            <w:proofErr w:type="spellStart"/>
            <w:r>
              <w:rPr>
                <w:rFonts w:ascii="Cambria" w:eastAsia="Cambria" w:hAnsi="Cambria" w:cs="Cambria"/>
              </w:rPr>
              <w:t>MyGov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API should return response or error within limit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API responds correctly; error messages shown on failure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</w:t>
            </w:r>
          </w:p>
        </w:tc>
      </w:tr>
      <w:tr w:rsidR="00A032CE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FT-05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Multi-language Support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Input in Hindi, English, and regional languages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System should identify and respond appropriately in the same </w:t>
            </w:r>
            <w:r>
              <w:rPr>
                <w:rFonts w:ascii="Cambria" w:eastAsia="Cambria" w:hAnsi="Cambria" w:cs="Cambria"/>
              </w:rPr>
              <w:lastRenderedPageBreak/>
              <w:t>language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lastRenderedPageBreak/>
              <w:t xml:space="preserve">Supports English, Hindi well; minor issues with regional </w:t>
            </w:r>
            <w:r>
              <w:rPr>
                <w:rFonts w:ascii="Cambria" w:eastAsia="Cambria" w:hAnsi="Cambria" w:cs="Cambria"/>
              </w:rPr>
              <w:lastRenderedPageBreak/>
              <w:t>dialects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lastRenderedPageBreak/>
              <w:t>Partial Pass</w:t>
            </w:r>
          </w:p>
        </w:tc>
      </w:tr>
      <w:tr w:rsidR="00A032CE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lastRenderedPageBreak/>
              <w:t>FT-06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Chat Context Memory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Ask follow-up question without repeating context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System should maintain conversation context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Context retained for at least 5 exchanges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</w:t>
            </w:r>
          </w:p>
        </w:tc>
      </w:tr>
    </w:tbl>
    <w:p w:rsidR="00A032CE" w:rsidRPr="00970523" w:rsidRDefault="00BA75A9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32"/>
          <w:szCs w:val="32"/>
        </w:rPr>
      </w:pPr>
      <w:r w:rsidRPr="00970523">
        <w:rPr>
          <w:rFonts w:ascii="Calibri" w:eastAsia="Calibri" w:hAnsi="Calibri" w:cs="Calibri"/>
          <w:b/>
          <w:color w:val="365F91"/>
          <w:sz w:val="32"/>
          <w:szCs w:val="32"/>
        </w:rPr>
        <w:t>Performance Test Scenarios &amp; Results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666"/>
        <w:gridCol w:w="1440"/>
        <w:gridCol w:w="1440"/>
        <w:gridCol w:w="1440"/>
      </w:tblGrid>
      <w:tr w:rsidR="00A032CE" w:rsidRPr="0097052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Scenario (What to test)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Test Steps (How to test)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Pass/Fail</w:t>
            </w:r>
          </w:p>
        </w:tc>
      </w:tr>
      <w:tr w:rsidR="00A032CE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PT-01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Response Time Test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Measure response time for standard question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Response within 3 seconds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Avg. response time: 2.2 sec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</w:t>
            </w:r>
          </w:p>
        </w:tc>
      </w:tr>
      <w:tr w:rsidR="00A032CE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PT-02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API Speed Test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Simultaneously fire 100 user queries via API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API should scale and not lag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Minor delay at 100 concurrent users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</w:t>
            </w:r>
          </w:p>
        </w:tc>
      </w:tr>
      <w:tr w:rsidR="00A032CE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r w:rsidRPr="00970523">
              <w:rPr>
                <w:rFonts w:ascii="Cambria" w:eastAsia="Cambria" w:hAnsi="Cambria" w:cs="Cambria"/>
                <w:b/>
              </w:rPr>
              <w:t>PT-03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File Upload Load Test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Upload 10 PDFs (citizen documents) simultaneously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No crash; fast processing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Handled smoothly; max 5s wait time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</w:t>
            </w:r>
          </w:p>
        </w:tc>
      </w:tr>
      <w:tr w:rsidR="00A032CE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Pr="00970523" w:rsidRDefault="00BA75A9">
            <w:pPr>
              <w:spacing w:after="0" w:line="240" w:lineRule="auto"/>
              <w:rPr>
                <w:b/>
              </w:rPr>
            </w:pPr>
            <w:bookmarkStart w:id="0" w:name="_GoBack" w:colFirst="2" w:colLast="6"/>
            <w:r w:rsidRPr="00970523">
              <w:rPr>
                <w:rFonts w:ascii="Cambria" w:eastAsia="Cambria" w:hAnsi="Cambria" w:cs="Cambria"/>
                <w:b/>
              </w:rPr>
              <w:t>PT-04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Memory Usage During Peak Load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Monitor memory while 50 users engage in back-to-back chats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Memory usage should not exceed 70%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Peaked at 64% memory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2CE" w:rsidRDefault="00BA75A9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</w:t>
            </w:r>
          </w:p>
        </w:tc>
      </w:tr>
      <w:bookmarkEnd w:id="0"/>
    </w:tbl>
    <w:p w:rsidR="00A032CE" w:rsidRDefault="00A032CE">
      <w:pPr>
        <w:keepNext/>
        <w:keepLines/>
        <w:spacing w:before="480" w:after="0" w:line="276" w:lineRule="auto"/>
        <w:rPr>
          <w:rFonts w:ascii="Calibri" w:eastAsia="Calibri" w:hAnsi="Calibri" w:cs="Calibri"/>
        </w:rPr>
      </w:pPr>
    </w:p>
    <w:sectPr w:rsidR="00A032CE" w:rsidSect="006E080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32CE"/>
    <w:rsid w:val="002F789F"/>
    <w:rsid w:val="006E0802"/>
    <w:rsid w:val="00970523"/>
    <w:rsid w:val="00A032CE"/>
    <w:rsid w:val="00AF5AA7"/>
    <w:rsid w:val="00BA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50C6"/>
  <w15:docId w15:val="{7C3925CB-5951-4976-A42D-67CC9ADB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2025-06-27T06:18:00Z</dcterms:created>
  <dcterms:modified xsi:type="dcterms:W3CDTF">2025-06-27T08:53:00Z</dcterms:modified>
</cp:coreProperties>
</file>