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45"/>
        <w:gridCol w:w="4797"/>
      </w:tblGrid>
      <w:tr w:rsidR="00EB409C">
        <w:trPr>
          <w:trHeight w:val="1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Pr="00BB54C7" w:rsidRDefault="00B9159E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 w:rsidRPr="00BB54C7">
              <w:rPr>
                <w:rFonts w:ascii="Calibri" w:eastAsia="Calibri" w:hAnsi="Calibri" w:cs="Calibri"/>
                <w:b/>
              </w:rPr>
              <w:t>Date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Pr="00BB54C7" w:rsidRDefault="00ED42E9">
            <w:pPr>
              <w:spacing w:after="0" w:line="240" w:lineRule="auto"/>
              <w:rPr>
                <w:b/>
              </w:rPr>
            </w:pPr>
            <w:r w:rsidRPr="00BB54C7">
              <w:rPr>
                <w:rFonts w:ascii="Arial" w:eastAsia="Arial" w:hAnsi="Arial" w:cs="Arial"/>
                <w:b/>
              </w:rPr>
              <w:t>25</w:t>
            </w:r>
            <w:r w:rsidR="00B9159E" w:rsidRPr="00BB54C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="00B9159E" w:rsidRPr="00BB54C7">
              <w:rPr>
                <w:rFonts w:ascii="Arial" w:eastAsia="Arial" w:hAnsi="Arial" w:cs="Arial"/>
                <w:b/>
              </w:rPr>
              <w:t>jun</w:t>
            </w:r>
            <w:r w:rsidRPr="00BB54C7">
              <w:rPr>
                <w:rFonts w:ascii="Arial" w:eastAsia="Arial" w:hAnsi="Arial" w:cs="Arial"/>
                <w:b/>
              </w:rPr>
              <w:t>e</w:t>
            </w:r>
            <w:proofErr w:type="spellEnd"/>
            <w:r w:rsidR="00B9159E" w:rsidRPr="00BB54C7">
              <w:rPr>
                <w:rFonts w:ascii="Arial" w:eastAsia="Arial" w:hAnsi="Arial" w:cs="Arial"/>
                <w:b/>
              </w:rPr>
              <w:t xml:space="preserve"> 2025</w:t>
            </w:r>
          </w:p>
        </w:tc>
      </w:tr>
      <w:tr w:rsidR="00EB409C">
        <w:trPr>
          <w:trHeight w:val="1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Pr="00BB54C7" w:rsidRDefault="00B9159E">
            <w:pPr>
              <w:spacing w:after="0" w:line="240" w:lineRule="auto"/>
              <w:rPr>
                <w:b/>
              </w:rPr>
            </w:pPr>
            <w:r w:rsidRPr="00BB54C7">
              <w:rPr>
                <w:rFonts w:ascii="Arial" w:eastAsia="Arial" w:hAnsi="Arial" w:cs="Arial"/>
                <w:b/>
              </w:rP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Pr="00BB54C7" w:rsidRDefault="00ED42E9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 w:rsidRPr="00BB54C7">
              <w:rPr>
                <w:rFonts w:ascii="Calibri" w:eastAsia="Calibri" w:hAnsi="Calibri" w:cs="Calibri"/>
                <w:b/>
              </w:rPr>
              <w:t>LTVIP2025TMID37165</w:t>
            </w:r>
          </w:p>
        </w:tc>
      </w:tr>
      <w:tr w:rsidR="00EB409C">
        <w:trPr>
          <w:trHeight w:val="1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Pr="00BB54C7" w:rsidRDefault="00B9159E">
            <w:pPr>
              <w:spacing w:after="0" w:line="240" w:lineRule="auto"/>
              <w:rPr>
                <w:b/>
              </w:rPr>
            </w:pPr>
            <w:r w:rsidRPr="00BB54C7">
              <w:rPr>
                <w:rFonts w:ascii="Arial" w:eastAsia="Arial" w:hAnsi="Arial" w:cs="Arial"/>
                <w:b/>
              </w:rP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Pr="00BB54C7" w:rsidRDefault="00B9159E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 w:rsidRPr="00BB54C7">
              <w:rPr>
                <w:rFonts w:ascii="Calibri" w:eastAsia="Calibri" w:hAnsi="Calibri" w:cs="Calibri"/>
                <w:b/>
              </w:rPr>
              <w:t>Citizen AI – Intelligent Citizen Engagement Platform.</w:t>
            </w:r>
          </w:p>
        </w:tc>
      </w:tr>
      <w:tr w:rsidR="00EB409C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Pr="00BB54C7" w:rsidRDefault="00EB409C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Pr="00BB54C7" w:rsidRDefault="00EB409C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</w:p>
        </w:tc>
      </w:tr>
    </w:tbl>
    <w:p w:rsidR="00EB409C" w:rsidRDefault="00EB409C">
      <w:pPr>
        <w:keepNext/>
        <w:keepLines/>
        <w:spacing w:before="480" w:after="0" w:line="276" w:lineRule="auto"/>
        <w:rPr>
          <w:rFonts w:ascii="Cambria" w:eastAsia="Cambria" w:hAnsi="Cambria" w:cs="Cambria"/>
        </w:rPr>
      </w:pPr>
    </w:p>
    <w:p w:rsidR="00EB409C" w:rsidRDefault="00B9159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Scenario:</w:t>
      </w:r>
    </w:p>
    <w:p w:rsidR="00EB409C" w:rsidRDefault="00B9159E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Citizen accesses, interacts with, and benefits from the Citizen AI Assistant platform to find information, access services, and get guidance on government-related tasks.</w:t>
      </w:r>
    </w:p>
    <w:p w:rsidR="00EB409C" w:rsidRDefault="00B9159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Customer Journey Map Table: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06"/>
        <w:gridCol w:w="1155"/>
        <w:gridCol w:w="1175"/>
        <w:gridCol w:w="1123"/>
        <w:gridCol w:w="1512"/>
        <w:gridCol w:w="1060"/>
        <w:gridCol w:w="1077"/>
        <w:gridCol w:w="1226"/>
      </w:tblGrid>
      <w:tr w:rsidR="00EB409C">
        <w:trPr>
          <w:trHeight w:val="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Step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Experience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Interactions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Things / Digital Touchpoints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Places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People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Goals &amp; Motivations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Opportunities for Improvement</w:t>
            </w:r>
          </w:p>
        </w:tc>
      </w:tr>
      <w:tr w:rsidR="00EB409C">
        <w:trPr>
          <w:trHeight w:val="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Enter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User learns about Citizen AI Assistant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Social media, Ads, Referrals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Website, App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Home, Office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Friends, Online Community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Help me understand how this service can assist me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Add engaging intro video and FAQs</w:t>
            </w:r>
          </w:p>
        </w:tc>
      </w:tr>
      <w:tr w:rsidR="00EB409C">
        <w:trPr>
          <w:trHeight w:val="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Browse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User browses services offered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Navigates app sections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Mobile App / Website UI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Home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Self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Help me quickly find relevant services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Introduce guided search and filtering</w:t>
            </w:r>
          </w:p>
        </w:tc>
      </w:tr>
      <w:tr w:rsidR="00EB409C">
        <w:trPr>
          <w:trHeight w:val="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Engage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User asks questions to AI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 xml:space="preserve">Voice/Text interaction with </w:t>
            </w:r>
            <w:proofErr w:type="spellStart"/>
            <w:r>
              <w:rPr>
                <w:rFonts w:ascii="Cambria" w:eastAsia="Cambria" w:hAnsi="Cambria" w:cs="Cambria"/>
              </w:rPr>
              <w:t>chatbot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AI Chat Interface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Home/Workplace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Virtual Assistant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Help me get accurate, helpful answers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Enhance NLP for local languages</w:t>
            </w:r>
          </w:p>
        </w:tc>
      </w:tr>
      <w:tr w:rsidR="00EB409C">
        <w:trPr>
          <w:trHeight w:val="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Book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User books or initiates a service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Clicks on book/apply button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Service Form Page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App/Web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Self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Help me complete this service without errors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Pre-fill forms, validate data input</w:t>
            </w:r>
          </w:p>
        </w:tc>
      </w:tr>
      <w:tr w:rsidR="00EB409C">
        <w:trPr>
          <w:trHeight w:val="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Confirm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User receives confirmation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Confirmation Email/App Notification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Email/App Notification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Anywhere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System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Help me be sure everything is set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Add status tracking</w:t>
            </w:r>
          </w:p>
        </w:tc>
      </w:tr>
      <w:tr w:rsidR="00EB409C">
        <w:trPr>
          <w:trHeight w:val="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Support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User seeks help or support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Clicks Help/Chat, calls support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Support Chat, FAQ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Home/Office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 xml:space="preserve">Support Agent, </w:t>
            </w:r>
            <w:proofErr w:type="spellStart"/>
            <w:r>
              <w:rPr>
                <w:rFonts w:ascii="Cambria" w:eastAsia="Cambria" w:hAnsi="Cambria" w:cs="Cambria"/>
              </w:rPr>
              <w:t>Chatbot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Help me solve an issue fast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Provide multilingual live support</w:t>
            </w:r>
          </w:p>
        </w:tc>
      </w:tr>
      <w:tr w:rsidR="00EB409C">
        <w:trPr>
          <w:trHeight w:val="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lastRenderedPageBreak/>
              <w:t>Exit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User finishes interaction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Ends session, receives summary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Summary Email / App Screen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Anywhere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None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Help me feel complete and satisfied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B409C" w:rsidRDefault="00B9159E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Include feedback request</w:t>
            </w:r>
          </w:p>
        </w:tc>
      </w:tr>
    </w:tbl>
    <w:p w:rsidR="00EB409C" w:rsidRDefault="005E04D3">
      <w:pPr>
        <w:keepNext/>
        <w:keepLines/>
        <w:spacing w:before="200"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510" cy="382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Jun 29, 2025, 12_11_3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409C" w:rsidSect="00B51CAC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EB409C"/>
    <w:rsid w:val="005E04D3"/>
    <w:rsid w:val="007775F9"/>
    <w:rsid w:val="00B51CAC"/>
    <w:rsid w:val="00B9159E"/>
    <w:rsid w:val="00BB54C7"/>
    <w:rsid w:val="00EB409C"/>
    <w:rsid w:val="00ED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0257B93-CAF2-46B7-9809-7CB52FA83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6</cp:revision>
  <dcterms:created xsi:type="dcterms:W3CDTF">2025-06-27T06:23:00Z</dcterms:created>
  <dcterms:modified xsi:type="dcterms:W3CDTF">2025-06-29T06:43:00Z</dcterms:modified>
</cp:coreProperties>
</file>