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C1838" w14:textId="0ED82FEB" w:rsidR="000C2384" w:rsidRDefault="00A45695" w:rsidP="000C2384">
      <w:sdt>
        <w:sdtPr>
          <w:id w:val="900029862"/>
          <w:docPartObj>
            <w:docPartGallery w:val="Cover Pages"/>
            <w:docPartUnique/>
          </w:docPartObj>
        </w:sdtPr>
        <w:sdtContent>
          <w:r>
            <w:rPr>
              <w:noProof/>
            </w:rPr>
            <mc:AlternateContent>
              <mc:Choice Requires="wps">
                <w:drawing>
                  <wp:anchor distT="0" distB="0" distL="114300" distR="114300" simplePos="0" relativeHeight="251659264" behindDoc="0" locked="0" layoutInCell="1" allowOverlap="1" wp14:anchorId="25B63CD4" wp14:editId="616188DB">
                    <wp:simplePos x="0" y="0"/>
                    <wp:positionH relativeFrom="margin">
                      <wp:align>center</wp:align>
                    </wp:positionH>
                    <wp:positionV relativeFrom="page">
                      <wp:posOffset>923925</wp:posOffset>
                    </wp:positionV>
                    <wp:extent cx="1712890" cy="3840480"/>
                    <wp:effectExtent l="0" t="0" r="0" b="254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143"/>
                                  <w:gridCol w:w="2330"/>
                                </w:tblGrid>
                                <w:tr w:rsidR="00A45695" w14:paraId="35C4CC36" w14:textId="77777777" w:rsidTr="00A45695">
                                  <w:trPr>
                                    <w:trHeight w:val="7588"/>
                                    <w:jc w:val="center"/>
                                  </w:trPr>
                                  <w:tc>
                                    <w:tcPr>
                                      <w:tcW w:w="2568" w:type="pct"/>
                                      <w:vAlign w:val="center"/>
                                    </w:tcPr>
                                    <w:p w14:paraId="10EF8A9B" w14:textId="77777777" w:rsidR="0008624F" w:rsidRDefault="0008624F">
                                      <w:pPr>
                                        <w:jc w:val="right"/>
                                        <w:rPr>
                                          <w:noProof/>
                                        </w:rPr>
                                      </w:pPr>
                                    </w:p>
                                    <w:p w14:paraId="3ED1011F" w14:textId="0D730766" w:rsidR="00A45695" w:rsidRDefault="0008624F">
                                      <w:pPr>
                                        <w:jc w:val="right"/>
                                      </w:pPr>
                                      <w:r>
                                        <w:rPr>
                                          <w:noProof/>
                                        </w:rPr>
                                        <w:drawing>
                                          <wp:inline distT="0" distB="0" distL="0" distR="0" wp14:anchorId="4B741A2F" wp14:editId="144D427F">
                                            <wp:extent cx="2808648" cy="1288473"/>
                                            <wp:effectExtent l="0" t="0" r="0" b="0"/>
                                            <wp:docPr id="2159233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23339" name="Picture 215923339"/>
                                                    <pic:cNvPicPr/>
                                                  </pic:nvPicPr>
                                                  <pic:blipFill rotWithShape="1">
                                                    <a:blip r:embed="rId7">
                                                      <a:extLst>
                                                        <a:ext uri="{28A0092B-C50C-407E-A947-70E740481C1C}">
                                                          <a14:useLocalDpi xmlns:a14="http://schemas.microsoft.com/office/drawing/2010/main" val="0"/>
                                                        </a:ext>
                                                      </a:extLst>
                                                    </a:blip>
                                                    <a:srcRect l="24504" t="33434" r="12630" b="37727"/>
                                                    <a:stretch>
                                                      <a:fillRect/>
                                                    </a:stretch>
                                                  </pic:blipFill>
                                                  <pic:spPr bwMode="auto">
                                                    <a:xfrm>
                                                      <a:off x="0" y="0"/>
                                                      <a:ext cx="2844187" cy="1304777"/>
                                                    </a:xfrm>
                                                    <a:prstGeom prst="rect">
                                                      <a:avLst/>
                                                    </a:prstGeom>
                                                    <a:ln>
                                                      <a:noFill/>
                                                    </a:ln>
                                                    <a:extLst>
                                                      <a:ext uri="{53640926-AAD7-44D8-BBD7-CCE9431645EC}">
                                                        <a14:shadowObscured xmlns:a14="http://schemas.microsoft.com/office/drawing/2010/main"/>
                                                      </a:ext>
                                                    </a:extLst>
                                                  </pic:spPr>
                                                </pic:pic>
                                              </a:graphicData>
                                            </a:graphic>
                                          </wp:inline>
                                        </w:drawing>
                                      </w:r>
                                    </w:p>
                                    <w:sdt>
                                      <w:sdtPr>
                                        <w:rPr>
                                          <w:rFonts w:ascii="Segoe UI Black" w:hAnsi="Segoe UI Black"/>
                                          <w:caps/>
                                          <w:color w:val="191919" w:themeColor="text1" w:themeTint="E6"/>
                                          <w:sz w:val="32"/>
                                          <w:szCs w:val="3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324E2EB" w14:textId="464CE07E" w:rsidR="00A45695" w:rsidRPr="0008624F" w:rsidRDefault="00B52B7F">
                                          <w:pPr>
                                            <w:pStyle w:val="NoSpacing"/>
                                            <w:spacing w:line="312" w:lineRule="auto"/>
                                            <w:jc w:val="right"/>
                                            <w:rPr>
                                              <w:rFonts w:ascii="Segoe UI Black" w:hAnsi="Segoe UI Black"/>
                                              <w:caps/>
                                              <w:color w:val="191919" w:themeColor="text1" w:themeTint="E6"/>
                                              <w:sz w:val="32"/>
                                              <w:szCs w:val="32"/>
                                            </w:rPr>
                                          </w:pPr>
                                          <w:r w:rsidRPr="0008624F">
                                            <w:rPr>
                                              <w:rFonts w:ascii="Segoe UI Black" w:hAnsi="Segoe UI Black"/>
                                              <w:caps/>
                                              <w:color w:val="191919" w:themeColor="text1" w:themeTint="E6"/>
                                              <w:sz w:val="32"/>
                                              <w:szCs w:val="32"/>
                                            </w:rPr>
                                            <w:t>crop pulse</w:t>
                                          </w:r>
                                        </w:p>
                                      </w:sdtContent>
                                    </w:sdt>
                                    <w:sdt>
                                      <w:sdtPr>
                                        <w:rPr>
                                          <w:rFonts w:ascii="Segoe UI Black" w:hAnsi="Segoe UI Black"/>
                                          <w:b/>
                                          <w:bCs/>
                                          <w:color w:val="000000" w:themeColor="text1"/>
                                          <w:sz w:val="18"/>
                                          <w:szCs w:val="1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9223759" w14:textId="0E736815" w:rsidR="00A45695" w:rsidRDefault="00A45695">
                                          <w:pPr>
                                            <w:jc w:val="right"/>
                                          </w:pPr>
                                          <w:r w:rsidRPr="0008624F">
                                            <w:rPr>
                                              <w:rFonts w:ascii="Segoe UI Black" w:hAnsi="Segoe UI Black"/>
                                              <w:b/>
                                              <w:bCs/>
                                              <w:color w:val="000000" w:themeColor="text1"/>
                                              <w:sz w:val="18"/>
                                              <w:szCs w:val="18"/>
                                            </w:rPr>
                                            <w:t>YOUR FARMING FRIEND</w:t>
                                          </w:r>
                                        </w:p>
                                      </w:sdtContent>
                                    </w:sdt>
                                  </w:tc>
                                  <w:tc>
                                    <w:tcPr>
                                      <w:tcW w:w="2432" w:type="pct"/>
                                      <w:vAlign w:val="center"/>
                                    </w:tcPr>
                                    <w:p w14:paraId="60B23369" w14:textId="77777777" w:rsidR="00A45695" w:rsidRPr="0008624F" w:rsidRDefault="00A45695">
                                      <w:pPr>
                                        <w:pStyle w:val="NoSpacing"/>
                                        <w:rPr>
                                          <w:b/>
                                          <w:bCs/>
                                          <w:caps/>
                                          <w:color w:val="ED7D31" w:themeColor="accent2"/>
                                          <w:sz w:val="32"/>
                                          <w:szCs w:val="32"/>
                                        </w:rPr>
                                      </w:pPr>
                                      <w:r w:rsidRPr="0008624F">
                                        <w:rPr>
                                          <w:b/>
                                          <w:bCs/>
                                          <w:caps/>
                                          <w:color w:val="ED7D31" w:themeColor="accent2"/>
                                          <w:sz w:val="32"/>
                                          <w:szCs w:val="32"/>
                                        </w:rPr>
                                        <w:t>Abstract</w:t>
                                      </w:r>
                                    </w:p>
                                    <w:sdt>
                                      <w:sdtPr>
                                        <w:rPr>
                                          <w:b/>
                                          <w:bCs/>
                                          <w:color w:val="000000" w:themeColor="text1"/>
                                          <w:sz w:val="32"/>
                                          <w:szCs w:val="32"/>
                                        </w:rPr>
                                        <w:alias w:val="Abstract"/>
                                        <w:tag w:val=""/>
                                        <w:id w:val="-2036181933"/>
                                        <w:dataBinding w:prefixMappings="xmlns:ns0='http://schemas.microsoft.com/office/2006/coverPageProps' " w:xpath="/ns0:CoverPageProperties[1]/ns0:Abstract[1]" w:storeItemID="{55AF091B-3C7A-41E3-B477-F2FDAA23CFDA}"/>
                                        <w:text/>
                                      </w:sdtPr>
                                      <w:sdtContent>
                                        <w:p w14:paraId="2F6B3A6F" w14:textId="4F7CF2A1" w:rsidR="00A45695" w:rsidRPr="0008624F" w:rsidRDefault="0008624F">
                                          <w:pPr>
                                            <w:rPr>
                                              <w:b/>
                                              <w:bCs/>
                                              <w:color w:val="000000" w:themeColor="text1"/>
                                              <w:sz w:val="32"/>
                                              <w:szCs w:val="32"/>
                                            </w:rPr>
                                          </w:pPr>
                                          <w:r>
                                            <w:rPr>
                                              <w:b/>
                                              <w:bCs/>
                                              <w:color w:val="000000" w:themeColor="text1"/>
                                              <w:sz w:val="32"/>
                                              <w:szCs w:val="32"/>
                                            </w:rPr>
                                            <w:t xml:space="preserve"> </w:t>
                                          </w:r>
                                          <w:r w:rsidR="00061734" w:rsidRPr="0008624F">
                                            <w:rPr>
                                              <w:b/>
                                              <w:bCs/>
                                              <w:color w:val="000000" w:themeColor="text1"/>
                                              <w:sz w:val="32"/>
                                              <w:szCs w:val="32"/>
                                            </w:rPr>
                                            <w:t>AI-Driven Crop Healt</w:t>
                                          </w:r>
                                          <w:r>
                                            <w:rPr>
                                              <w:b/>
                                              <w:bCs/>
                                              <w:color w:val="000000" w:themeColor="text1"/>
                                              <w:sz w:val="32"/>
                                              <w:szCs w:val="32"/>
                                            </w:rPr>
                                            <w:t xml:space="preserve">h </w:t>
                                          </w:r>
                                          <w:r w:rsidR="00061734" w:rsidRPr="0008624F">
                                            <w:rPr>
                                              <w:b/>
                                              <w:bCs/>
                                              <w:color w:val="000000" w:themeColor="text1"/>
                                              <w:sz w:val="32"/>
                                              <w:szCs w:val="32"/>
                                            </w:rPr>
                                            <w:t>Surveillance for Early Detection and Precision Agriculture.</w:t>
                                          </w:r>
                                        </w:p>
                                      </w:sdtContent>
                                    </w:sdt>
                                    <w:sdt>
                                      <w:sdtPr>
                                        <w:rPr>
                                          <w:b/>
                                          <w:bCs/>
                                          <w:color w:val="ED7D31" w:themeColor="accent2"/>
                                          <w:sz w:val="32"/>
                                          <w:szCs w:val="32"/>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FAD6E65" w14:textId="3A612EB9" w:rsidR="00A45695" w:rsidRPr="0008624F" w:rsidRDefault="00A45695">
                                          <w:pPr>
                                            <w:pStyle w:val="NoSpacing"/>
                                            <w:rPr>
                                              <w:b/>
                                              <w:bCs/>
                                              <w:color w:val="ED7D31" w:themeColor="accent2"/>
                                              <w:sz w:val="32"/>
                                              <w:szCs w:val="32"/>
                                            </w:rPr>
                                          </w:pPr>
                                          <w:r w:rsidRPr="0008624F">
                                            <w:rPr>
                                              <w:b/>
                                              <w:bCs/>
                                              <w:color w:val="ED7D31" w:themeColor="accent2"/>
                                              <w:sz w:val="32"/>
                                              <w:szCs w:val="32"/>
                                            </w:rPr>
                                            <w:t>TEAM NAME</w:t>
                                          </w:r>
                                        </w:p>
                                      </w:sdtContent>
                                    </w:sdt>
                                    <w:p w14:paraId="7B70E9C3" w14:textId="0FE5E569" w:rsidR="00A45695" w:rsidRDefault="00A45695">
                                      <w:pPr>
                                        <w:pStyle w:val="NoSpacing"/>
                                      </w:pPr>
                                      <w:sdt>
                                        <w:sdtPr>
                                          <w:rPr>
                                            <w:b/>
                                            <w:bCs/>
                                            <w:color w:val="44546A" w:themeColor="text2"/>
                                            <w:sz w:val="32"/>
                                            <w:szCs w:val="3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08624F">
                                            <w:rPr>
                                              <w:b/>
                                              <w:bCs/>
                                              <w:color w:val="44546A" w:themeColor="text2"/>
                                              <w:sz w:val="32"/>
                                              <w:szCs w:val="32"/>
                                            </w:rPr>
                                            <w:t xml:space="preserve">            </w:t>
                                          </w:r>
                                          <w:r w:rsidRPr="0008624F">
                                            <w:rPr>
                                              <w:b/>
                                              <w:bCs/>
                                              <w:color w:val="44546A" w:themeColor="text2"/>
                                              <w:sz w:val="32"/>
                                              <w:szCs w:val="32"/>
                                            </w:rPr>
                                            <w:t>TEAM SPARKS</w:t>
                                          </w:r>
                                        </w:sdtContent>
                                      </w:sdt>
                                    </w:p>
                                  </w:tc>
                                </w:tr>
                              </w:tbl>
                              <w:p w14:paraId="59DAFC85" w14:textId="77777777" w:rsidR="00A45695" w:rsidRDefault="00A4569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5B63CD4" id="_x0000_t202" coordsize="21600,21600" o:spt="202" path="m,l,21600r21600,l21600,xe">
                    <v:stroke joinstyle="miter"/>
                    <v:path gradientshapeok="t" o:connecttype="rect"/>
                  </v:shapetype>
                  <v:shape id="Text Box 139" o:spid="_x0000_s1026" type="#_x0000_t202" style="position:absolute;margin-left:0;margin-top:72.75pt;width:134.85pt;height:302.4pt;z-index:251659264;visibility:visible;mso-wrap-style:square;mso-width-percent:941;mso-height-percent:773;mso-wrap-distance-left:9pt;mso-wrap-distance-top:0;mso-wrap-distance-right:9pt;mso-wrap-distance-bottom:0;mso-position-horizontal:center;mso-position-horizontal-relative:margin;mso-position-vertical:absolute;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143"/>
                            <w:gridCol w:w="2330"/>
                          </w:tblGrid>
                          <w:tr w:rsidR="00A45695" w14:paraId="35C4CC36" w14:textId="77777777" w:rsidTr="00A45695">
                            <w:trPr>
                              <w:trHeight w:val="7588"/>
                              <w:jc w:val="center"/>
                            </w:trPr>
                            <w:tc>
                              <w:tcPr>
                                <w:tcW w:w="2568" w:type="pct"/>
                                <w:vAlign w:val="center"/>
                              </w:tcPr>
                              <w:p w14:paraId="10EF8A9B" w14:textId="77777777" w:rsidR="0008624F" w:rsidRDefault="0008624F">
                                <w:pPr>
                                  <w:jc w:val="right"/>
                                  <w:rPr>
                                    <w:noProof/>
                                  </w:rPr>
                                </w:pPr>
                              </w:p>
                              <w:p w14:paraId="3ED1011F" w14:textId="0D730766" w:rsidR="00A45695" w:rsidRDefault="0008624F">
                                <w:pPr>
                                  <w:jc w:val="right"/>
                                </w:pPr>
                                <w:r>
                                  <w:rPr>
                                    <w:noProof/>
                                  </w:rPr>
                                  <w:drawing>
                                    <wp:inline distT="0" distB="0" distL="0" distR="0" wp14:anchorId="4B741A2F" wp14:editId="144D427F">
                                      <wp:extent cx="2808648" cy="1288473"/>
                                      <wp:effectExtent l="0" t="0" r="0" b="0"/>
                                      <wp:docPr id="2159233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23339" name="Picture 215923339"/>
                                              <pic:cNvPicPr/>
                                            </pic:nvPicPr>
                                            <pic:blipFill rotWithShape="1">
                                              <a:blip r:embed="rId7">
                                                <a:extLst>
                                                  <a:ext uri="{28A0092B-C50C-407E-A947-70E740481C1C}">
                                                    <a14:useLocalDpi xmlns:a14="http://schemas.microsoft.com/office/drawing/2010/main" val="0"/>
                                                  </a:ext>
                                                </a:extLst>
                                              </a:blip>
                                              <a:srcRect l="24504" t="33434" r="12630" b="37727"/>
                                              <a:stretch>
                                                <a:fillRect/>
                                              </a:stretch>
                                            </pic:blipFill>
                                            <pic:spPr bwMode="auto">
                                              <a:xfrm>
                                                <a:off x="0" y="0"/>
                                                <a:ext cx="2844187" cy="1304777"/>
                                              </a:xfrm>
                                              <a:prstGeom prst="rect">
                                                <a:avLst/>
                                              </a:prstGeom>
                                              <a:ln>
                                                <a:noFill/>
                                              </a:ln>
                                              <a:extLst>
                                                <a:ext uri="{53640926-AAD7-44D8-BBD7-CCE9431645EC}">
                                                  <a14:shadowObscured xmlns:a14="http://schemas.microsoft.com/office/drawing/2010/main"/>
                                                </a:ext>
                                              </a:extLst>
                                            </pic:spPr>
                                          </pic:pic>
                                        </a:graphicData>
                                      </a:graphic>
                                    </wp:inline>
                                  </w:drawing>
                                </w:r>
                              </w:p>
                              <w:sdt>
                                <w:sdtPr>
                                  <w:rPr>
                                    <w:rFonts w:ascii="Segoe UI Black" w:hAnsi="Segoe UI Black"/>
                                    <w:caps/>
                                    <w:color w:val="191919" w:themeColor="text1" w:themeTint="E6"/>
                                    <w:sz w:val="32"/>
                                    <w:szCs w:val="3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324E2EB" w14:textId="464CE07E" w:rsidR="00A45695" w:rsidRPr="0008624F" w:rsidRDefault="00B52B7F">
                                    <w:pPr>
                                      <w:pStyle w:val="NoSpacing"/>
                                      <w:spacing w:line="312" w:lineRule="auto"/>
                                      <w:jc w:val="right"/>
                                      <w:rPr>
                                        <w:rFonts w:ascii="Segoe UI Black" w:hAnsi="Segoe UI Black"/>
                                        <w:caps/>
                                        <w:color w:val="191919" w:themeColor="text1" w:themeTint="E6"/>
                                        <w:sz w:val="32"/>
                                        <w:szCs w:val="32"/>
                                      </w:rPr>
                                    </w:pPr>
                                    <w:r w:rsidRPr="0008624F">
                                      <w:rPr>
                                        <w:rFonts w:ascii="Segoe UI Black" w:hAnsi="Segoe UI Black"/>
                                        <w:caps/>
                                        <w:color w:val="191919" w:themeColor="text1" w:themeTint="E6"/>
                                        <w:sz w:val="32"/>
                                        <w:szCs w:val="32"/>
                                      </w:rPr>
                                      <w:t>crop pulse</w:t>
                                    </w:r>
                                  </w:p>
                                </w:sdtContent>
                              </w:sdt>
                              <w:sdt>
                                <w:sdtPr>
                                  <w:rPr>
                                    <w:rFonts w:ascii="Segoe UI Black" w:hAnsi="Segoe UI Black"/>
                                    <w:b/>
                                    <w:bCs/>
                                    <w:color w:val="000000" w:themeColor="text1"/>
                                    <w:sz w:val="18"/>
                                    <w:szCs w:val="1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9223759" w14:textId="0E736815" w:rsidR="00A45695" w:rsidRDefault="00A45695">
                                    <w:pPr>
                                      <w:jc w:val="right"/>
                                    </w:pPr>
                                    <w:r w:rsidRPr="0008624F">
                                      <w:rPr>
                                        <w:rFonts w:ascii="Segoe UI Black" w:hAnsi="Segoe UI Black"/>
                                        <w:b/>
                                        <w:bCs/>
                                        <w:color w:val="000000" w:themeColor="text1"/>
                                        <w:sz w:val="18"/>
                                        <w:szCs w:val="18"/>
                                      </w:rPr>
                                      <w:t>YOUR FARMING FRIEND</w:t>
                                    </w:r>
                                  </w:p>
                                </w:sdtContent>
                              </w:sdt>
                            </w:tc>
                            <w:tc>
                              <w:tcPr>
                                <w:tcW w:w="2432" w:type="pct"/>
                                <w:vAlign w:val="center"/>
                              </w:tcPr>
                              <w:p w14:paraId="60B23369" w14:textId="77777777" w:rsidR="00A45695" w:rsidRPr="0008624F" w:rsidRDefault="00A45695">
                                <w:pPr>
                                  <w:pStyle w:val="NoSpacing"/>
                                  <w:rPr>
                                    <w:b/>
                                    <w:bCs/>
                                    <w:caps/>
                                    <w:color w:val="ED7D31" w:themeColor="accent2"/>
                                    <w:sz w:val="32"/>
                                    <w:szCs w:val="32"/>
                                  </w:rPr>
                                </w:pPr>
                                <w:r w:rsidRPr="0008624F">
                                  <w:rPr>
                                    <w:b/>
                                    <w:bCs/>
                                    <w:caps/>
                                    <w:color w:val="ED7D31" w:themeColor="accent2"/>
                                    <w:sz w:val="32"/>
                                    <w:szCs w:val="32"/>
                                  </w:rPr>
                                  <w:t>Abstract</w:t>
                                </w:r>
                              </w:p>
                              <w:sdt>
                                <w:sdtPr>
                                  <w:rPr>
                                    <w:b/>
                                    <w:bCs/>
                                    <w:color w:val="000000" w:themeColor="text1"/>
                                    <w:sz w:val="32"/>
                                    <w:szCs w:val="32"/>
                                  </w:rPr>
                                  <w:alias w:val="Abstract"/>
                                  <w:tag w:val=""/>
                                  <w:id w:val="-2036181933"/>
                                  <w:dataBinding w:prefixMappings="xmlns:ns0='http://schemas.microsoft.com/office/2006/coverPageProps' " w:xpath="/ns0:CoverPageProperties[1]/ns0:Abstract[1]" w:storeItemID="{55AF091B-3C7A-41E3-B477-F2FDAA23CFDA}"/>
                                  <w:text/>
                                </w:sdtPr>
                                <w:sdtContent>
                                  <w:p w14:paraId="2F6B3A6F" w14:textId="4F7CF2A1" w:rsidR="00A45695" w:rsidRPr="0008624F" w:rsidRDefault="0008624F">
                                    <w:pPr>
                                      <w:rPr>
                                        <w:b/>
                                        <w:bCs/>
                                        <w:color w:val="000000" w:themeColor="text1"/>
                                        <w:sz w:val="32"/>
                                        <w:szCs w:val="32"/>
                                      </w:rPr>
                                    </w:pPr>
                                    <w:r>
                                      <w:rPr>
                                        <w:b/>
                                        <w:bCs/>
                                        <w:color w:val="000000" w:themeColor="text1"/>
                                        <w:sz w:val="32"/>
                                        <w:szCs w:val="32"/>
                                      </w:rPr>
                                      <w:t xml:space="preserve"> </w:t>
                                    </w:r>
                                    <w:r w:rsidR="00061734" w:rsidRPr="0008624F">
                                      <w:rPr>
                                        <w:b/>
                                        <w:bCs/>
                                        <w:color w:val="000000" w:themeColor="text1"/>
                                        <w:sz w:val="32"/>
                                        <w:szCs w:val="32"/>
                                      </w:rPr>
                                      <w:t>AI-Driven Crop Healt</w:t>
                                    </w:r>
                                    <w:r>
                                      <w:rPr>
                                        <w:b/>
                                        <w:bCs/>
                                        <w:color w:val="000000" w:themeColor="text1"/>
                                        <w:sz w:val="32"/>
                                        <w:szCs w:val="32"/>
                                      </w:rPr>
                                      <w:t xml:space="preserve">h </w:t>
                                    </w:r>
                                    <w:r w:rsidR="00061734" w:rsidRPr="0008624F">
                                      <w:rPr>
                                        <w:b/>
                                        <w:bCs/>
                                        <w:color w:val="000000" w:themeColor="text1"/>
                                        <w:sz w:val="32"/>
                                        <w:szCs w:val="32"/>
                                      </w:rPr>
                                      <w:t>Surveillance for Early Detection and Precision Agriculture.</w:t>
                                    </w:r>
                                  </w:p>
                                </w:sdtContent>
                              </w:sdt>
                              <w:sdt>
                                <w:sdtPr>
                                  <w:rPr>
                                    <w:b/>
                                    <w:bCs/>
                                    <w:color w:val="ED7D31" w:themeColor="accent2"/>
                                    <w:sz w:val="32"/>
                                    <w:szCs w:val="32"/>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FAD6E65" w14:textId="3A612EB9" w:rsidR="00A45695" w:rsidRPr="0008624F" w:rsidRDefault="00A45695">
                                    <w:pPr>
                                      <w:pStyle w:val="NoSpacing"/>
                                      <w:rPr>
                                        <w:b/>
                                        <w:bCs/>
                                        <w:color w:val="ED7D31" w:themeColor="accent2"/>
                                        <w:sz w:val="32"/>
                                        <w:szCs w:val="32"/>
                                      </w:rPr>
                                    </w:pPr>
                                    <w:r w:rsidRPr="0008624F">
                                      <w:rPr>
                                        <w:b/>
                                        <w:bCs/>
                                        <w:color w:val="ED7D31" w:themeColor="accent2"/>
                                        <w:sz w:val="32"/>
                                        <w:szCs w:val="32"/>
                                      </w:rPr>
                                      <w:t>TEAM NAME</w:t>
                                    </w:r>
                                  </w:p>
                                </w:sdtContent>
                              </w:sdt>
                              <w:p w14:paraId="7B70E9C3" w14:textId="0FE5E569" w:rsidR="00A45695" w:rsidRDefault="00A45695">
                                <w:pPr>
                                  <w:pStyle w:val="NoSpacing"/>
                                </w:pPr>
                                <w:sdt>
                                  <w:sdtPr>
                                    <w:rPr>
                                      <w:b/>
                                      <w:bCs/>
                                      <w:color w:val="44546A" w:themeColor="text2"/>
                                      <w:sz w:val="32"/>
                                      <w:szCs w:val="3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08624F">
                                      <w:rPr>
                                        <w:b/>
                                        <w:bCs/>
                                        <w:color w:val="44546A" w:themeColor="text2"/>
                                        <w:sz w:val="32"/>
                                        <w:szCs w:val="32"/>
                                      </w:rPr>
                                      <w:t xml:space="preserve">            </w:t>
                                    </w:r>
                                    <w:r w:rsidRPr="0008624F">
                                      <w:rPr>
                                        <w:b/>
                                        <w:bCs/>
                                        <w:color w:val="44546A" w:themeColor="text2"/>
                                        <w:sz w:val="32"/>
                                        <w:szCs w:val="32"/>
                                      </w:rPr>
                                      <w:t>TEAM SPARKS</w:t>
                                    </w:r>
                                  </w:sdtContent>
                                </w:sdt>
                              </w:p>
                            </w:tc>
                          </w:tr>
                        </w:tbl>
                        <w:p w14:paraId="59DAFC85" w14:textId="77777777" w:rsidR="00A45695" w:rsidRDefault="00A45695"/>
                      </w:txbxContent>
                    </v:textbox>
                    <w10:wrap anchorx="margin" anchory="page"/>
                  </v:shape>
                </w:pict>
              </mc:Fallback>
            </mc:AlternateContent>
          </w:r>
          <w:r>
            <w:br w:type="page"/>
          </w:r>
        </w:sdtContent>
      </w:sdt>
    </w:p>
    <w:p w14:paraId="23806C1F" w14:textId="5A2117CB" w:rsidR="000C2384" w:rsidRDefault="00630BA9" w:rsidP="000C2384">
      <w:pPr>
        <w:rPr>
          <w:b/>
          <w:bCs/>
        </w:rPr>
      </w:pPr>
      <w:r>
        <w:rPr>
          <w:b/>
          <w:bCs/>
        </w:rPr>
        <w:lastRenderedPageBreak/>
        <w:t>Problem Statement</w:t>
      </w:r>
    </w:p>
    <w:p w14:paraId="37E35E02" w14:textId="2822B90F" w:rsidR="0008624F" w:rsidRPr="00217CFD" w:rsidRDefault="0008624F" w:rsidP="0008624F">
      <w:r w:rsidRPr="0008624F">
        <w:t xml:space="preserve">An AI Powered Crop Health </w:t>
      </w:r>
      <w:r>
        <w:t>Monitoring</w:t>
      </w:r>
      <w:r w:rsidRPr="0008624F">
        <w:t xml:space="preserve"> </w:t>
      </w:r>
      <w:r>
        <w:t xml:space="preserve">Assistant </w:t>
      </w:r>
      <w:r w:rsidRPr="0008624F">
        <w:t xml:space="preserve">Using LIVE API’S And Satellite Image Data to </w:t>
      </w:r>
      <w:proofErr w:type="spellStart"/>
      <w:r w:rsidRPr="0008624F">
        <w:t>Anal</w:t>
      </w:r>
      <w:r>
        <w:t>yze</w:t>
      </w:r>
      <w:proofErr w:type="spellEnd"/>
      <w:r w:rsidRPr="0008624F">
        <w:t xml:space="preserve"> Crop Health,</w:t>
      </w:r>
      <w:r w:rsidRPr="00217CFD">
        <w:t xml:space="preserve"> pest </w:t>
      </w:r>
      <w:proofErr w:type="gramStart"/>
      <w:r w:rsidRPr="00217CFD">
        <w:t>risk</w:t>
      </w:r>
      <w:r>
        <w:t xml:space="preserve">s </w:t>
      </w:r>
      <w:r w:rsidRPr="00217CFD">
        <w:t>,suggestions</w:t>
      </w:r>
      <w:proofErr w:type="gramEnd"/>
      <w:r w:rsidRPr="00217CFD">
        <w:t xml:space="preserve"> and recommendations for using fert</w:t>
      </w:r>
      <w:r>
        <w:t>ilizers</w:t>
      </w:r>
      <w:r w:rsidRPr="00217CFD">
        <w:t xml:space="preserve"> and to increase yield productivity.</w:t>
      </w:r>
    </w:p>
    <w:p w14:paraId="057FEA4E" w14:textId="77777777" w:rsidR="003365B7" w:rsidRDefault="003365B7" w:rsidP="000C2384">
      <w:pPr>
        <w:rPr>
          <w:b/>
          <w:bCs/>
        </w:rPr>
      </w:pPr>
    </w:p>
    <w:p w14:paraId="0C205944" w14:textId="42064488" w:rsidR="000C2384" w:rsidRPr="000C2384" w:rsidRDefault="000C2384" w:rsidP="000C2384">
      <w:pPr>
        <w:rPr>
          <w:b/>
          <w:bCs/>
        </w:rPr>
      </w:pPr>
      <w:r w:rsidRPr="000C2384">
        <w:rPr>
          <w:b/>
          <w:bCs/>
        </w:rPr>
        <w:t>1. Project Title</w:t>
      </w:r>
    </w:p>
    <w:p w14:paraId="71A710C2" w14:textId="7197360A" w:rsidR="000C2384" w:rsidRDefault="000C2384" w:rsidP="000C2384">
      <w:r>
        <w:t>CROP PULSE: AI-Driven Crop Health Surveillance for Early Detection and Precision Agriculture</w:t>
      </w:r>
    </w:p>
    <w:p w14:paraId="33A303E6" w14:textId="77777777" w:rsidR="000C2384" w:rsidRDefault="000C2384" w:rsidP="000C2384"/>
    <w:p w14:paraId="566C35F6" w14:textId="77777777" w:rsidR="003365B7" w:rsidRDefault="003365B7" w:rsidP="000C2384">
      <w:pPr>
        <w:rPr>
          <w:b/>
          <w:bCs/>
        </w:rPr>
      </w:pPr>
    </w:p>
    <w:p w14:paraId="753F81C5" w14:textId="105F0F10" w:rsidR="000C2384" w:rsidRPr="000C2384" w:rsidRDefault="000C2384" w:rsidP="000C2384">
      <w:pPr>
        <w:rPr>
          <w:b/>
          <w:bCs/>
        </w:rPr>
      </w:pPr>
      <w:r w:rsidRPr="000C2384">
        <w:rPr>
          <w:b/>
          <w:bCs/>
        </w:rPr>
        <w:t>2. Abstract</w:t>
      </w:r>
    </w:p>
    <w:p w14:paraId="3A2589D2" w14:textId="0E559D38" w:rsidR="000C2384" w:rsidRDefault="000C2384" w:rsidP="000C2384">
      <w:r>
        <w:t xml:space="preserve">This work presents CROP PULSE, a computer vision-based system that uses image processing and machine learning to diagnose crop health. Based on </w:t>
      </w:r>
      <w:r w:rsidR="00A5324A">
        <w:t>satellite</w:t>
      </w:r>
      <w:r>
        <w:t xml:space="preserve"> imaging and instant analysis, the system identifies early symptoms of disease, nutrient lack, and pest infections. The vision is to equip farmers with actionable information, minimize crop loss, and encourage sustainable precision agriculture.</w:t>
      </w:r>
    </w:p>
    <w:p w14:paraId="55E105F5" w14:textId="425FE1F3" w:rsidR="000C2384" w:rsidRDefault="000C2384" w:rsidP="000C2384"/>
    <w:p w14:paraId="7A969DF4" w14:textId="77777777" w:rsidR="003365B7" w:rsidRDefault="003365B7" w:rsidP="000C2384">
      <w:pPr>
        <w:rPr>
          <w:b/>
          <w:bCs/>
        </w:rPr>
      </w:pPr>
    </w:p>
    <w:p w14:paraId="5017F05F" w14:textId="0F0E3FAC" w:rsidR="000C2384" w:rsidRPr="000C2384" w:rsidRDefault="000C2384" w:rsidP="000C2384">
      <w:pPr>
        <w:rPr>
          <w:b/>
          <w:bCs/>
        </w:rPr>
      </w:pPr>
      <w:r w:rsidRPr="000C2384">
        <w:rPr>
          <w:b/>
          <w:bCs/>
        </w:rPr>
        <w:t>3. Introduction</w:t>
      </w:r>
    </w:p>
    <w:p w14:paraId="24BDC12C" w14:textId="416D4048" w:rsidR="000C2384" w:rsidRDefault="000C2384" w:rsidP="000C2384">
      <w:r>
        <w:t xml:space="preserve"> </w:t>
      </w:r>
      <w:r w:rsidRPr="000C2384">
        <w:rPr>
          <w:b/>
          <w:bCs/>
        </w:rPr>
        <w:t>Agricultural Challenges</w:t>
      </w:r>
      <w:r>
        <w:t>: Disease outbreaks, erratic climate, ineffective monitoring</w:t>
      </w:r>
    </w:p>
    <w:p w14:paraId="1EA87A4C" w14:textId="1747E6D8" w:rsidR="000C2384" w:rsidRDefault="000C2384" w:rsidP="000C2384">
      <w:r>
        <w:t xml:space="preserve"> </w:t>
      </w:r>
      <w:r w:rsidRPr="000C2384">
        <w:rPr>
          <w:b/>
          <w:bCs/>
        </w:rPr>
        <w:t>Need for Automation</w:t>
      </w:r>
      <w:r>
        <w:t xml:space="preserve">: Manual inspection is slow, subjective, and </w:t>
      </w:r>
      <w:proofErr w:type="spellStart"/>
      <w:r>
        <w:t>labor-intensive</w:t>
      </w:r>
      <w:proofErr w:type="spellEnd"/>
      <w:r>
        <w:t xml:space="preserve">  </w:t>
      </w:r>
    </w:p>
    <w:p w14:paraId="406869C3" w14:textId="5134CF49" w:rsidR="000C2384" w:rsidRDefault="000C2384" w:rsidP="000C2384">
      <w:r>
        <w:t xml:space="preserve"> </w:t>
      </w:r>
      <w:r w:rsidRPr="000C2384">
        <w:rPr>
          <w:b/>
          <w:bCs/>
        </w:rPr>
        <w:t>Role of AI</w:t>
      </w:r>
      <w:r>
        <w:t xml:space="preserve">: Enables scalable, consistent, and real-time analysis  </w:t>
      </w:r>
    </w:p>
    <w:p w14:paraId="784EBE80" w14:textId="77777777" w:rsidR="000C2384" w:rsidRDefault="000C2384" w:rsidP="000C2384">
      <w:pPr>
        <w:rPr>
          <w:b/>
          <w:bCs/>
        </w:rPr>
      </w:pPr>
    </w:p>
    <w:p w14:paraId="578C0A7A" w14:textId="77777777" w:rsidR="003365B7" w:rsidRDefault="000C2384" w:rsidP="000C2384">
      <w:pPr>
        <w:rPr>
          <w:b/>
          <w:bCs/>
        </w:rPr>
      </w:pPr>
      <w:r w:rsidRPr="000C2384">
        <w:rPr>
          <w:b/>
          <w:bCs/>
        </w:rPr>
        <w:t xml:space="preserve"> </w:t>
      </w:r>
    </w:p>
    <w:p w14:paraId="00AE2181" w14:textId="327ADC83" w:rsidR="000C2384" w:rsidRPr="000C2384" w:rsidRDefault="000C2384" w:rsidP="000C2384">
      <w:pPr>
        <w:rPr>
          <w:b/>
          <w:bCs/>
        </w:rPr>
      </w:pPr>
      <w:r w:rsidRPr="000C2384">
        <w:rPr>
          <w:b/>
          <w:bCs/>
        </w:rPr>
        <w:t>Project Goals:</w:t>
      </w:r>
    </w:p>
    <w:p w14:paraId="3348062A" w14:textId="66085E4D" w:rsidR="000C2384" w:rsidRDefault="000C2384" w:rsidP="000C2384">
      <w:r>
        <w:t xml:space="preserve">  </w:t>
      </w:r>
      <w:r>
        <w:t xml:space="preserve"> </w:t>
      </w:r>
      <w:r>
        <w:rPr>
          <w:lang w:val="en-US"/>
        </w:rPr>
        <w:t xml:space="preserve">&gt; </w:t>
      </w:r>
      <w:r>
        <w:t xml:space="preserve">Detect crop diseases at early stages  </w:t>
      </w:r>
    </w:p>
    <w:p w14:paraId="6D214ADA" w14:textId="1B6D8E9B" w:rsidR="000C2384" w:rsidRDefault="000C2384" w:rsidP="000C2384">
      <w:r>
        <w:t xml:space="preserve">  </w:t>
      </w:r>
      <w:proofErr w:type="gramStart"/>
      <w:r>
        <w:t xml:space="preserve">&gt; </w:t>
      </w:r>
      <w:r>
        <w:t xml:space="preserve"> Provide</w:t>
      </w:r>
      <w:proofErr w:type="gramEnd"/>
      <w:r>
        <w:t xml:space="preserve"> geotagged health reports  </w:t>
      </w:r>
    </w:p>
    <w:p w14:paraId="3141917C" w14:textId="7DC02196" w:rsidR="000C2384" w:rsidRDefault="000C2384" w:rsidP="000C2384">
      <w:r>
        <w:t xml:space="preserve">  </w:t>
      </w:r>
      <w:r>
        <w:t>&gt;</w:t>
      </w:r>
      <w:r>
        <w:t xml:space="preserve"> Support decision-making for farmers and agronomists  </w:t>
      </w:r>
    </w:p>
    <w:p w14:paraId="3B76FCB7" w14:textId="55049372" w:rsidR="000C2384" w:rsidRDefault="000C2384" w:rsidP="000C2384">
      <w:r>
        <w:t xml:space="preserve">  </w:t>
      </w:r>
      <w:proofErr w:type="gramStart"/>
      <w:r>
        <w:t xml:space="preserve">&gt; </w:t>
      </w:r>
      <w:r>
        <w:t xml:space="preserve"> </w:t>
      </w:r>
      <w:r w:rsidRPr="00107E60">
        <w:rPr>
          <w:b/>
          <w:bCs/>
        </w:rPr>
        <w:t>Target</w:t>
      </w:r>
      <w:proofErr w:type="gramEnd"/>
      <w:r w:rsidRPr="00107E60">
        <w:rPr>
          <w:b/>
          <w:bCs/>
        </w:rPr>
        <w:t xml:space="preserve"> Crops</w:t>
      </w:r>
      <w:r>
        <w:t>: Initially focused on tomato, rice, and cotton</w:t>
      </w:r>
    </w:p>
    <w:p w14:paraId="5160CAAF" w14:textId="51AAE145" w:rsidR="000C2384" w:rsidRDefault="000C2384" w:rsidP="000C2384"/>
    <w:p w14:paraId="094C6E86" w14:textId="4ABA7A24" w:rsidR="000C2384" w:rsidRDefault="000C2384" w:rsidP="000C2384">
      <w:pPr>
        <w:rPr>
          <w:b/>
          <w:bCs/>
        </w:rPr>
      </w:pPr>
      <w:r w:rsidRPr="000C2384">
        <w:rPr>
          <w:b/>
          <w:bCs/>
        </w:rPr>
        <w:lastRenderedPageBreak/>
        <w:t xml:space="preserve">4. Existing System </w:t>
      </w:r>
    </w:p>
    <w:p w14:paraId="2C46C405" w14:textId="77777777" w:rsidR="003365B7" w:rsidRDefault="003365B7" w:rsidP="000C2384">
      <w:pPr>
        <w:rPr>
          <w:b/>
          <w:bCs/>
        </w:rPr>
      </w:pPr>
    </w:p>
    <w:p w14:paraId="5438CC8A" w14:textId="641F3CD7" w:rsidR="000C2384" w:rsidRDefault="000C2384" w:rsidP="000C2384">
      <w:r>
        <w:t xml:space="preserve">  </w:t>
      </w:r>
      <w:r w:rsidRPr="000C2384">
        <w:rPr>
          <w:b/>
          <w:bCs/>
        </w:rPr>
        <w:t>Manual Inspection</w:t>
      </w:r>
      <w:r>
        <w:t>:</w:t>
      </w:r>
    </w:p>
    <w:p w14:paraId="1852F19D" w14:textId="77777777" w:rsidR="000C2384" w:rsidRDefault="000C2384" w:rsidP="000C2384">
      <w:r>
        <w:t>&gt;</w:t>
      </w:r>
      <w:r>
        <w:t xml:space="preserve"> Dependent on visual inspection and farmer experience</w:t>
      </w:r>
    </w:p>
    <w:p w14:paraId="376CCD4A" w14:textId="6B8CEC52" w:rsidR="000C2384" w:rsidRDefault="000C2384" w:rsidP="000C2384">
      <w:r>
        <w:t xml:space="preserve"> </w:t>
      </w:r>
      <w:r>
        <w:t>&gt;</w:t>
      </w:r>
      <w:r>
        <w:t xml:space="preserve"> Error-prone and time-consuming</w:t>
      </w:r>
    </w:p>
    <w:p w14:paraId="640C5950" w14:textId="1DC42F25" w:rsidR="000C2384" w:rsidRPr="000C2384" w:rsidRDefault="000C2384" w:rsidP="000C2384">
      <w:pPr>
        <w:rPr>
          <w:b/>
          <w:bCs/>
        </w:rPr>
      </w:pPr>
      <w:r w:rsidRPr="000C2384">
        <w:rPr>
          <w:b/>
          <w:bCs/>
        </w:rPr>
        <w:t xml:space="preserve"> Satellite Imaging:</w:t>
      </w:r>
    </w:p>
    <w:p w14:paraId="48CB2C33" w14:textId="154910B2" w:rsidR="000C2384" w:rsidRDefault="000C2384" w:rsidP="000C2384">
      <w:r>
        <w:t xml:space="preserve">  </w:t>
      </w:r>
      <w:r>
        <w:t>&gt;</w:t>
      </w:r>
      <w:r>
        <w:t>Poor spatial resolution</w:t>
      </w:r>
    </w:p>
    <w:p w14:paraId="356B8E13" w14:textId="7A79A4ED" w:rsidR="000C2384" w:rsidRDefault="000C2384" w:rsidP="000C2384">
      <w:r>
        <w:t xml:space="preserve">  </w:t>
      </w:r>
      <w:r>
        <w:t>&gt;</w:t>
      </w:r>
      <w:r>
        <w:t>Restricted update frequency</w:t>
      </w:r>
    </w:p>
    <w:p w14:paraId="7A3637CE" w14:textId="331EDDD7" w:rsidR="000C2384" w:rsidRPr="000C2384" w:rsidRDefault="000C2384" w:rsidP="000C2384">
      <w:pPr>
        <w:rPr>
          <w:b/>
          <w:bCs/>
        </w:rPr>
      </w:pPr>
      <w:r w:rsidRPr="000C2384">
        <w:rPr>
          <w:b/>
          <w:bCs/>
        </w:rPr>
        <w:t>Mobile Apps:</w:t>
      </w:r>
    </w:p>
    <w:p w14:paraId="0D07CFED" w14:textId="201A23F0" w:rsidR="000C2384" w:rsidRDefault="000C2384" w:rsidP="000C2384">
      <w:r>
        <w:t xml:space="preserve">  </w:t>
      </w:r>
      <w:r>
        <w:t>&gt;</w:t>
      </w:r>
      <w:r>
        <w:t>Frequently do not provide real-time feedback</w:t>
      </w:r>
    </w:p>
    <w:p w14:paraId="7FC074C3" w14:textId="147EB1A5" w:rsidR="000C2384" w:rsidRDefault="000C2384" w:rsidP="000C2384">
      <w:r>
        <w:t xml:space="preserve">  </w:t>
      </w:r>
      <w:r>
        <w:t>&gt;</w:t>
      </w:r>
      <w:r>
        <w:t>Restricted to predefined sets of diseases</w:t>
      </w:r>
    </w:p>
    <w:p w14:paraId="56742538" w14:textId="77777777" w:rsidR="003365B7" w:rsidRDefault="003365B7" w:rsidP="000C2384"/>
    <w:p w14:paraId="154C497D" w14:textId="3814697F" w:rsidR="000C2384" w:rsidRPr="000C2384" w:rsidRDefault="000C2384" w:rsidP="000C2384">
      <w:pPr>
        <w:rPr>
          <w:b/>
          <w:bCs/>
        </w:rPr>
      </w:pPr>
      <w:r w:rsidRPr="000C2384">
        <w:rPr>
          <w:b/>
          <w:bCs/>
        </w:rPr>
        <w:t>Limitations:</w:t>
      </w:r>
    </w:p>
    <w:p w14:paraId="2AAC0293" w14:textId="21035EA4" w:rsidR="000C2384" w:rsidRDefault="000C2384" w:rsidP="000C2384">
      <w:r>
        <w:t xml:space="preserve">  </w:t>
      </w:r>
      <w:r>
        <w:t>&gt;</w:t>
      </w:r>
      <w:r>
        <w:t>Reactive in nature rather than proactive</w:t>
      </w:r>
    </w:p>
    <w:p w14:paraId="23EB83CA" w14:textId="5686D877" w:rsidR="000C2384" w:rsidRDefault="000C2384" w:rsidP="000C2384">
      <w:r>
        <w:t xml:space="preserve"> </w:t>
      </w:r>
      <w:r w:rsidR="003365B7">
        <w:t xml:space="preserve"> </w:t>
      </w:r>
      <w:r>
        <w:t>&gt;</w:t>
      </w:r>
      <w:r>
        <w:t>Admin integration with geospatial data</w:t>
      </w:r>
    </w:p>
    <w:p w14:paraId="1D2BB3AD" w14:textId="40C4BCAC" w:rsidR="000C2384" w:rsidRDefault="003365B7" w:rsidP="000C2384">
      <w:r>
        <w:t xml:space="preserve"> </w:t>
      </w:r>
      <w:r w:rsidR="000C2384">
        <w:t xml:space="preserve"> &gt;</w:t>
      </w:r>
      <w:r w:rsidR="000C2384">
        <w:t>No scalability with large farms</w:t>
      </w:r>
    </w:p>
    <w:p w14:paraId="17673BD6" w14:textId="77777777" w:rsidR="003365B7" w:rsidRDefault="003365B7" w:rsidP="000C2384"/>
    <w:p w14:paraId="3DED9A97" w14:textId="77777777" w:rsidR="003365B7" w:rsidRDefault="003365B7" w:rsidP="000C2384"/>
    <w:p w14:paraId="481C2DFB" w14:textId="77777777" w:rsidR="003365B7" w:rsidRPr="00107E60" w:rsidRDefault="003365B7" w:rsidP="003365B7">
      <w:pPr>
        <w:rPr>
          <w:b/>
          <w:bCs/>
        </w:rPr>
      </w:pPr>
      <w:r w:rsidRPr="00107E60">
        <w:rPr>
          <w:b/>
          <w:bCs/>
        </w:rPr>
        <w:t>Main Features:</w:t>
      </w:r>
    </w:p>
    <w:p w14:paraId="7C1CC8E7" w14:textId="77777777" w:rsidR="003365B7" w:rsidRDefault="003365B7" w:rsidP="003365B7">
      <w:r>
        <w:t xml:space="preserve">  &gt;Disease detection in real time</w:t>
      </w:r>
    </w:p>
    <w:p w14:paraId="77543422" w14:textId="77777777" w:rsidR="003365B7" w:rsidRDefault="003365B7" w:rsidP="003365B7">
      <w:r>
        <w:t xml:space="preserve">  &gt; Health reports that are geotagged</w:t>
      </w:r>
    </w:p>
    <w:p w14:paraId="7461040B" w14:textId="77777777" w:rsidR="003365B7" w:rsidRDefault="003365B7" w:rsidP="003365B7">
      <w:r>
        <w:t xml:space="preserve">  &gt; Farmer-friendly dashboard</w:t>
      </w:r>
    </w:p>
    <w:p w14:paraId="2AC001D7" w14:textId="77777777" w:rsidR="003365B7" w:rsidRDefault="003365B7" w:rsidP="003365B7"/>
    <w:p w14:paraId="37163F51" w14:textId="77777777" w:rsidR="003365B7" w:rsidRDefault="003365B7" w:rsidP="003365B7"/>
    <w:p w14:paraId="48E51866" w14:textId="77777777" w:rsidR="003365B7" w:rsidRPr="00107E60" w:rsidRDefault="003365B7" w:rsidP="003365B7">
      <w:pPr>
        <w:rPr>
          <w:b/>
          <w:bCs/>
        </w:rPr>
      </w:pPr>
      <w:r w:rsidRPr="00107E60">
        <w:rPr>
          <w:b/>
          <w:bCs/>
        </w:rPr>
        <w:t xml:space="preserve">  Benefits:</w:t>
      </w:r>
    </w:p>
    <w:p w14:paraId="17E5EB61" w14:textId="77777777" w:rsidR="003365B7" w:rsidRDefault="003365B7" w:rsidP="003365B7">
      <w:r>
        <w:t xml:space="preserve">  </w:t>
      </w:r>
      <w:r>
        <w:rPr>
          <w:lang w:val="en-US"/>
        </w:rPr>
        <w:t>&gt;</w:t>
      </w:r>
      <w:r>
        <w:t>Early intervention</w:t>
      </w:r>
    </w:p>
    <w:p w14:paraId="6A83B869" w14:textId="77777777" w:rsidR="003365B7" w:rsidRDefault="003365B7" w:rsidP="003365B7">
      <w:r>
        <w:t xml:space="preserve">  &gt;Reduced pesticide usage  </w:t>
      </w:r>
    </w:p>
    <w:p w14:paraId="2DFC8C33" w14:textId="77777777" w:rsidR="003365B7" w:rsidRDefault="003365B7" w:rsidP="003365B7">
      <w:r>
        <w:t xml:space="preserve">  &gt;Increased yield and profitability </w:t>
      </w:r>
    </w:p>
    <w:p w14:paraId="2F75FB6B" w14:textId="5C3B10CF" w:rsidR="008C2B35" w:rsidRPr="008C2B35" w:rsidRDefault="003365B7" w:rsidP="003365B7">
      <w:pPr>
        <w:rPr>
          <w:b/>
          <w:bCs/>
        </w:rPr>
      </w:pPr>
      <w:r w:rsidRPr="00107E60">
        <w:rPr>
          <w:b/>
          <w:bCs/>
        </w:rPr>
        <w:lastRenderedPageBreak/>
        <w:t>5. Proposed System</w:t>
      </w:r>
    </w:p>
    <w:p w14:paraId="4FFA0525" w14:textId="72BB4914" w:rsidR="003365B7" w:rsidRPr="008C2B35" w:rsidRDefault="003365B7" w:rsidP="003365B7">
      <w:r>
        <w:t xml:space="preserve"> </w:t>
      </w:r>
      <w:r w:rsidRPr="00107E60">
        <w:rPr>
          <w:b/>
          <w:bCs/>
        </w:rPr>
        <w:t>System Design:</w:t>
      </w:r>
    </w:p>
    <w:p w14:paraId="79D005CF" w14:textId="77777777" w:rsidR="0042658E" w:rsidRDefault="003365B7" w:rsidP="0042658E">
      <w:r>
        <w:rPr>
          <w:noProof/>
        </w:rPr>
        <w:drawing>
          <wp:inline distT="0" distB="0" distL="0" distR="0" wp14:anchorId="4EE13984" wp14:editId="4FB99C46">
            <wp:extent cx="5731510" cy="5731510"/>
            <wp:effectExtent l="0" t="0" r="2540" b="2540"/>
            <wp:docPr id="112477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778390" name="Picture 1124778390"/>
                    <pic:cNvPicPr/>
                  </pic:nvPicPr>
                  <pic:blipFill>
                    <a:blip r:embed="rId8">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1E7494B1" w14:textId="77777777" w:rsidR="0000400C" w:rsidRDefault="0000400C">
      <w:pPr>
        <w:rPr>
          <w:rFonts w:ascii="Franklin Gothic Demi Cond" w:hAnsi="Franklin Gothic Demi Cond"/>
          <w:sz w:val="72"/>
          <w:szCs w:val="72"/>
          <w:lang w:val="en-US"/>
        </w:rPr>
      </w:pPr>
      <w:r>
        <w:rPr>
          <w:rFonts w:ascii="Franklin Gothic Demi Cond" w:hAnsi="Franklin Gothic Demi Cond"/>
          <w:sz w:val="72"/>
          <w:szCs w:val="72"/>
          <w:lang w:val="en-US"/>
        </w:rPr>
        <w:br w:type="page"/>
      </w:r>
    </w:p>
    <w:p w14:paraId="5EAF5930" w14:textId="14118608" w:rsidR="0000400C" w:rsidRDefault="0000400C">
      <w:pPr>
        <w:rPr>
          <w:rFonts w:ascii="Franklin Gothic Demi Cond" w:hAnsi="Franklin Gothic Demi Cond"/>
          <w:sz w:val="72"/>
          <w:szCs w:val="72"/>
          <w:lang w:val="en-US"/>
        </w:rPr>
      </w:pPr>
    </w:p>
    <w:p w14:paraId="7F4F8BE9" w14:textId="77777777" w:rsidR="0000400C" w:rsidRDefault="0000400C">
      <w:pPr>
        <w:rPr>
          <w:rFonts w:ascii="Franklin Gothic Demi Cond" w:hAnsi="Franklin Gothic Demi Cond"/>
          <w:sz w:val="72"/>
          <w:szCs w:val="72"/>
          <w:lang w:val="en-US"/>
        </w:rPr>
      </w:pPr>
      <w:r>
        <w:rPr>
          <w:rFonts w:ascii="Franklin Gothic Demi Cond" w:hAnsi="Franklin Gothic Demi Cond"/>
          <w:sz w:val="72"/>
          <w:szCs w:val="72"/>
          <w:lang w:val="en-US"/>
        </w:rPr>
        <w:br w:type="page"/>
      </w:r>
    </w:p>
    <w:p w14:paraId="33A67634" w14:textId="6EC12A78" w:rsidR="0000400C" w:rsidRDefault="0000400C">
      <w:pPr>
        <w:rPr>
          <w:rFonts w:ascii="Franklin Gothic Demi Cond" w:hAnsi="Franklin Gothic Demi Cond"/>
          <w:sz w:val="72"/>
          <w:szCs w:val="72"/>
          <w:lang w:val="en-US"/>
        </w:rPr>
      </w:pPr>
    </w:p>
    <w:p w14:paraId="038739E7" w14:textId="77777777" w:rsidR="0000400C" w:rsidRDefault="0000400C">
      <w:pPr>
        <w:rPr>
          <w:rFonts w:ascii="Franklin Gothic Demi Cond" w:hAnsi="Franklin Gothic Demi Cond"/>
          <w:sz w:val="72"/>
          <w:szCs w:val="72"/>
          <w:lang w:val="en-US"/>
        </w:rPr>
      </w:pPr>
      <w:r>
        <w:rPr>
          <w:rFonts w:ascii="Franklin Gothic Demi Cond" w:hAnsi="Franklin Gothic Demi Cond"/>
          <w:sz w:val="72"/>
          <w:szCs w:val="72"/>
          <w:lang w:val="en-US"/>
        </w:rPr>
        <w:br w:type="page"/>
      </w:r>
    </w:p>
    <w:p w14:paraId="7DE5AA3F" w14:textId="5202F015" w:rsidR="0000400C" w:rsidRDefault="0000400C">
      <w:pPr>
        <w:rPr>
          <w:rFonts w:ascii="Franklin Gothic Demi Cond" w:hAnsi="Franklin Gothic Demi Cond"/>
          <w:sz w:val="72"/>
          <w:szCs w:val="72"/>
          <w:lang w:val="en-US"/>
        </w:rPr>
      </w:pPr>
    </w:p>
    <w:p w14:paraId="55C12700" w14:textId="77777777" w:rsidR="0000400C" w:rsidRDefault="0000400C">
      <w:pPr>
        <w:rPr>
          <w:rFonts w:ascii="Franklin Gothic Demi Cond" w:hAnsi="Franklin Gothic Demi Cond"/>
          <w:sz w:val="72"/>
          <w:szCs w:val="72"/>
          <w:lang w:val="en-US"/>
        </w:rPr>
      </w:pPr>
      <w:r>
        <w:rPr>
          <w:rFonts w:ascii="Franklin Gothic Demi Cond" w:hAnsi="Franklin Gothic Demi Cond"/>
          <w:sz w:val="72"/>
          <w:szCs w:val="72"/>
          <w:lang w:val="en-US"/>
        </w:rPr>
        <w:br w:type="page"/>
      </w:r>
    </w:p>
    <w:p w14:paraId="248D0B9B" w14:textId="3B418208" w:rsidR="0000400C" w:rsidRDefault="0000400C">
      <w:pPr>
        <w:rPr>
          <w:rFonts w:ascii="Franklin Gothic Demi Cond" w:hAnsi="Franklin Gothic Demi Cond"/>
          <w:sz w:val="72"/>
          <w:szCs w:val="72"/>
          <w:lang w:val="en-US"/>
        </w:rPr>
      </w:pPr>
    </w:p>
    <w:p w14:paraId="5B2646F8" w14:textId="77777777" w:rsidR="0000400C" w:rsidRDefault="0000400C">
      <w:pPr>
        <w:rPr>
          <w:rFonts w:ascii="Franklin Gothic Demi Cond" w:hAnsi="Franklin Gothic Demi Cond"/>
          <w:sz w:val="72"/>
          <w:szCs w:val="72"/>
          <w:lang w:val="en-US"/>
        </w:rPr>
      </w:pPr>
      <w:r>
        <w:rPr>
          <w:rFonts w:ascii="Franklin Gothic Demi Cond" w:hAnsi="Franklin Gothic Demi Cond"/>
          <w:sz w:val="72"/>
          <w:szCs w:val="72"/>
          <w:lang w:val="en-US"/>
        </w:rPr>
        <w:br w:type="page"/>
      </w:r>
    </w:p>
    <w:p w14:paraId="6001AC72" w14:textId="77777777" w:rsidR="0000400C" w:rsidRDefault="0000400C">
      <w:pPr>
        <w:rPr>
          <w:rFonts w:ascii="Franklin Gothic Demi Cond" w:hAnsi="Franklin Gothic Demi Cond"/>
          <w:sz w:val="72"/>
          <w:szCs w:val="72"/>
          <w:lang w:val="en-US"/>
        </w:rPr>
      </w:pPr>
    </w:p>
    <w:p w14:paraId="13C961AE" w14:textId="77777777" w:rsidR="0000400C" w:rsidRDefault="0000400C">
      <w:pPr>
        <w:rPr>
          <w:rFonts w:ascii="Franklin Gothic Demi Cond" w:hAnsi="Franklin Gothic Demi Cond"/>
          <w:sz w:val="72"/>
          <w:szCs w:val="72"/>
          <w:lang w:val="en-US"/>
        </w:rPr>
      </w:pPr>
      <w:r>
        <w:rPr>
          <w:rFonts w:ascii="Franklin Gothic Demi Cond" w:hAnsi="Franklin Gothic Demi Cond"/>
          <w:sz w:val="72"/>
          <w:szCs w:val="72"/>
          <w:lang w:val="en-US"/>
        </w:rPr>
        <w:br w:type="page"/>
      </w:r>
    </w:p>
    <w:p w14:paraId="3EE1D979" w14:textId="77777777" w:rsidR="00FA67CE" w:rsidRPr="00FA67CE" w:rsidRDefault="00FA67CE">
      <w:pPr>
        <w:rPr>
          <w:rFonts w:ascii="Franklin Gothic Demi Cond" w:hAnsi="Franklin Gothic Demi Cond"/>
          <w:sz w:val="72"/>
          <w:szCs w:val="72"/>
          <w:lang w:val="en-US"/>
        </w:rPr>
      </w:pPr>
    </w:p>
    <w:p w14:paraId="6DD68B3A" w14:textId="77777777" w:rsidR="00FA67CE" w:rsidRDefault="00FA67CE">
      <w:pPr>
        <w:rPr>
          <w:b/>
          <w:bCs/>
          <w:sz w:val="20"/>
          <w:szCs w:val="20"/>
          <w:lang w:val="en-US"/>
        </w:rPr>
      </w:pPr>
      <w:r>
        <w:rPr>
          <w:rFonts w:ascii="Franklin Gothic Demi Cond" w:hAnsi="Franklin Gothic Demi Cond"/>
          <w:sz w:val="52"/>
          <w:szCs w:val="52"/>
          <w:lang w:val="en-US"/>
        </w:rPr>
        <w:t xml:space="preserve">                                                      </w:t>
      </w:r>
      <w:r w:rsidRPr="00FA67CE">
        <w:rPr>
          <w:b/>
          <w:bCs/>
          <w:sz w:val="20"/>
          <w:szCs w:val="20"/>
          <w:lang w:val="en-US"/>
        </w:rPr>
        <w:t>THE FARMING FRI</w:t>
      </w:r>
      <w:r>
        <w:rPr>
          <w:b/>
          <w:bCs/>
          <w:sz w:val="20"/>
          <w:szCs w:val="20"/>
          <w:lang w:val="en-US"/>
        </w:rPr>
        <w:t>END</w:t>
      </w:r>
    </w:p>
    <w:p w14:paraId="7CE9F1DE" w14:textId="4B83222C" w:rsidR="00FA67CE" w:rsidRDefault="00FA67CE">
      <w:pPr>
        <w:rPr>
          <w:b/>
          <w:bCs/>
          <w:lang w:val="en-US"/>
        </w:rPr>
      </w:pPr>
      <w:r w:rsidRPr="00FA67CE">
        <w:rPr>
          <w:b/>
          <w:bCs/>
          <w:lang w:val="en-US"/>
        </w:rPr>
        <w:t xml:space="preserve"> </w:t>
      </w:r>
      <w:r>
        <w:rPr>
          <w:b/>
          <w:bCs/>
          <w:lang w:val="en-US"/>
        </w:rPr>
        <w:t>TE</w:t>
      </w:r>
    </w:p>
    <w:p w14:paraId="78C63D27" w14:textId="5AA812E6" w:rsidR="00A4391B" w:rsidRPr="00FA67CE" w:rsidRDefault="00FA67CE">
      <w:pPr>
        <w:rPr>
          <w:b/>
          <w:bCs/>
          <w:sz w:val="20"/>
          <w:szCs w:val="20"/>
          <w:lang w:val="en-US"/>
        </w:rPr>
      </w:pPr>
      <w:r w:rsidRPr="00FA67CE">
        <w:rPr>
          <w:b/>
          <w:bCs/>
          <w:lang w:val="en-US"/>
        </w:rPr>
        <w:t xml:space="preserve">                                                                                 </w:t>
      </w:r>
    </w:p>
    <w:sectPr w:rsidR="00A4391B" w:rsidRPr="00FA67CE" w:rsidSect="00A45695">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08000" w14:textId="77777777" w:rsidR="0000400C" w:rsidRDefault="0000400C" w:rsidP="0000400C">
      <w:pPr>
        <w:spacing w:after="0" w:line="240" w:lineRule="auto"/>
      </w:pPr>
      <w:r>
        <w:separator/>
      </w:r>
    </w:p>
  </w:endnote>
  <w:endnote w:type="continuationSeparator" w:id="0">
    <w:p w14:paraId="6B1A3A70" w14:textId="77777777" w:rsidR="0000400C" w:rsidRDefault="0000400C" w:rsidP="00004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Franklin Gothic Demi Cond">
    <w:panose1 w:val="020B07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65946" w14:textId="77777777" w:rsidR="005E4A05" w:rsidRDefault="005E4A05">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C184B01" w14:textId="77777777" w:rsidR="005E4A05" w:rsidRDefault="005E4A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1430AB" w14:textId="77777777" w:rsidR="0000400C" w:rsidRDefault="0000400C" w:rsidP="0000400C">
      <w:pPr>
        <w:spacing w:after="0" w:line="240" w:lineRule="auto"/>
      </w:pPr>
      <w:r>
        <w:separator/>
      </w:r>
    </w:p>
  </w:footnote>
  <w:footnote w:type="continuationSeparator" w:id="0">
    <w:p w14:paraId="681E9E72" w14:textId="77777777" w:rsidR="0000400C" w:rsidRDefault="0000400C" w:rsidP="000040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11F56" w14:textId="05C2F4C6" w:rsidR="0000400C" w:rsidRPr="00B52B7F" w:rsidRDefault="00B52B7F">
    <w:pPr>
      <w:pStyle w:val="Header"/>
      <w:rPr>
        <w:lang w:val="en-US"/>
      </w:rPr>
    </w:pPr>
    <w:r>
      <w:rPr>
        <w:color w:val="404040" w:themeColor="text1" w:themeTint="BF"/>
        <w:lang w:val="en-US"/>
      </w:rPr>
      <w:t xml:space="preserve">                                                                                                                                               CROP PULSE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1B"/>
    <w:rsid w:val="0000400C"/>
    <w:rsid w:val="00061734"/>
    <w:rsid w:val="0008624F"/>
    <w:rsid w:val="000C2384"/>
    <w:rsid w:val="00107E60"/>
    <w:rsid w:val="00140BCB"/>
    <w:rsid w:val="00217CFD"/>
    <w:rsid w:val="003365B7"/>
    <w:rsid w:val="003F3F62"/>
    <w:rsid w:val="0042658E"/>
    <w:rsid w:val="005E4A05"/>
    <w:rsid w:val="00625249"/>
    <w:rsid w:val="00630BA9"/>
    <w:rsid w:val="007F3E5D"/>
    <w:rsid w:val="008C2B35"/>
    <w:rsid w:val="00971EF0"/>
    <w:rsid w:val="009E66E9"/>
    <w:rsid w:val="00A4391B"/>
    <w:rsid w:val="00A45695"/>
    <w:rsid w:val="00A5324A"/>
    <w:rsid w:val="00B52B7F"/>
    <w:rsid w:val="00CA3084"/>
    <w:rsid w:val="00DD5210"/>
    <w:rsid w:val="00FA67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BC3CB"/>
  <w15:chartTrackingRefBased/>
  <w15:docId w15:val="{5B119744-0804-442F-936A-A1CB93EF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9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39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39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39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39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39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9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9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9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9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39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39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39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39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39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9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9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91B"/>
    <w:rPr>
      <w:rFonts w:eastAsiaTheme="majorEastAsia" w:cstheme="majorBidi"/>
      <w:color w:val="272727" w:themeColor="text1" w:themeTint="D8"/>
    </w:rPr>
  </w:style>
  <w:style w:type="paragraph" w:styleId="Title">
    <w:name w:val="Title"/>
    <w:basedOn w:val="Normal"/>
    <w:next w:val="Normal"/>
    <w:link w:val="TitleChar"/>
    <w:uiPriority w:val="10"/>
    <w:qFormat/>
    <w:rsid w:val="00A43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9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9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9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91B"/>
    <w:pPr>
      <w:spacing w:before="160"/>
      <w:jc w:val="center"/>
    </w:pPr>
    <w:rPr>
      <w:i/>
      <w:iCs/>
      <w:color w:val="404040" w:themeColor="text1" w:themeTint="BF"/>
    </w:rPr>
  </w:style>
  <w:style w:type="character" w:customStyle="1" w:styleId="QuoteChar">
    <w:name w:val="Quote Char"/>
    <w:basedOn w:val="DefaultParagraphFont"/>
    <w:link w:val="Quote"/>
    <w:uiPriority w:val="29"/>
    <w:rsid w:val="00A4391B"/>
    <w:rPr>
      <w:i/>
      <w:iCs/>
      <w:color w:val="404040" w:themeColor="text1" w:themeTint="BF"/>
    </w:rPr>
  </w:style>
  <w:style w:type="paragraph" w:styleId="ListParagraph">
    <w:name w:val="List Paragraph"/>
    <w:basedOn w:val="Normal"/>
    <w:uiPriority w:val="34"/>
    <w:qFormat/>
    <w:rsid w:val="00A4391B"/>
    <w:pPr>
      <w:ind w:left="720"/>
      <w:contextualSpacing/>
    </w:pPr>
  </w:style>
  <w:style w:type="character" w:styleId="IntenseEmphasis">
    <w:name w:val="Intense Emphasis"/>
    <w:basedOn w:val="DefaultParagraphFont"/>
    <w:uiPriority w:val="21"/>
    <w:qFormat/>
    <w:rsid w:val="00A4391B"/>
    <w:rPr>
      <w:i/>
      <w:iCs/>
      <w:color w:val="2F5496" w:themeColor="accent1" w:themeShade="BF"/>
    </w:rPr>
  </w:style>
  <w:style w:type="paragraph" w:styleId="IntenseQuote">
    <w:name w:val="Intense Quote"/>
    <w:basedOn w:val="Normal"/>
    <w:next w:val="Normal"/>
    <w:link w:val="IntenseQuoteChar"/>
    <w:uiPriority w:val="30"/>
    <w:qFormat/>
    <w:rsid w:val="00A439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391B"/>
    <w:rPr>
      <w:i/>
      <w:iCs/>
      <w:color w:val="2F5496" w:themeColor="accent1" w:themeShade="BF"/>
    </w:rPr>
  </w:style>
  <w:style w:type="character" w:styleId="IntenseReference">
    <w:name w:val="Intense Reference"/>
    <w:basedOn w:val="DefaultParagraphFont"/>
    <w:uiPriority w:val="32"/>
    <w:qFormat/>
    <w:rsid w:val="00A4391B"/>
    <w:rPr>
      <w:b/>
      <w:bCs/>
      <w:smallCaps/>
      <w:color w:val="2F5496" w:themeColor="accent1" w:themeShade="BF"/>
      <w:spacing w:val="5"/>
    </w:rPr>
  </w:style>
  <w:style w:type="paragraph" w:styleId="Header">
    <w:name w:val="header"/>
    <w:basedOn w:val="Normal"/>
    <w:link w:val="HeaderChar"/>
    <w:uiPriority w:val="99"/>
    <w:unhideWhenUsed/>
    <w:rsid w:val="000040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00C"/>
  </w:style>
  <w:style w:type="paragraph" w:styleId="Footer">
    <w:name w:val="footer"/>
    <w:basedOn w:val="Normal"/>
    <w:link w:val="FooterChar"/>
    <w:uiPriority w:val="99"/>
    <w:unhideWhenUsed/>
    <w:rsid w:val="000040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00C"/>
  </w:style>
  <w:style w:type="paragraph" w:styleId="NoSpacing">
    <w:name w:val="No Spacing"/>
    <w:link w:val="NoSpacingChar"/>
    <w:uiPriority w:val="1"/>
    <w:qFormat/>
    <w:rsid w:val="00A4569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A45695"/>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AI-Driven Crop Health Surveillance for Early Detection and Precision Agriculture.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10</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crop pulse</dc:title>
  <dc:subject>YOUR FARMING FRIEND</dc:subject>
  <dc:creator>TEAM NAME</dc:creator>
  <cp:keywords/>
  <dc:description/>
  <cp:lastModifiedBy>KOWSHIK BANDARU</cp:lastModifiedBy>
  <cp:revision>1</cp:revision>
  <dcterms:created xsi:type="dcterms:W3CDTF">2025-10-18T06:49:00Z</dcterms:created>
  <dcterms:modified xsi:type="dcterms:W3CDTF">2025-10-18T11:51:00Z</dcterms:modified>
  <cp:category>TEAM SPARKS</cp:category>
</cp:coreProperties>
</file>