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5172" w:rsidR="002B5172" w:rsidP="00544535" w:rsidRDefault="002B5172" w14:paraId="537EB4FC" w14:textId="77777777">
      <w:pPr>
        <w:spacing w:after="60" w:line="240" w:lineRule="auto"/>
        <w:jc w:val="center"/>
        <w:rPr>
          <w:rFonts w:ascii="Arial" w:hAnsi="Arial" w:eastAsia="Arial" w:cs="Arial"/>
          <w:b/>
          <w:bCs/>
          <w:color w:val="1B3A6B"/>
          <w:kern w:val="0"/>
          <w:sz w:val="52"/>
          <w:szCs w:val="52"/>
          <w:lang w:val="en-IN" w:eastAsia="en-IN" w:bidi="ta-IN"/>
          <w14:ligatures w14:val="none"/>
        </w:rPr>
      </w:pPr>
      <w:r w:rsidRPr="002B5172">
        <w:rPr>
          <w:rFonts w:ascii="Arial" w:hAnsi="Arial" w:eastAsia="Arial" w:cs="Arial"/>
          <w:b/>
          <w:bCs/>
          <w:color w:val="1B3A6B"/>
          <w:kern w:val="0"/>
          <w:sz w:val="52"/>
          <w:szCs w:val="52"/>
          <w:lang w:val="en-IN" w:eastAsia="en-IN" w:bidi="ta-IN"/>
          <w14:ligatures w14:val="none"/>
        </w:rPr>
        <w:t>Generative AI Learning Paths &amp; Professional Certifications</w:t>
      </w:r>
    </w:p>
    <w:p w:rsidRPr="002B5172" w:rsidR="002B5172" w:rsidP="00AA101A" w:rsidRDefault="002B5172" w14:paraId="3EF20210" w14:textId="77777777">
      <w:pPr>
        <w:spacing w:after="300" w:line="240" w:lineRule="auto"/>
        <w:jc w:val="center"/>
        <w:rPr>
          <w:rFonts w:ascii="Arial" w:hAnsi="Arial" w:eastAsia="Arial" w:cs="Arial"/>
          <w:i/>
          <w:iCs/>
          <w:color w:val="0D7377"/>
          <w:kern w:val="0"/>
          <w:sz w:val="26"/>
          <w:szCs w:val="26"/>
          <w:lang w:val="en-IN" w:eastAsia="en-IN" w:bidi="ta-IN"/>
          <w14:ligatures w14:val="none"/>
        </w:rPr>
      </w:pPr>
      <w:r w:rsidRPr="002B5172">
        <w:rPr>
          <w:rFonts w:ascii="Arial" w:hAnsi="Arial" w:eastAsia="Arial" w:cs="Arial"/>
          <w:i/>
          <w:iCs/>
          <w:color w:val="0D7377"/>
          <w:kern w:val="0"/>
          <w:sz w:val="26"/>
          <w:szCs w:val="26"/>
          <w:lang w:val="en-IN" w:eastAsia="en-IN" w:bidi="ta-IN"/>
          <w14:ligatures w14:val="none"/>
        </w:rPr>
        <w:t>A Comprehensive Guide to Free and Certified AI Education</w:t>
      </w:r>
    </w:p>
    <w:p w:rsidR="00ED2531" w:rsidP="00ED2531" w:rsidRDefault="00ED2531" w14:paraId="03CFDAA2" w14:textId="77777777">
      <w:pPr>
        <w:pBdr>
          <w:bottom w:val="single" w:color="F0A500" w:sz="12" w:space="1"/>
        </w:pBdr>
        <w:spacing w:after="40"/>
        <w:jc w:val="center"/>
      </w:pPr>
    </w:p>
    <w:p w:rsidR="00ED2531" w:rsidP="00ED2531" w:rsidRDefault="00ED2531" w14:paraId="580329EE" w14:textId="77777777">
      <w:pPr>
        <w:spacing w:before="200"/>
      </w:pPr>
    </w:p>
    <w:p w:rsidR="00ED2531" w:rsidP="00014E13" w:rsidRDefault="00ED2531" w14:paraId="5D759B33" w14:textId="77777777">
      <w:pPr>
        <w:spacing w:after="0" w:line="240" w:lineRule="auto"/>
        <w:jc w:val="center"/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</w:pPr>
    </w:p>
    <w:p w:rsidRPr="002B5172" w:rsidR="0018343E" w:rsidP="00014E13" w:rsidRDefault="0018343E" w14:paraId="0DB32D29" w14:textId="77777777">
      <w:pPr>
        <w:spacing w:after="0" w:line="240" w:lineRule="auto"/>
        <w:jc w:val="center"/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</w:pPr>
    </w:p>
    <w:p w:rsidRPr="002B5172" w:rsidR="002B5172" w:rsidP="00ED2531" w:rsidRDefault="002B5172" w14:paraId="4534739F" w14:textId="77777777">
      <w:pPr>
        <w:spacing w:after="0"/>
        <w:jc w:val="center"/>
      </w:pPr>
      <w:r w:rsidRPr="002B5172">
        <w:rPr>
          <w:b/>
          <w:bCs/>
        </w:rPr>
        <w:t>Prepared for:</w:t>
      </w:r>
      <w:r w:rsidRPr="002B5172">
        <w:t xml:space="preserve"> </w:t>
      </w:r>
      <w:r w:rsidRPr="002B5172"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  <w:t>Self-Paced Learners &amp; Professionals</w:t>
      </w:r>
    </w:p>
    <w:p w:rsidRPr="002B5172" w:rsidR="002B5172" w:rsidP="00ED2531" w:rsidRDefault="002B5172" w14:paraId="08446C5D" w14:textId="77777777">
      <w:pPr>
        <w:spacing w:after="0"/>
        <w:jc w:val="center"/>
      </w:pPr>
      <w:r w:rsidRPr="002B5172">
        <w:rPr>
          <w:b/>
          <w:bCs/>
        </w:rPr>
        <w:t>Platforms Covered:</w:t>
      </w:r>
      <w:r w:rsidRPr="002B5172">
        <w:t xml:space="preserve"> </w:t>
      </w:r>
      <w:r w:rsidRPr="002B5172"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  <w:t>Anthropic Academy, Google Cloud, and OpenAI Learning Partners</w:t>
      </w:r>
    </w:p>
    <w:p w:rsidR="002B5172" w:rsidP="00ED2531" w:rsidRDefault="002B5172" w14:paraId="43FDD7D8" w14:textId="77777777">
      <w:pPr>
        <w:spacing w:after="0"/>
        <w:jc w:val="center"/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</w:pPr>
      <w:r w:rsidRPr="002B5172">
        <w:rPr>
          <w:b/>
          <w:bCs/>
        </w:rPr>
        <w:t>Certification Status:</w:t>
      </w:r>
      <w:r w:rsidRPr="002B5172">
        <w:t xml:space="preserve"> </w:t>
      </w:r>
      <w:r w:rsidRPr="002B5172"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  <w:t>Includes courses with free digital badges and certificates.</w:t>
      </w:r>
    </w:p>
    <w:p w:rsidRPr="002B5172" w:rsidR="00ED2531" w:rsidP="00ED2531" w:rsidRDefault="00ED2531" w14:paraId="1E4E5033" w14:textId="77777777">
      <w:pPr>
        <w:spacing w:after="0"/>
        <w:jc w:val="center"/>
      </w:pPr>
    </w:p>
    <w:p w:rsidR="00ED2531" w:rsidP="00ED2531" w:rsidRDefault="00ED2531" w14:paraId="6B95D9C1" w14:textId="78CAC9D6">
      <w:pPr>
        <w:spacing w:after="0" w:line="240" w:lineRule="auto"/>
        <w:jc w:val="center"/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</w:pPr>
      <w:r w:rsidRPr="00014E13"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  <w:t xml:space="preserve">APR </w:t>
      </w:r>
      <w:r w:rsidRPr="002B5172">
        <w:rPr>
          <w:rFonts w:ascii="Arial" w:hAnsi="Arial" w:eastAsia="Arial" w:cs="Arial"/>
          <w:color w:val="4A5568"/>
          <w:kern w:val="0"/>
          <w:sz w:val="20"/>
          <w:szCs w:val="20"/>
          <w:lang w:val="en-IN" w:eastAsia="en-IN" w:bidi="ta-IN"/>
          <w14:ligatures w14:val="none"/>
        </w:rPr>
        <w:t>2026 Edition</w:t>
      </w:r>
    </w:p>
    <w:p w:rsidR="002B5172" w:rsidRDefault="002B5172" w14:paraId="470C5297" w14:textId="6ECFA6A3">
      <w:pPr>
        <w:rPr>
          <w:b/>
          <w:bCs/>
        </w:rPr>
      </w:pPr>
    </w:p>
    <w:p w:rsidR="00ED2531" w:rsidRDefault="00ED2531" w14:paraId="2F6B36F8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B5172" w:rsidR="002B5172" w:rsidP="65AF60F4" w:rsidRDefault="002B5172" w14:paraId="62BF5C4D" w14:textId="16AE1513">
      <w:pPr>
        <w:spacing w:line="240" w:lineRule="auto"/>
        <w:rPr>
          <w:b w:val="1"/>
          <w:bCs w:val="1"/>
        </w:rPr>
      </w:pPr>
      <w:r w:rsidRPr="65AF60F4" w:rsidR="72122DAB">
        <w:rPr>
          <w:b w:val="1"/>
          <w:bCs w:val="1"/>
        </w:rPr>
        <w:t>Section 1: Anthropic (The Anthropic Academy)</w:t>
      </w:r>
    </w:p>
    <w:p w:rsidRPr="002B5172" w:rsidR="002B5172" w:rsidP="65AF60F4" w:rsidRDefault="002B5172" w14:paraId="6244EBFC" w14:textId="77777777">
      <w:pPr>
        <w:spacing w:line="240" w:lineRule="auto"/>
      </w:pPr>
      <w:r w:rsidR="72122DAB">
        <w:rPr/>
        <w:t xml:space="preserve">Anthropic hosts its educational content on </w:t>
      </w:r>
      <w:r w:rsidRPr="65AF60F4" w:rsidR="72122DAB">
        <w:rPr>
          <w:b w:val="1"/>
          <w:bCs w:val="1"/>
        </w:rPr>
        <w:t>Skilljar</w:t>
      </w:r>
      <w:r w:rsidR="72122DAB">
        <w:rPr/>
        <w:t xml:space="preserve">. Their curriculum is uniquely focused on "Constitutional AI" and advanced agentic workflows. All courses below are free and provide a </w:t>
      </w:r>
      <w:r w:rsidRPr="65AF60F4" w:rsidR="72122DAB">
        <w:rPr>
          <w:b w:val="1"/>
          <w:bCs w:val="1"/>
        </w:rPr>
        <w:t>Certificate of Completion</w:t>
      </w:r>
      <w:r w:rsidR="72122DAB">
        <w:rPr/>
        <w:t>.</w:t>
      </w:r>
    </w:p>
    <w:p w:rsidRPr="002B5172" w:rsidR="002B5172" w:rsidP="65AF60F4" w:rsidRDefault="002B5172" w14:paraId="091DFF9D" w14:textId="77777777">
      <w:pPr>
        <w:spacing w:line="240" w:lineRule="auto"/>
        <w:rPr>
          <w:b w:val="1"/>
          <w:bCs w:val="1"/>
        </w:rPr>
      </w:pPr>
      <w:r w:rsidRPr="65AF60F4" w:rsidR="72122DAB">
        <w:rPr>
          <w:b w:val="1"/>
          <w:bCs w:val="1"/>
        </w:rPr>
        <w:t>Beginner: Foundations of Claude</w:t>
      </w:r>
    </w:p>
    <w:p w:rsidRPr="002B5172" w:rsidR="002B5172" w:rsidP="65AF60F4" w:rsidRDefault="002B5172" w14:paraId="5EE3CE13" w14:textId="77777777">
      <w:pPr>
        <w:numPr>
          <w:ilvl w:val="0"/>
          <w:numId w:val="1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Claude 101:</w:t>
      </w:r>
      <w:r w:rsidR="72122DAB">
        <w:rPr/>
        <w:t xml:space="preserve"> The foundational entry point. Covers the Claude interface, using "</w:t>
      </w:r>
      <w:r w:rsidR="72122DAB">
        <w:rPr/>
        <w:t>Cowork</w:t>
      </w:r>
      <w:r w:rsidR="72122DAB">
        <w:rPr/>
        <w:t>" for file projects, and using artifacts for visualization.</w:t>
      </w:r>
    </w:p>
    <w:p w:rsidR="331489A8" w:rsidP="65AF60F4" w:rsidRDefault="331489A8" w14:paraId="60AE003D" w14:textId="2A4C616F">
      <w:pPr>
        <w:spacing w:line="240" w:lineRule="auto"/>
        <w:ind w:left="720"/>
      </w:pPr>
      <w:r w:rsidR="331489A8">
        <w:rPr/>
        <w:t>(</w:t>
      </w:r>
      <w:r w:rsidRPr="65AF60F4" w:rsidR="331489A8">
        <w:rPr>
          <w:color w:val="3A7C22" w:themeColor="accent6" w:themeTint="FF" w:themeShade="BF"/>
        </w:rPr>
        <w:t>Free</w:t>
      </w:r>
      <w:r w:rsidR="331489A8">
        <w:rPr/>
        <w:t>)</w:t>
      </w:r>
      <w:r>
        <w:tab/>
      </w:r>
      <w:hyperlink r:id="R5867d9f8715f4894">
        <w:r w:rsidRPr="65AF60F4" w:rsidR="41D4AC05">
          <w:rPr>
            <w:rStyle w:val="Hyperlink"/>
          </w:rPr>
          <w:t xml:space="preserve">Go to </w:t>
        </w:r>
        <w:r w:rsidRPr="65AF60F4" w:rsidR="7DBEC4F0">
          <w:rPr>
            <w:rStyle w:val="Hyperlink"/>
          </w:rPr>
          <w:t>Course (Claude 101)</w:t>
        </w:r>
      </w:hyperlink>
    </w:p>
    <w:p w:rsidRPr="002B5172" w:rsidR="002B5172" w:rsidP="65AF60F4" w:rsidRDefault="002B5172" w14:paraId="646596E7" w14:textId="77777777">
      <w:pPr>
        <w:numPr>
          <w:ilvl w:val="0"/>
          <w:numId w:val="1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AI Fluency: Framework &amp; Foundations:</w:t>
      </w:r>
      <w:r w:rsidR="72122DAB">
        <w:rPr/>
        <w:t xml:space="preserve"> Focuses on the "how" and "why" of LLMs. Teaches chain-of-thought reasoning and how to steer models responsibly.</w:t>
      </w:r>
    </w:p>
    <w:p w:rsidR="0E29F8AB" w:rsidP="65AF60F4" w:rsidRDefault="0E29F8AB" w14:paraId="787B0477" w14:textId="65EEAF4A">
      <w:pPr>
        <w:spacing w:line="240" w:lineRule="auto"/>
        <w:ind w:left="720"/>
      </w:pPr>
      <w:r w:rsidR="0E29F8AB">
        <w:rPr/>
        <w:t>(</w:t>
      </w:r>
      <w:r w:rsidRPr="65AF60F4" w:rsidR="0E29F8AB">
        <w:rPr>
          <w:color w:val="3A7C22" w:themeColor="accent6" w:themeTint="FF" w:themeShade="BF"/>
        </w:rPr>
        <w:t>Free</w:t>
      </w:r>
      <w:r w:rsidR="0E29F8AB">
        <w:rPr/>
        <w:t>)</w:t>
      </w:r>
      <w:r>
        <w:tab/>
      </w:r>
      <w:hyperlink r:id="R0eb1a59105b8402c">
        <w:r w:rsidRPr="65AF60F4" w:rsidR="0E29F8AB">
          <w:rPr>
            <w:rStyle w:val="Hyperlink"/>
          </w:rPr>
          <w:t xml:space="preserve">Go to </w:t>
        </w:r>
        <w:r w:rsidRPr="65AF60F4" w:rsidR="01BB2F80">
          <w:rPr>
            <w:rStyle w:val="Hyperlink"/>
          </w:rPr>
          <w:t>Course (AI Fluency: Framework &amp; Foundations)</w:t>
        </w:r>
      </w:hyperlink>
    </w:p>
    <w:p w:rsidRPr="002B5172" w:rsidR="002B5172" w:rsidP="65AF60F4" w:rsidRDefault="002B5172" w14:paraId="285AFA41" w14:textId="77777777">
      <w:pPr>
        <w:numPr>
          <w:ilvl w:val="0"/>
          <w:numId w:val="1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AI Fluency for Educators / Nonprofits:</w:t>
      </w:r>
      <w:r w:rsidR="72122DAB">
        <w:rPr/>
        <w:t xml:space="preserve"> Sector-specific versions of the fluency course tailored for academic integrity and mission-driven organizational efficiency.</w:t>
      </w:r>
    </w:p>
    <w:p w:rsidR="51AAB89F" w:rsidP="65AF60F4" w:rsidRDefault="51AAB89F" w14:paraId="57A3182A" w14:textId="5480CD0A">
      <w:pPr>
        <w:pStyle w:val="Normal"/>
        <w:spacing w:line="240" w:lineRule="auto"/>
        <w:ind w:left="720"/>
      </w:pPr>
      <w:r w:rsidR="51AAB89F">
        <w:rPr/>
        <w:t>(</w:t>
      </w:r>
      <w:r w:rsidRPr="65AF60F4" w:rsidR="51AAB89F">
        <w:rPr>
          <w:color w:val="3A7C22" w:themeColor="accent6" w:themeTint="FF" w:themeShade="BF"/>
        </w:rPr>
        <w:t>Free</w:t>
      </w:r>
      <w:r w:rsidR="51AAB89F">
        <w:rPr/>
        <w:t>)</w:t>
      </w:r>
      <w:r>
        <w:tab/>
      </w:r>
      <w:hyperlink r:id="R0a134a5d80f74cc1">
        <w:r w:rsidRPr="65AF60F4" w:rsidR="51AAB89F">
          <w:rPr>
            <w:rStyle w:val="Hyperlink"/>
          </w:rPr>
          <w:t xml:space="preserve">Go to </w:t>
        </w:r>
        <w:r w:rsidRPr="65AF60F4" w:rsidR="31EC4975">
          <w:rPr>
            <w:rStyle w:val="Hyperlink"/>
          </w:rPr>
          <w:t>Course (Educators)</w:t>
        </w:r>
      </w:hyperlink>
      <w:r>
        <w:tab/>
      </w:r>
      <w:r>
        <w:tab/>
      </w:r>
      <w:r>
        <w:tab/>
      </w:r>
      <w:r w:rsidR="7FB94B34">
        <w:rPr/>
        <w:t>(</w:t>
      </w:r>
      <w:r w:rsidRPr="65AF60F4" w:rsidR="7FB94B34">
        <w:rPr>
          <w:color w:val="3A7C22" w:themeColor="accent6" w:themeTint="FF" w:themeShade="BF"/>
        </w:rPr>
        <w:t>Free</w:t>
      </w:r>
      <w:r w:rsidR="7FB94B34">
        <w:rPr/>
        <w:t>)</w:t>
      </w:r>
      <w:r>
        <w:tab/>
      </w:r>
      <w:hyperlink r:id="Rf7e0f4a507f146fe">
        <w:r w:rsidRPr="65AF60F4" w:rsidR="7FB94B34">
          <w:rPr>
            <w:rStyle w:val="Hyperlink"/>
          </w:rPr>
          <w:t xml:space="preserve">Go to </w:t>
        </w:r>
        <w:r w:rsidRPr="65AF60F4" w:rsidR="2518CA41">
          <w:rPr>
            <w:rStyle w:val="Hyperlink"/>
          </w:rPr>
          <w:t>Course (NonProfits)</w:t>
        </w:r>
      </w:hyperlink>
    </w:p>
    <w:p w:rsidRPr="002B5172" w:rsidR="002B5172" w:rsidP="65AF60F4" w:rsidRDefault="002B5172" w14:paraId="453F5D64" w14:textId="77777777">
      <w:pPr>
        <w:spacing w:line="240" w:lineRule="auto"/>
        <w:rPr>
          <w:b w:val="1"/>
          <w:bCs w:val="1"/>
        </w:rPr>
      </w:pPr>
      <w:r w:rsidRPr="65AF60F4" w:rsidR="72122DAB">
        <w:rPr>
          <w:b w:val="1"/>
          <w:bCs w:val="1"/>
        </w:rPr>
        <w:t>Intermediate: Developer &amp; Cloud Integration</w:t>
      </w:r>
    </w:p>
    <w:p w:rsidRPr="002B5172" w:rsidR="002B5172" w:rsidP="65AF60F4" w:rsidRDefault="002B5172" w14:paraId="2AEE8DA3" w14:textId="77777777">
      <w:pPr>
        <w:numPr>
          <w:ilvl w:val="0"/>
          <w:numId w:val="2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Claude Code in Action:</w:t>
      </w:r>
      <w:r w:rsidR="72122DAB">
        <w:rPr/>
        <w:t xml:space="preserve"> A deep dive into </w:t>
      </w:r>
      <w:r w:rsidR="72122DAB">
        <w:rPr/>
        <w:t>Anthropic’s</w:t>
      </w:r>
      <w:r w:rsidR="72122DAB">
        <w:rPr/>
        <w:t xml:space="preserve"> CLI tool. Teaches terminal-based coding </w:t>
      </w:r>
      <w:r w:rsidR="72122DAB">
        <w:rPr/>
        <w:t>assistance</w:t>
      </w:r>
      <w:r w:rsidR="72122DAB">
        <w:rPr/>
        <w:t>, file editing, and managing context via the command line.</w:t>
      </w:r>
    </w:p>
    <w:p w:rsidR="09EB2D3E" w:rsidP="65AF60F4" w:rsidRDefault="09EB2D3E" w14:paraId="230D4A5D" w14:textId="07735CD1">
      <w:pPr>
        <w:spacing w:line="240" w:lineRule="auto"/>
        <w:ind w:left="720"/>
      </w:pPr>
      <w:r w:rsidR="09EB2D3E">
        <w:rPr/>
        <w:t>(</w:t>
      </w:r>
      <w:r w:rsidRPr="65AF60F4" w:rsidR="09EB2D3E">
        <w:rPr>
          <w:color w:val="3A7C22" w:themeColor="accent6" w:themeTint="FF" w:themeShade="BF"/>
        </w:rPr>
        <w:t>Free</w:t>
      </w:r>
      <w:r w:rsidR="09EB2D3E">
        <w:rPr/>
        <w:t>)</w:t>
      </w:r>
      <w:r>
        <w:tab/>
      </w:r>
      <w:hyperlink r:id="Rc998fd844f5c4706">
        <w:r w:rsidRPr="65AF60F4" w:rsidR="09EB2D3E">
          <w:rPr>
            <w:rStyle w:val="Hyperlink"/>
          </w:rPr>
          <w:t xml:space="preserve">Go to </w:t>
        </w:r>
        <w:r w:rsidRPr="65AF60F4" w:rsidR="0B75E673">
          <w:rPr>
            <w:rStyle w:val="Hyperlink"/>
          </w:rPr>
          <w:t>Course (Claude Code in Action)</w:t>
        </w:r>
      </w:hyperlink>
    </w:p>
    <w:p w:rsidRPr="002B5172" w:rsidR="002B5172" w:rsidP="65AF60F4" w:rsidRDefault="002B5172" w14:paraId="1CBC648F" w14:textId="7456FD8C">
      <w:pPr>
        <w:numPr>
          <w:ilvl w:val="0"/>
          <w:numId w:val="2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Building with the Claude API:</w:t>
      </w:r>
      <w:r w:rsidR="72122DAB">
        <w:rPr/>
        <w:t xml:space="preserve"> For engineers looking to integrate Claude into their own apps. Covers prompt engineering for APIs, tool use (function calling), and RAG pipelines.</w:t>
      </w:r>
    </w:p>
    <w:p w:rsidR="190FC51F" w:rsidP="65AF60F4" w:rsidRDefault="190FC51F" w14:paraId="34E05718" w14:textId="21A43638">
      <w:pPr>
        <w:spacing w:line="240" w:lineRule="auto"/>
        <w:ind w:left="720"/>
      </w:pPr>
      <w:r w:rsidR="190FC51F">
        <w:rPr/>
        <w:t>(</w:t>
      </w:r>
      <w:r w:rsidRPr="65AF60F4" w:rsidR="190FC51F">
        <w:rPr>
          <w:color w:val="3A7C22" w:themeColor="accent6" w:themeTint="FF" w:themeShade="BF"/>
        </w:rPr>
        <w:t>Free</w:t>
      </w:r>
      <w:r w:rsidR="190FC51F">
        <w:rPr/>
        <w:t>)</w:t>
      </w:r>
      <w:r>
        <w:tab/>
      </w:r>
      <w:hyperlink r:id="R0a09cbd5540648f8">
        <w:r w:rsidRPr="65AF60F4" w:rsidR="190FC51F">
          <w:rPr>
            <w:rStyle w:val="Hyperlink"/>
          </w:rPr>
          <w:t xml:space="preserve">Go to </w:t>
        </w:r>
        <w:r w:rsidRPr="65AF60F4" w:rsidR="2AEBAD31">
          <w:rPr>
            <w:rStyle w:val="Hyperlink"/>
          </w:rPr>
          <w:t>Course (Building with the Claude API)</w:t>
        </w:r>
      </w:hyperlink>
    </w:p>
    <w:p w:rsidRPr="002B5172" w:rsidR="002B5172" w:rsidP="65AF60F4" w:rsidRDefault="002B5172" w14:paraId="026A7A39" w14:textId="77777777">
      <w:pPr>
        <w:numPr>
          <w:ilvl w:val="0"/>
          <w:numId w:val="2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Claude with AWS Bedrock &amp; Google Cloud Vertex:</w:t>
      </w:r>
      <w:r w:rsidR="72122DAB">
        <w:rPr/>
        <w:t xml:space="preserve"> Specialized modules for deploying Claude on enterprise cloud infrastructure.</w:t>
      </w:r>
    </w:p>
    <w:p w:rsidR="01560D39" w:rsidP="65AF60F4" w:rsidRDefault="01560D39" w14:paraId="573FC0D7" w14:textId="57CF8BBF">
      <w:pPr>
        <w:pStyle w:val="Normal"/>
        <w:spacing w:line="240" w:lineRule="auto"/>
        <w:ind w:left="720"/>
      </w:pPr>
      <w:r w:rsidR="01560D39">
        <w:rPr/>
        <w:t>(</w:t>
      </w:r>
      <w:r w:rsidRPr="65AF60F4" w:rsidR="01560D39">
        <w:rPr>
          <w:color w:val="3A7C22" w:themeColor="accent6" w:themeTint="FF" w:themeShade="BF"/>
        </w:rPr>
        <w:t>Free</w:t>
      </w:r>
      <w:r w:rsidR="01560D39">
        <w:rPr/>
        <w:t>)</w:t>
      </w:r>
      <w:r>
        <w:tab/>
      </w:r>
      <w:hyperlink r:id="R369630a4cfcd4fcf">
        <w:r w:rsidRPr="65AF60F4" w:rsidR="01560D39">
          <w:rPr>
            <w:rStyle w:val="Hyperlink"/>
          </w:rPr>
          <w:t xml:space="preserve">Go to </w:t>
        </w:r>
        <w:r w:rsidRPr="65AF60F4" w:rsidR="1B40A9BF">
          <w:rPr>
            <w:rStyle w:val="Hyperlink"/>
          </w:rPr>
          <w:t>Course (AWS Bedrock)</w:t>
        </w:r>
      </w:hyperlink>
      <w:r>
        <w:tab/>
      </w:r>
      <w:r w:rsidR="01560D39">
        <w:rPr/>
        <w:t>(</w:t>
      </w:r>
      <w:r w:rsidRPr="65AF60F4" w:rsidR="01560D39">
        <w:rPr>
          <w:color w:val="3A7C22" w:themeColor="accent6" w:themeTint="FF" w:themeShade="BF"/>
        </w:rPr>
        <w:t>Free</w:t>
      </w:r>
      <w:r w:rsidR="01560D39">
        <w:rPr/>
        <w:t>)</w:t>
      </w:r>
      <w:r>
        <w:tab/>
      </w:r>
      <w:hyperlink r:id="R41b1fd99a11748dc">
        <w:r w:rsidRPr="65AF60F4" w:rsidR="01560D39">
          <w:rPr>
            <w:rStyle w:val="Hyperlink"/>
          </w:rPr>
          <w:t xml:space="preserve">Go to </w:t>
        </w:r>
        <w:r w:rsidRPr="65AF60F4" w:rsidR="27E1183C">
          <w:rPr>
            <w:rStyle w:val="Hyperlink"/>
          </w:rPr>
          <w:t>Course (G-Cloud Vertex AI)</w:t>
        </w:r>
      </w:hyperlink>
    </w:p>
    <w:p w:rsidRPr="002B5172" w:rsidR="002B5172" w:rsidP="65AF60F4" w:rsidRDefault="002B5172" w14:paraId="49DF9FFE" w14:textId="77777777">
      <w:pPr>
        <w:spacing w:line="240" w:lineRule="auto"/>
        <w:rPr>
          <w:b w:val="1"/>
          <w:bCs w:val="1"/>
        </w:rPr>
      </w:pPr>
      <w:r w:rsidRPr="65AF60F4" w:rsidR="72122DAB">
        <w:rPr>
          <w:b w:val="1"/>
          <w:bCs w:val="1"/>
        </w:rPr>
        <w:t>Advanced: Agentic Systems &amp; MCP</w:t>
      </w:r>
    </w:p>
    <w:p w:rsidRPr="002B5172" w:rsidR="002B5172" w:rsidP="65AF60F4" w:rsidRDefault="002B5172" w14:paraId="2309B176" w14:textId="77777777">
      <w:pPr>
        <w:numPr>
          <w:ilvl w:val="0"/>
          <w:numId w:val="3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Introduction to Model Context Protocol (MCP):</w:t>
      </w:r>
      <w:r w:rsidR="72122DAB">
        <w:rPr/>
        <w:t xml:space="preserve"> Learn to build MCP servers to connect Claude to local databases and live web tools.</w:t>
      </w:r>
    </w:p>
    <w:p w:rsidR="786BBDA3" w:rsidP="65AF60F4" w:rsidRDefault="786BBDA3" w14:paraId="12DDD2B0" w14:textId="7553EC27">
      <w:pPr>
        <w:spacing w:line="240" w:lineRule="auto"/>
        <w:ind w:left="720"/>
      </w:pPr>
      <w:r w:rsidR="786BBDA3">
        <w:rPr/>
        <w:t>(</w:t>
      </w:r>
      <w:r w:rsidRPr="65AF60F4" w:rsidR="786BBDA3">
        <w:rPr>
          <w:color w:val="3A7C22" w:themeColor="accent6" w:themeTint="FF" w:themeShade="BF"/>
        </w:rPr>
        <w:t>Free</w:t>
      </w:r>
      <w:r w:rsidR="786BBDA3">
        <w:rPr/>
        <w:t>)</w:t>
      </w:r>
      <w:r>
        <w:tab/>
      </w:r>
      <w:hyperlink r:id="R2a57b18573c04b11">
        <w:r w:rsidRPr="65AF60F4" w:rsidR="786BBDA3">
          <w:rPr>
            <w:rStyle w:val="Hyperlink"/>
          </w:rPr>
          <w:t xml:space="preserve">Go to </w:t>
        </w:r>
        <w:r w:rsidRPr="65AF60F4" w:rsidR="6E6014E3">
          <w:rPr>
            <w:rStyle w:val="Hyperlink"/>
          </w:rPr>
          <w:t>Course (Introduction to Model Context Protocol (MCP))</w:t>
        </w:r>
      </w:hyperlink>
    </w:p>
    <w:p w:rsidRPr="002B5172" w:rsidR="002B5172" w:rsidP="65AF60F4" w:rsidRDefault="002B5172" w14:paraId="45E9D2B6" w14:textId="77777777">
      <w:pPr>
        <w:numPr>
          <w:ilvl w:val="0"/>
          <w:numId w:val="3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Introduction to Agent Skills:</w:t>
      </w:r>
      <w:r w:rsidR="72122DAB">
        <w:rPr/>
        <w:t xml:space="preserve"> </w:t>
      </w:r>
      <w:r w:rsidR="72122DAB">
        <w:rPr/>
        <w:t>Teaches</w:t>
      </w:r>
      <w:r w:rsidR="72122DAB">
        <w:rPr/>
        <w:t xml:space="preserve"> how to build reusable markdown-based "Skills" that allow Claude to execute complex, multi-step autonomous tasks.</w:t>
      </w:r>
    </w:p>
    <w:p w:rsidR="370926C5" w:rsidP="65AF60F4" w:rsidRDefault="370926C5" w14:paraId="459C645A" w14:textId="115AE7E4">
      <w:pPr>
        <w:spacing w:line="240" w:lineRule="auto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370926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370926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24"/>
          <w:szCs w:val="24"/>
          <w:lang w:val="en-US"/>
        </w:rPr>
        <w:t>Free</w:t>
      </w:r>
      <w:r w:rsidRPr="65AF60F4" w:rsidR="370926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cf79aeb3396c436f">
        <w:r w:rsidRPr="65AF60F4" w:rsidR="370926C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4BFE38B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(Introduction to Agent Skills)</w:t>
        </w:r>
      </w:hyperlink>
    </w:p>
    <w:p w:rsidRPr="002B5172" w:rsidR="002B5172" w:rsidP="65AF60F4" w:rsidRDefault="002B5172" w14:paraId="3645579A" w14:textId="77777777">
      <w:pPr>
        <w:numPr>
          <w:ilvl w:val="0"/>
          <w:numId w:val="3"/>
        </w:numPr>
        <w:spacing w:after="0" w:afterAutospacing="off" w:line="240" w:lineRule="auto"/>
        <w:rPr/>
      </w:pPr>
      <w:r w:rsidRPr="65AF60F4" w:rsidR="72122DAB">
        <w:rPr>
          <w:b w:val="1"/>
          <w:bCs w:val="1"/>
        </w:rPr>
        <w:t>Introduction to Subagents:</w:t>
      </w:r>
      <w:r w:rsidR="72122DAB">
        <w:rPr/>
        <w:t xml:space="preserve"> Advanced architectural training on delegating tasks to specialized AI "sub-workers" for complex project management.</w:t>
      </w:r>
    </w:p>
    <w:p w:rsidR="41AD3E5E" w:rsidP="65AF60F4" w:rsidRDefault="41AD3E5E" w14:paraId="0CCC82A8" w14:textId="1B4C92E8">
      <w:pPr>
        <w:spacing w:line="240" w:lineRule="auto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41AD3E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41AD3E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24"/>
          <w:szCs w:val="24"/>
          <w:lang w:val="en-US"/>
        </w:rPr>
        <w:t>Free</w:t>
      </w:r>
      <w:r w:rsidRPr="65AF60F4" w:rsidR="41AD3E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1c1b0205352742e7">
        <w:r w:rsidRPr="65AF60F4" w:rsidR="41AD3E5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596440FF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(Introduction to Subagents)</w:t>
        </w:r>
      </w:hyperlink>
    </w:p>
    <w:p w:rsidR="002B5172" w:rsidRDefault="002B5172" w14:paraId="4BEFA03B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B5172" w:rsidR="002B5172" w:rsidP="002B5172" w:rsidRDefault="002B5172" w14:paraId="7EF64805" w14:textId="3EC94F2F">
      <w:pPr>
        <w:rPr>
          <w:b/>
          <w:bCs/>
        </w:rPr>
      </w:pPr>
      <w:r w:rsidRPr="002B5172">
        <w:rPr>
          <w:b/>
          <w:bCs/>
        </w:rPr>
        <w:lastRenderedPageBreak/>
        <w:t>Section 2: Google Gemini (Google AI Skills)</w:t>
      </w:r>
    </w:p>
    <w:p w:rsidRPr="002B5172" w:rsidR="002B5172" w:rsidP="002B5172" w:rsidRDefault="002B5172" w14:paraId="4935F3B5" w14:textId="77777777">
      <w:r w:rsidRPr="002B5172">
        <w:t xml:space="preserve">Google offers a robust learning path primarily through </w:t>
      </w:r>
      <w:r w:rsidRPr="002B5172">
        <w:rPr>
          <w:b/>
          <w:bCs/>
        </w:rPr>
        <w:t>Google Cloud Skills Boost</w:t>
      </w:r>
      <w:r w:rsidRPr="002B5172">
        <w:t xml:space="preserve"> and </w:t>
      </w:r>
      <w:r w:rsidRPr="002B5172">
        <w:rPr>
          <w:b/>
          <w:bCs/>
        </w:rPr>
        <w:t>Google AI</w:t>
      </w:r>
      <w:r w:rsidRPr="002B5172">
        <w:t>. Their certification focuses heavily on "Workplace Transformation."</w:t>
      </w:r>
    </w:p>
    <w:p w:rsidRPr="002B5172" w:rsidR="002B5172" w:rsidP="002B5172" w:rsidRDefault="002B5172" w14:paraId="35D34564" w14:textId="77777777">
      <w:pPr>
        <w:rPr>
          <w:b/>
          <w:bCs/>
        </w:rPr>
      </w:pPr>
      <w:r w:rsidRPr="002B5172">
        <w:rPr>
          <w:b/>
          <w:bCs/>
        </w:rPr>
        <w:t>Beginner: AI Essentials</w:t>
      </w:r>
    </w:p>
    <w:p w:rsidRPr="002B5172" w:rsidR="002B5172" w:rsidP="002B5172" w:rsidRDefault="002B5172" w14:paraId="0519D09E" w14:textId="77777777">
      <w:pPr>
        <w:numPr>
          <w:ilvl w:val="0"/>
          <w:numId w:val="4"/>
        </w:numPr>
        <w:rPr/>
      </w:pPr>
      <w:r w:rsidRPr="65AF60F4" w:rsidR="72122DAB">
        <w:rPr>
          <w:b w:val="1"/>
          <w:bCs w:val="1"/>
        </w:rPr>
        <w:t>Google AI Essentials:</w:t>
      </w:r>
      <w:r w:rsidR="72122DAB">
        <w:rPr/>
        <w:t xml:space="preserve"> A beginner-friendly certificate course that teaches how to use AI for productivity, brainstorming, and daily task automation.</w:t>
      </w:r>
    </w:p>
    <w:p w:rsidR="5979C8A8" w:rsidP="65AF60F4" w:rsidRDefault="5979C8A8" w14:paraId="69135B24" w14:textId="2D462A10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5979C8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634EA2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Paid</w:t>
      </w:r>
      <w:r w:rsidRPr="65AF60F4" w:rsidR="5979C8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f41c821739dc4b2e">
        <w:r w:rsidRPr="65AF60F4" w:rsidR="5979C8A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28D6DB9F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(Google AI Essentials)</w:t>
        </w:r>
      </w:hyperlink>
    </w:p>
    <w:p w:rsidRPr="002B5172" w:rsidR="002B5172" w:rsidP="002B5172" w:rsidRDefault="002B5172" w14:paraId="4A64F538" w14:textId="77777777">
      <w:pPr>
        <w:numPr>
          <w:ilvl w:val="0"/>
          <w:numId w:val="4"/>
        </w:numPr>
        <w:rPr/>
      </w:pPr>
      <w:r w:rsidRPr="65AF60F4" w:rsidR="72122DAB">
        <w:rPr>
          <w:b w:val="1"/>
          <w:bCs w:val="1"/>
        </w:rPr>
        <w:t>Introduction to Generative AI:</w:t>
      </w:r>
      <w:r w:rsidR="72122DAB">
        <w:rPr/>
        <w:t xml:space="preserve"> A micro-learning course explaining the differences between traditional machine learning and </w:t>
      </w:r>
      <w:r w:rsidR="72122DAB">
        <w:rPr/>
        <w:t>GenAI</w:t>
      </w:r>
      <w:r w:rsidR="72122DAB">
        <w:rPr/>
        <w:t xml:space="preserve"> models.</w:t>
      </w:r>
    </w:p>
    <w:p w:rsidR="640F7FA1" w:rsidP="65AF60F4" w:rsidRDefault="640F7FA1" w14:paraId="4B374C98" w14:textId="1EBF658D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640F7F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640F7F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24"/>
          <w:szCs w:val="24"/>
          <w:lang w:val="en-US"/>
        </w:rPr>
        <w:t>Free</w:t>
      </w:r>
      <w:r w:rsidRPr="65AF60F4" w:rsidR="640F7F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904ba1442d9f4317">
        <w:r w:rsidRPr="65AF60F4" w:rsidR="640F7FA1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4EE65D0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(Introduction to Generative AI)</w:t>
        </w:r>
      </w:hyperlink>
    </w:p>
    <w:p w:rsidRPr="002B5172" w:rsidR="002B5172" w:rsidP="002B5172" w:rsidRDefault="002B5172" w14:paraId="1E204B8C" w14:textId="77777777">
      <w:pPr>
        <w:numPr>
          <w:ilvl w:val="0"/>
          <w:numId w:val="4"/>
        </w:numPr>
        <w:rPr/>
      </w:pPr>
      <w:r w:rsidRPr="65AF60F4" w:rsidR="72122DAB">
        <w:rPr>
          <w:b w:val="1"/>
          <w:bCs w:val="1"/>
        </w:rPr>
        <w:t>Gemini for Google Workspace:</w:t>
      </w:r>
      <w:r w:rsidR="72122DAB">
        <w:rPr/>
        <w:t xml:space="preserve"> Practical training for using Gemini inside Docs, Sheets, and Gmail. Includes a badge for mastering prompt-based productivity.</w:t>
      </w:r>
    </w:p>
    <w:p w:rsidR="611C0D2B" w:rsidP="65AF60F4" w:rsidRDefault="611C0D2B" w14:paraId="7416D05D" w14:textId="248E0ED6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611C0D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611C0D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24"/>
          <w:szCs w:val="24"/>
          <w:lang w:val="en-US"/>
        </w:rPr>
        <w:t>Free</w:t>
      </w:r>
      <w:r w:rsidRPr="65AF60F4" w:rsidR="611C0D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5f30262a39d04c3d">
        <w:r w:rsidRPr="65AF60F4" w:rsidR="611C0D2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0717415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(Gemini for Google Workspace)</w:t>
        </w:r>
      </w:hyperlink>
    </w:p>
    <w:p w:rsidRPr="002B5172" w:rsidR="002B5172" w:rsidP="002B5172" w:rsidRDefault="002B5172" w14:paraId="57FF0A68" w14:textId="77777777">
      <w:pPr>
        <w:rPr>
          <w:b/>
          <w:bCs/>
        </w:rPr>
      </w:pPr>
      <w:r w:rsidRPr="002B5172">
        <w:rPr>
          <w:b/>
          <w:bCs/>
        </w:rPr>
        <w:t>Intermediate to Advanced: Cloud &amp; Development</w:t>
      </w:r>
    </w:p>
    <w:p w:rsidRPr="002B5172" w:rsidR="002B5172" w:rsidP="002B5172" w:rsidRDefault="002B5172" w14:paraId="6E3F1BBC" w14:textId="77777777">
      <w:pPr>
        <w:numPr>
          <w:ilvl w:val="0"/>
          <w:numId w:val="5"/>
        </w:numPr>
        <w:rPr/>
      </w:pPr>
      <w:r w:rsidRPr="65AF60F4" w:rsidR="72122DAB">
        <w:rPr>
          <w:b w:val="1"/>
          <w:bCs w:val="1"/>
        </w:rPr>
        <w:t>Gemini for Application Developers:</w:t>
      </w:r>
      <w:r w:rsidR="72122DAB">
        <w:rPr/>
        <w:t xml:space="preserve"> Focuses on using Gemini to </w:t>
      </w:r>
      <w:r w:rsidR="72122DAB">
        <w:rPr/>
        <w:t>assist</w:t>
      </w:r>
      <w:r w:rsidR="72122DAB">
        <w:rPr/>
        <w:t xml:space="preserve"> in the software development lifecycle (SDLC), from writing code to testing and deployment.</w:t>
      </w:r>
    </w:p>
    <w:p w:rsidR="18F9DA1D" w:rsidP="65AF60F4" w:rsidRDefault="18F9DA1D" w14:paraId="6E2AB30D" w14:textId="573CEDA4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18F9DA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18F9DA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24"/>
          <w:szCs w:val="24"/>
          <w:lang w:val="en-US"/>
        </w:rPr>
        <w:t>Free</w:t>
      </w:r>
      <w:r w:rsidRPr="65AF60F4" w:rsidR="18F9DA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b2daa98f5a2b44e7">
        <w:r w:rsidRPr="65AF60F4" w:rsidR="18F9DA1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262AFA6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(Gemini for Application Developers)</w:t>
        </w:r>
      </w:hyperlink>
    </w:p>
    <w:p w:rsidRPr="002B5172" w:rsidR="002B5172" w:rsidP="002B5172" w:rsidRDefault="002B5172" w14:paraId="0617E0FA" w14:textId="77777777">
      <w:pPr>
        <w:numPr>
          <w:ilvl w:val="0"/>
          <w:numId w:val="5"/>
        </w:numPr>
        <w:rPr/>
      </w:pPr>
      <w:r w:rsidRPr="65AF60F4" w:rsidR="72122DAB">
        <w:rPr>
          <w:b w:val="1"/>
          <w:bCs w:val="1"/>
        </w:rPr>
        <w:t>Introduction to AI Image Generation:</w:t>
      </w:r>
      <w:r w:rsidR="72122DAB">
        <w:rPr/>
        <w:t xml:space="preserve"> A technical course on diffusion models and how to deploy them using Vertex AI on Google Cloud.</w:t>
      </w:r>
    </w:p>
    <w:p w:rsidR="27D7E16B" w:rsidP="65AF60F4" w:rsidRDefault="27D7E16B" w14:paraId="4DC779D0" w14:textId="357C7A6A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27D7E1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27D7E1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24"/>
          <w:szCs w:val="24"/>
          <w:lang w:val="en-US"/>
        </w:rPr>
        <w:t>Free</w:t>
      </w:r>
      <w:r w:rsidRPr="65AF60F4" w:rsidR="27D7E1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59e6ad3540a6490d">
        <w:r w:rsidRPr="65AF60F4" w:rsidR="27D7E16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32ED8DD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(Introduction to Image Generation)</w:t>
        </w:r>
      </w:hyperlink>
    </w:p>
    <w:p w:rsidRPr="002B5172" w:rsidR="002B5172" w:rsidP="002B5172" w:rsidRDefault="002B5172" w14:paraId="5D1E9D07" w14:textId="77777777">
      <w:pPr>
        <w:numPr>
          <w:ilvl w:val="0"/>
          <w:numId w:val="5"/>
        </w:numPr>
        <w:rPr/>
      </w:pPr>
      <w:r w:rsidRPr="65AF60F4" w:rsidR="72122DAB">
        <w:rPr>
          <w:b w:val="1"/>
          <w:bCs w:val="1"/>
        </w:rPr>
        <w:t>Google AI Professional Certificate:</w:t>
      </w:r>
      <w:r w:rsidR="72122DAB">
        <w:rPr/>
        <w:t xml:space="preserve"> A multi-course series (available on Coursera) that provides a comprehensive professional credential for AI fluency in business.</w:t>
      </w:r>
    </w:p>
    <w:p w:rsidR="77675DAB" w:rsidP="65AF60F4" w:rsidRDefault="77675DAB" w14:paraId="52D5B6BC" w14:textId="25B4F4B0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77675D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101FF9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Paid</w:t>
      </w:r>
      <w:r w:rsidRPr="65AF60F4" w:rsidR="77675D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3cd504aa291e4973">
        <w:r w:rsidRPr="65AF60F4" w:rsidR="77675DA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14D3D34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(Google AI Professional Certificate)</w:t>
        </w:r>
      </w:hyperlink>
    </w:p>
    <w:p w:rsidR="002B5172" w:rsidRDefault="002B5172" w14:paraId="7A7AF6F2" w14:textId="12387F78">
      <w:r>
        <w:br w:type="page"/>
      </w:r>
    </w:p>
    <w:p w:rsidRPr="002B5172" w:rsidR="002B5172" w:rsidP="002B5172" w:rsidRDefault="002B5172" w14:paraId="5A60A736" w14:textId="77777777">
      <w:pPr>
        <w:rPr>
          <w:b/>
          <w:bCs/>
        </w:rPr>
      </w:pPr>
      <w:r w:rsidRPr="002B5172">
        <w:rPr>
          <w:b/>
          <w:bCs/>
        </w:rPr>
        <w:lastRenderedPageBreak/>
        <w:t>Section 3: OpenAI (Learning Partners)</w:t>
      </w:r>
    </w:p>
    <w:p w:rsidRPr="002B5172" w:rsidR="002B5172" w:rsidP="002B5172" w:rsidRDefault="002B5172" w14:paraId="48FBA1DA" w14:textId="77777777">
      <w:r w:rsidRPr="002B5172">
        <w:t xml:space="preserve">OpenAI primarily delivers its structured certification through partners like </w:t>
      </w:r>
      <w:r w:rsidRPr="002B5172">
        <w:rPr>
          <w:b/>
          <w:bCs/>
        </w:rPr>
        <w:t>Coursera</w:t>
      </w:r>
      <w:r w:rsidRPr="002B5172">
        <w:t xml:space="preserve"> and </w:t>
      </w:r>
      <w:r w:rsidRPr="002B5172">
        <w:rPr>
          <w:b/>
          <w:bCs/>
        </w:rPr>
        <w:t>DeepLearning.AI</w:t>
      </w:r>
      <w:r w:rsidRPr="002B5172">
        <w:t>.</w:t>
      </w:r>
    </w:p>
    <w:p w:rsidRPr="002B5172" w:rsidR="002B5172" w:rsidP="002B5172" w:rsidRDefault="002B5172" w14:paraId="787CFCDC" w14:textId="77777777">
      <w:pPr>
        <w:rPr>
          <w:b/>
          <w:bCs/>
        </w:rPr>
      </w:pPr>
      <w:r w:rsidRPr="002B5172">
        <w:rPr>
          <w:b/>
          <w:bCs/>
        </w:rPr>
        <w:t>Beginner: Strategy &amp; Literacy</w:t>
      </w:r>
    </w:p>
    <w:p w:rsidRPr="002B5172" w:rsidR="002B5172" w:rsidP="002B5172" w:rsidRDefault="002B5172" w14:paraId="6DFD8DDD" w14:textId="77777777">
      <w:pPr>
        <w:numPr>
          <w:ilvl w:val="0"/>
          <w:numId w:val="6"/>
        </w:numPr>
        <w:rPr/>
      </w:pPr>
      <w:r w:rsidRPr="65AF60F4" w:rsidR="72122DAB">
        <w:rPr>
          <w:b w:val="1"/>
          <w:bCs w:val="1"/>
        </w:rPr>
        <w:t>Generative AI for Everyone (DeepLearning.AI):</w:t>
      </w:r>
      <w:r w:rsidR="72122DAB">
        <w:rPr/>
        <w:t xml:space="preserve"> While not hosted on an OpenAI domain, this course was built in collaboration with OpenAI concepts. It is the premier course for non-technical leaders to understand AI strategy.</w:t>
      </w:r>
    </w:p>
    <w:p w:rsidR="6D6B6872" w:rsidP="65AF60F4" w:rsidRDefault="6D6B6872" w14:paraId="0638C418" w14:textId="7E45A019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6D6B68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74013F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Paid</w:t>
      </w:r>
      <w:r w:rsidRPr="65AF60F4" w:rsidR="6D6B68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3c7b9720a57949e2">
        <w:r w:rsidRPr="65AF60F4" w:rsidR="6D6B687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5C4087C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(Generative AI for Everyone)</w:t>
        </w:r>
      </w:hyperlink>
    </w:p>
    <w:p w:rsidRPr="002B5172" w:rsidR="002B5172" w:rsidP="002B5172" w:rsidRDefault="002B5172" w14:paraId="3338408F" w14:textId="77777777">
      <w:pPr>
        <w:numPr>
          <w:ilvl w:val="0"/>
          <w:numId w:val="6"/>
        </w:numPr>
        <w:rPr/>
      </w:pPr>
      <w:r w:rsidRPr="65AF60F4" w:rsidR="72122DAB">
        <w:rPr>
          <w:b w:val="1"/>
          <w:bCs w:val="1"/>
        </w:rPr>
        <w:t>ChatGPT Foundations for Teachers:</w:t>
      </w:r>
      <w:r w:rsidR="72122DAB">
        <w:rPr/>
        <w:t xml:space="preserve"> A specialized certification for educators to navigate the world of AI in the classroom safely and effectively.</w:t>
      </w:r>
    </w:p>
    <w:p w:rsidR="6A728743" w:rsidP="65AF60F4" w:rsidRDefault="6A728743" w14:paraId="431EE573" w14:textId="41F6F963">
      <w:pPr>
        <w:pStyle w:val="Normal"/>
        <w:ind w:left="720"/>
      </w:pPr>
      <w:r w:rsidR="6A728743">
        <w:rPr/>
        <w:t>(</w:t>
      </w:r>
      <w:r w:rsidRPr="65AF60F4" w:rsidR="15E6837A">
        <w:rPr>
          <w:color w:val="3A7C22" w:themeColor="accent6" w:themeTint="FF" w:themeShade="BF"/>
        </w:rPr>
        <w:t>Free</w:t>
      </w:r>
      <w:r w:rsidR="6A728743">
        <w:rPr/>
        <w:t>)</w:t>
      </w:r>
      <w:r>
        <w:tab/>
      </w:r>
      <w:hyperlink r:id="R92d52e175de045b0">
        <w:r w:rsidRPr="65AF60F4" w:rsidR="6A728743">
          <w:rPr>
            <w:rStyle w:val="Hyperlink"/>
          </w:rPr>
          <w:t xml:space="preserve">Go to </w:t>
        </w:r>
        <w:r w:rsidRPr="65AF60F4" w:rsidR="322B54BD">
          <w:rPr>
            <w:rStyle w:val="Hyperlink"/>
          </w:rPr>
          <w:t>Course | OpenAI</w:t>
        </w:r>
      </w:hyperlink>
      <w:r>
        <w:tab/>
      </w:r>
      <w:r w:rsidR="7672DF73">
        <w:rPr/>
        <w:t xml:space="preserve">  </w:t>
      </w:r>
      <w:r w:rsidR="0346D8FB">
        <w:rPr/>
        <w:t xml:space="preserve">  </w:t>
      </w:r>
      <w:bookmarkStart w:name="_Int_kwVrn9Tw" w:id="363045360"/>
      <w:r w:rsidR="0346D8FB">
        <w:rPr/>
        <w:t xml:space="preserve">  </w:t>
      </w:r>
      <w:r w:rsidR="7672DF73">
        <w:rPr/>
        <w:t xml:space="preserve"> </w:t>
      </w:r>
      <w:r w:rsidR="5BD31CC3">
        <w:rPr/>
        <w:t>(</w:t>
      </w:r>
      <w:bookmarkEnd w:id="363045360"/>
      <w:r w:rsidR="5BD31CC3">
        <w:rPr/>
        <w:t>o</w:t>
      </w:r>
      <w:r w:rsidR="5BD31CC3">
        <w:rPr/>
        <w:t>r)</w:t>
      </w:r>
      <w:r>
        <w:tab/>
      </w:r>
      <w:r>
        <w:tab/>
      </w:r>
      <w:r w:rsidR="6A728743">
        <w:rPr/>
        <w:t>(</w:t>
      </w:r>
      <w:r w:rsidRPr="65AF60F4" w:rsidR="4B606A3D">
        <w:rPr>
          <w:color w:val="3A7C22" w:themeColor="accent6" w:themeTint="FF" w:themeShade="BF"/>
        </w:rPr>
        <w:t>Free</w:t>
      </w:r>
      <w:r w:rsidR="6A728743">
        <w:rPr/>
        <w:t>)</w:t>
      </w:r>
      <w:r>
        <w:tab/>
      </w:r>
      <w:hyperlink r:id="R5d171678b4234ed2">
        <w:r w:rsidRPr="65AF60F4" w:rsidR="6A728743">
          <w:rPr>
            <w:rStyle w:val="Hyperlink"/>
          </w:rPr>
          <w:t xml:space="preserve">Go to </w:t>
        </w:r>
        <w:r w:rsidRPr="65AF60F4" w:rsidR="54CE937F">
          <w:rPr>
            <w:rStyle w:val="Hyperlink"/>
          </w:rPr>
          <w:t>Course | Coursera</w:t>
        </w:r>
      </w:hyperlink>
    </w:p>
    <w:p w:rsidRPr="002B5172" w:rsidR="002B5172" w:rsidP="002B5172" w:rsidRDefault="002B5172" w14:paraId="10118FBC" w14:textId="77777777">
      <w:pPr>
        <w:rPr>
          <w:b/>
          <w:bCs/>
        </w:rPr>
      </w:pPr>
      <w:r w:rsidRPr="002B5172">
        <w:rPr>
          <w:b/>
          <w:bCs/>
        </w:rPr>
        <w:t>Intermediate to Advanced: Building &amp; Engineering</w:t>
      </w:r>
    </w:p>
    <w:p w:rsidRPr="002B5172" w:rsidR="002B5172" w:rsidP="002B5172" w:rsidRDefault="002B5172" w14:paraId="0CC3D459" w14:textId="77777777">
      <w:pPr>
        <w:numPr>
          <w:ilvl w:val="0"/>
          <w:numId w:val="7"/>
        </w:numPr>
        <w:rPr/>
      </w:pPr>
      <w:r w:rsidRPr="65AF60F4" w:rsidR="72122DAB">
        <w:rPr>
          <w:b w:val="1"/>
          <w:bCs w:val="1"/>
        </w:rPr>
        <w:t>OpenAI API Fundamentals:</w:t>
      </w:r>
      <w:r w:rsidR="72122DAB">
        <w:rPr/>
        <w:t xml:space="preserve"> Technical </w:t>
      </w:r>
      <w:r w:rsidR="72122DAB">
        <w:rPr/>
        <w:t>training on</w:t>
      </w:r>
      <w:r w:rsidR="72122DAB">
        <w:rPr/>
        <w:t xml:space="preserve"> using the OpenAI API for embeddings, fine-tuning, and building custom GPTs.</w:t>
      </w:r>
    </w:p>
    <w:p w:rsidR="089ED4F2" w:rsidP="65AF60F4" w:rsidRDefault="089ED4F2" w14:paraId="336AA236" w14:textId="24685958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089ED4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343E8B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Paid</w:t>
      </w:r>
      <w:r w:rsidRPr="65AF60F4" w:rsidR="089ED4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fe2ece730fce4de3">
        <w:r w:rsidRPr="65AF60F4" w:rsidR="089ED4F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1A07F46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(Intro to OpenAI API) | CodeAcademy</w:t>
        </w:r>
      </w:hyperlink>
    </w:p>
    <w:p w:rsidRPr="002B5172" w:rsidR="002B5172" w:rsidP="002B5172" w:rsidRDefault="002B5172" w14:paraId="4FB624E3" w14:textId="77777777">
      <w:pPr>
        <w:numPr>
          <w:ilvl w:val="0"/>
          <w:numId w:val="7"/>
        </w:numPr>
        <w:rPr/>
      </w:pPr>
      <w:r w:rsidRPr="65AF60F4" w:rsidR="72122DAB">
        <w:rPr>
          <w:b w:val="1"/>
          <w:bCs w:val="1"/>
        </w:rPr>
        <w:t>Building Toward Computer Use (DeepLearning.AI + OpenAI):</w:t>
      </w:r>
      <w:r w:rsidR="72122DAB">
        <w:rPr/>
        <w:t xml:space="preserve"> A </w:t>
      </w:r>
      <w:r w:rsidR="72122DAB">
        <w:rPr/>
        <w:t>cutting-edge</w:t>
      </w:r>
      <w:r w:rsidR="72122DAB">
        <w:rPr/>
        <w:t xml:space="preserve"> project-based course focusing on "Computer Use" capabilities, where models interact directly with desktop interfaces.</w:t>
      </w:r>
    </w:p>
    <w:p w:rsidR="18C6D4C9" w:rsidP="65AF60F4" w:rsidRDefault="18C6D4C9" w14:paraId="1FC67DED" w14:textId="7A79C8EE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18C6D4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281BD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Paid</w:t>
      </w:r>
      <w:r w:rsidRPr="65AF60F4" w:rsidR="18C6D4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6bf73e2bd5564d78">
        <w:r w:rsidRPr="65AF60F4" w:rsidR="18C6D4C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613D88E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(Building Toward Computer Use)</w:t>
        </w:r>
      </w:hyperlink>
    </w:p>
    <w:p w:rsidRPr="002B5172" w:rsidR="002B5172" w:rsidP="002B5172" w:rsidRDefault="002B5172" w14:paraId="19B1E80B" w14:textId="77777777">
      <w:pPr>
        <w:numPr>
          <w:ilvl w:val="0"/>
          <w:numId w:val="7"/>
        </w:numPr>
        <w:rPr/>
      </w:pPr>
      <w:r w:rsidRPr="65AF60F4" w:rsidR="72122DAB">
        <w:rPr>
          <w:b w:val="1"/>
          <w:bCs w:val="1"/>
        </w:rPr>
        <w:t>AI Agents with OpenAI SDK:</w:t>
      </w:r>
      <w:r w:rsidR="72122DAB">
        <w:rPr/>
        <w:t xml:space="preserve"> Focused on the "Agent" paradigm—building software that can reason through tasks and use external tools independently.</w:t>
      </w:r>
    </w:p>
    <w:p w:rsidR="79092FF3" w:rsidP="65AF60F4" w:rsidRDefault="79092FF3" w14:paraId="5D13687C" w14:textId="5131744A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AF60F4" w:rsidR="79092F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5AF60F4" w:rsidR="12EE08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Paid</w:t>
      </w:r>
      <w:r w:rsidRPr="65AF60F4" w:rsidR="79092F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tab/>
      </w:r>
      <w:hyperlink r:id="R0c9b2fe241234828">
        <w:r w:rsidRPr="65AF60F4" w:rsidR="79092FF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 xml:space="preserve">Go to </w:t>
        </w:r>
        <w:r w:rsidRPr="65AF60F4" w:rsidR="5C9D92F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Course (Agentic AI)</w:t>
        </w:r>
      </w:hyperlink>
    </w:p>
    <w:p w:rsidR="00711217" w:rsidRDefault="00711217" w14:paraId="47AFB03E" w14:textId="77777777"/>
    <w:sectPr w:rsidR="007112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wVrn9Tw" int2:invalidationBookmarkName="" int2:hashCode="s91cIAnPxblTo3" int2:id="YXyP3v9h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811"/>
    <w:multiLevelType w:val="multilevel"/>
    <w:tmpl w:val="D9C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386C52"/>
    <w:multiLevelType w:val="multilevel"/>
    <w:tmpl w:val="B26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BB77DE"/>
    <w:multiLevelType w:val="multilevel"/>
    <w:tmpl w:val="BC1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9DD178C"/>
    <w:multiLevelType w:val="multilevel"/>
    <w:tmpl w:val="36D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FA13DE"/>
    <w:multiLevelType w:val="multilevel"/>
    <w:tmpl w:val="E04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5CA1D3E"/>
    <w:multiLevelType w:val="multilevel"/>
    <w:tmpl w:val="073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5EC39AA"/>
    <w:multiLevelType w:val="multilevel"/>
    <w:tmpl w:val="F5A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36214727">
    <w:abstractNumId w:val="6"/>
  </w:num>
  <w:num w:numId="2" w16cid:durableId="1382054352">
    <w:abstractNumId w:val="2"/>
  </w:num>
  <w:num w:numId="3" w16cid:durableId="1814757612">
    <w:abstractNumId w:val="5"/>
  </w:num>
  <w:num w:numId="4" w16cid:durableId="1405645529">
    <w:abstractNumId w:val="0"/>
  </w:num>
  <w:num w:numId="5" w16cid:durableId="636953434">
    <w:abstractNumId w:val="3"/>
  </w:num>
  <w:num w:numId="6" w16cid:durableId="724566863">
    <w:abstractNumId w:val="4"/>
  </w:num>
  <w:num w:numId="7" w16cid:durableId="140333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72"/>
    <w:rsid w:val="00014E13"/>
    <w:rsid w:val="0018343E"/>
    <w:rsid w:val="00293EC7"/>
    <w:rsid w:val="002B5172"/>
    <w:rsid w:val="00544535"/>
    <w:rsid w:val="00711217"/>
    <w:rsid w:val="00AA101A"/>
    <w:rsid w:val="00BD5315"/>
    <w:rsid w:val="00ED2531"/>
    <w:rsid w:val="00EF23D9"/>
    <w:rsid w:val="012FA5E3"/>
    <w:rsid w:val="01560D39"/>
    <w:rsid w:val="01BB2F80"/>
    <w:rsid w:val="0346D8FB"/>
    <w:rsid w:val="03A31D43"/>
    <w:rsid w:val="04351C8D"/>
    <w:rsid w:val="05D0F40B"/>
    <w:rsid w:val="07174152"/>
    <w:rsid w:val="0740A54D"/>
    <w:rsid w:val="089ED4F2"/>
    <w:rsid w:val="09EB2D3E"/>
    <w:rsid w:val="0B21384C"/>
    <w:rsid w:val="0B75E673"/>
    <w:rsid w:val="0E29F8AB"/>
    <w:rsid w:val="0E8A1745"/>
    <w:rsid w:val="0E98C80E"/>
    <w:rsid w:val="101FF993"/>
    <w:rsid w:val="102746B1"/>
    <w:rsid w:val="1090D1A9"/>
    <w:rsid w:val="10D7467E"/>
    <w:rsid w:val="12EE0812"/>
    <w:rsid w:val="14D3D349"/>
    <w:rsid w:val="15E6837A"/>
    <w:rsid w:val="18C6D4C9"/>
    <w:rsid w:val="18F9DA1D"/>
    <w:rsid w:val="190FC51F"/>
    <w:rsid w:val="19EE4996"/>
    <w:rsid w:val="1A07F460"/>
    <w:rsid w:val="1B40A9BF"/>
    <w:rsid w:val="1EEE1850"/>
    <w:rsid w:val="24C8E4CD"/>
    <w:rsid w:val="2518CA41"/>
    <w:rsid w:val="262AFA62"/>
    <w:rsid w:val="27D7E16B"/>
    <w:rsid w:val="27E1183C"/>
    <w:rsid w:val="27F2E536"/>
    <w:rsid w:val="28108AB3"/>
    <w:rsid w:val="281BD647"/>
    <w:rsid w:val="28D6DB9F"/>
    <w:rsid w:val="2AEBAD31"/>
    <w:rsid w:val="2B8142FB"/>
    <w:rsid w:val="31EC4975"/>
    <w:rsid w:val="322B54BD"/>
    <w:rsid w:val="32ED8DD3"/>
    <w:rsid w:val="331489A8"/>
    <w:rsid w:val="33691472"/>
    <w:rsid w:val="343E8BAA"/>
    <w:rsid w:val="370926C5"/>
    <w:rsid w:val="37607FA0"/>
    <w:rsid w:val="3C39D45F"/>
    <w:rsid w:val="3ED786FE"/>
    <w:rsid w:val="3EE47152"/>
    <w:rsid w:val="41AD3E5E"/>
    <w:rsid w:val="41D4AC05"/>
    <w:rsid w:val="445B93FC"/>
    <w:rsid w:val="461BA9FA"/>
    <w:rsid w:val="48089CD0"/>
    <w:rsid w:val="48666582"/>
    <w:rsid w:val="4B606A3D"/>
    <w:rsid w:val="4BFE38B2"/>
    <w:rsid w:val="4DA422B2"/>
    <w:rsid w:val="4E25E6BA"/>
    <w:rsid w:val="4EE65D08"/>
    <w:rsid w:val="51AAB89F"/>
    <w:rsid w:val="5257C46A"/>
    <w:rsid w:val="54CE937F"/>
    <w:rsid w:val="55A30B23"/>
    <w:rsid w:val="55C2559D"/>
    <w:rsid w:val="57A8DFA9"/>
    <w:rsid w:val="596440FF"/>
    <w:rsid w:val="5979C8A8"/>
    <w:rsid w:val="5A91056E"/>
    <w:rsid w:val="5BD31CC3"/>
    <w:rsid w:val="5C4087C2"/>
    <w:rsid w:val="5C9D92F2"/>
    <w:rsid w:val="5CA64C28"/>
    <w:rsid w:val="6063FCA2"/>
    <w:rsid w:val="60779004"/>
    <w:rsid w:val="611C0D2B"/>
    <w:rsid w:val="613D88E8"/>
    <w:rsid w:val="6232A79C"/>
    <w:rsid w:val="634EA2D9"/>
    <w:rsid w:val="640F7FA1"/>
    <w:rsid w:val="65AF60F4"/>
    <w:rsid w:val="666C40B9"/>
    <w:rsid w:val="66A8B896"/>
    <w:rsid w:val="675CBABE"/>
    <w:rsid w:val="6794F055"/>
    <w:rsid w:val="681C23C5"/>
    <w:rsid w:val="69B0C8AD"/>
    <w:rsid w:val="6A3C1CB9"/>
    <w:rsid w:val="6A728743"/>
    <w:rsid w:val="6D6B6872"/>
    <w:rsid w:val="6E6014E3"/>
    <w:rsid w:val="72122DAB"/>
    <w:rsid w:val="72453E29"/>
    <w:rsid w:val="74013F3C"/>
    <w:rsid w:val="74A85AB9"/>
    <w:rsid w:val="7672DF73"/>
    <w:rsid w:val="77675DAB"/>
    <w:rsid w:val="780FAB60"/>
    <w:rsid w:val="786BBDA3"/>
    <w:rsid w:val="79092FF3"/>
    <w:rsid w:val="79E87B92"/>
    <w:rsid w:val="7D5A048A"/>
    <w:rsid w:val="7DBEC4F0"/>
    <w:rsid w:val="7FB9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B392"/>
  <w15:chartTrackingRefBased/>
  <w15:docId w15:val="{67066309-D5A0-4A80-8460-F04863CB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1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B517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B517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B517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B517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B517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B517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B517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B517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B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7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B51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B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7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B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B5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72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5AF60F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anthropic.skilljar.com/claude-101" TargetMode="External" Id="R5867d9f8715f4894" /><Relationship Type="http://schemas.openxmlformats.org/officeDocument/2006/relationships/hyperlink" Target="https://anthropic.skilljar.com/ai-fluency-framework-foundations" TargetMode="External" Id="R0eb1a59105b8402c" /><Relationship Type="http://schemas.openxmlformats.org/officeDocument/2006/relationships/hyperlink" Target="https://anthropic.skilljar.com/ai-fluency-for-educators" TargetMode="External" Id="R0a134a5d80f74cc1" /><Relationship Type="http://schemas.openxmlformats.org/officeDocument/2006/relationships/hyperlink" Target="https://anthropic.skilljar.com/ai-fluency-for-nonprofits" TargetMode="External" Id="Rf7e0f4a507f146fe" /><Relationship Type="http://schemas.openxmlformats.org/officeDocument/2006/relationships/hyperlink" Target="https://anthropic.skilljar.com/claude-code-in-action" TargetMode="External" Id="Rc998fd844f5c4706" /><Relationship Type="http://schemas.openxmlformats.org/officeDocument/2006/relationships/hyperlink" Target="https://anthropic.skilljar.com/claude-with-the-anthropic-api" TargetMode="External" Id="R0a09cbd5540648f8" /><Relationship Type="http://schemas.openxmlformats.org/officeDocument/2006/relationships/hyperlink" Target="https://anthropic.skilljar.com/claude-in-amazon-bedrock" TargetMode="External" Id="R369630a4cfcd4fcf" /><Relationship Type="http://schemas.openxmlformats.org/officeDocument/2006/relationships/hyperlink" Target="https://anthropic.skilljar.com/claude-with-google-vertex" TargetMode="External" Id="R41b1fd99a11748dc" /><Relationship Type="http://schemas.openxmlformats.org/officeDocument/2006/relationships/hyperlink" Target="https://anthropic.skilljar.com/introduction-to-model-context-protocol" TargetMode="External" Id="R2a57b18573c04b11" /><Relationship Type="http://schemas.openxmlformats.org/officeDocument/2006/relationships/hyperlink" Target="https://anthropic.skilljar.com/introduction-to-agent-skills" TargetMode="External" Id="Rcf79aeb3396c436f" /><Relationship Type="http://schemas.openxmlformats.org/officeDocument/2006/relationships/hyperlink" Target="https://anthropic.skilljar.com/introduction-to-subagents" TargetMode="External" Id="R1c1b0205352742e7" /><Relationship Type="http://schemas.openxmlformats.org/officeDocument/2006/relationships/hyperlink" Target="https://www.skills.google/course_templates/1224?catalog_rank=%7B%22rank%22%3A1%2C%22num_filters%22%3A0%2C%22has_search%22%3Atrue%7D&amp;search_id=80648670" TargetMode="External" Id="Rf41c821739dc4b2e" /><Relationship Type="http://schemas.openxmlformats.org/officeDocument/2006/relationships/hyperlink" Target="https://www.skills.google/paths/118/course_templates/536" TargetMode="External" Id="R904ba1442d9f4317" /><Relationship Type="http://schemas.openxmlformats.org/officeDocument/2006/relationships/hyperlink" Target="https://www.skills.google/paths/249" TargetMode="External" Id="R5f30262a39d04c3d" /><Relationship Type="http://schemas.openxmlformats.org/officeDocument/2006/relationships/hyperlink" Target="https://www.skills.google/course_templates/881?catalog_rank=%7B%22rank%22%3A1%2C%22num_filters%22%3A0%2C%22has_search%22%3Atrue%7D&amp;search_id=80649050" TargetMode="External" Id="Rb2daa98f5a2b44e7" /><Relationship Type="http://schemas.openxmlformats.org/officeDocument/2006/relationships/hyperlink" Target="https://www.skills.google/paths/183/course_templates/541" TargetMode="External" Id="R59e6ad3540a6490d" /><Relationship Type="http://schemas.openxmlformats.org/officeDocument/2006/relationships/hyperlink" Target="https://www.skills.google/paths/3644" TargetMode="External" Id="R3cd504aa291e4973" /><Relationship Type="http://schemas.openxmlformats.org/officeDocument/2006/relationships/hyperlink" Target="https://learn.deeplearning.ai/courses/generative-ai-for-everyone/information" TargetMode="External" Id="R3c7b9720a57949e2" /><Relationship Type="http://schemas.openxmlformats.org/officeDocument/2006/relationships/hyperlink" Target="https://academy.openai.com/public/resources/chatgpt-foundations-for-teachers" TargetMode="External" Id="R92d52e175de045b0" /><Relationship Type="http://schemas.openxmlformats.org/officeDocument/2006/relationships/hyperlink" Target="https://www.coursera.org/learn/chatgpt-foundations-for-teachers/" TargetMode="External" Id="R5d171678b4234ed2" /><Relationship Type="http://schemas.openxmlformats.org/officeDocument/2006/relationships/hyperlink" Target="https://www.codecademy.com/learn/intro-to-open-ai-gpt-api" TargetMode="External" Id="Rfe2ece730fce4de3" /><Relationship Type="http://schemas.openxmlformats.org/officeDocument/2006/relationships/hyperlink" Target="https://learn.deeplearning.ai/courses/building-toward-computer-use-with-anthropic/information" TargetMode="External" Id="R6bf73e2bd5564d78" /><Relationship Type="http://schemas.openxmlformats.org/officeDocument/2006/relationships/hyperlink" Target="https://learn.deeplearning.ai/courses/agentic-ai/information" TargetMode="External" Id="R0c9b2fe241234828" /><Relationship Type="http://schemas.microsoft.com/office/2020/10/relationships/intelligence" Target="intelligence2.xml" Id="R158696217375452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Sankar Khrishnamurthy</dc:creator>
  <keywords/>
  <dc:description/>
  <lastModifiedBy>Chaitanyakumar Sathivada</lastModifiedBy>
  <revision>8</revision>
  <dcterms:created xsi:type="dcterms:W3CDTF">2026-04-14T10:25:00.0000000Z</dcterms:created>
  <dcterms:modified xsi:type="dcterms:W3CDTF">2026-04-15T06:08:24.3111280Z</dcterms:modified>
</coreProperties>
</file>