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C3A" w:rsidRDefault="00326810">
      <w:r>
        <w:t>Terms and Conditions for Doctors Providing Video Consultations, Clinic Consultations &amp; Home Visits – CALLMEDEX</w:t>
      </w:r>
    </w:p>
    <w:p w:rsidR="002A7C3A" w:rsidRDefault="002A7C3A"/>
    <w:p w:rsidR="002A7C3A" w:rsidRDefault="00326810">
      <w:r>
        <w:t xml:space="preserve">These Terms and Conditions govern the participation of Doctors (“Service Providers”) offering healthcare consultation services through the </w:t>
      </w:r>
      <w:r>
        <w:t>CALLMEDEX platform (“App”). By registering and accepting patient consultations, the Doctor agrees to the following terms.</w:t>
      </w:r>
    </w:p>
    <w:p w:rsidR="002A7C3A" w:rsidRDefault="002A7C3A"/>
    <w:p w:rsidR="002A7C3A" w:rsidRDefault="00326810">
      <w:r>
        <w:t>1. Scope of Services</w:t>
      </w:r>
    </w:p>
    <w:p w:rsidR="002A7C3A" w:rsidRDefault="002A7C3A"/>
    <w:p w:rsidR="002A7C3A" w:rsidRDefault="00326810">
      <w:r>
        <w:t>Doctors may provide the following services through the CALLMEDEX platform:</w:t>
      </w:r>
    </w:p>
    <w:p w:rsidR="002A7C3A" w:rsidRDefault="002A7C3A"/>
    <w:p w:rsidR="002A7C3A" w:rsidRDefault="00326810">
      <w:r>
        <w:t>• Video Consultation through the CA</w:t>
      </w:r>
      <w:r>
        <w:t>LLMEDEX App</w:t>
      </w:r>
    </w:p>
    <w:p w:rsidR="002A7C3A" w:rsidRDefault="00326810">
      <w:r>
        <w:t>• Clinic Consultation at registered/approved clinic locations</w:t>
      </w:r>
    </w:p>
    <w:p w:rsidR="002A7C3A" w:rsidRDefault="00326810">
      <w:r>
        <w:t>• General Physician Consultation at Patient Home</w:t>
      </w:r>
    </w:p>
    <w:p w:rsidR="002A7C3A" w:rsidRDefault="00326810">
      <w:r>
        <w:t>• Specialist Doctor Visits at Patient Home</w:t>
      </w:r>
    </w:p>
    <w:p w:rsidR="002A7C3A" w:rsidRDefault="002A7C3A"/>
    <w:p w:rsidR="002A7C3A" w:rsidRDefault="00326810">
      <w:r>
        <w:t>All consultations are subject to Doctor availability, appointment scheduling, and platfor</w:t>
      </w:r>
      <w:r>
        <w:t>m guidelines.</w:t>
      </w:r>
    </w:p>
    <w:p w:rsidR="002A7C3A" w:rsidRDefault="002A7C3A"/>
    <w:p w:rsidR="002A7C3A" w:rsidRDefault="00326810">
      <w:r>
        <w:t>2. Registration and Eligibility</w:t>
      </w:r>
    </w:p>
    <w:p w:rsidR="002A7C3A" w:rsidRDefault="002A7C3A"/>
    <w:p w:rsidR="002A7C3A" w:rsidRDefault="00326810">
      <w:r>
        <w:t>Doctors must submit valid:</w:t>
      </w:r>
    </w:p>
    <w:p w:rsidR="002A7C3A" w:rsidRDefault="00326810">
      <w:r>
        <w:t>• Medical registration certificate</w:t>
      </w:r>
    </w:p>
    <w:p w:rsidR="002A7C3A" w:rsidRDefault="00326810">
      <w:r>
        <w:t>• Professional qualification certificates</w:t>
      </w:r>
    </w:p>
    <w:p w:rsidR="002A7C3A" w:rsidRDefault="00326810">
      <w:r>
        <w:t>• Identity proof and address proof</w:t>
      </w:r>
    </w:p>
    <w:p w:rsidR="002A7C3A" w:rsidRDefault="00326810">
      <w:r>
        <w:t>• Bank account/payment details</w:t>
      </w:r>
    </w:p>
    <w:p w:rsidR="002A7C3A" w:rsidRDefault="002A7C3A"/>
    <w:p w:rsidR="002A7C3A" w:rsidRDefault="00326810">
      <w:r>
        <w:lastRenderedPageBreak/>
        <w:t>All Doctors must maintain valid medic</w:t>
      </w:r>
      <w:r>
        <w:t>al registration and licenses throughout their engagement with CALLMEDEX.</w:t>
      </w:r>
    </w:p>
    <w:p w:rsidR="002A7C3A" w:rsidRDefault="002A7C3A"/>
    <w:p w:rsidR="002A7C3A" w:rsidRDefault="00326810">
      <w:r>
        <w:t>CALLMEDEX reserves the right to verify credentials and reject or suspend accounts in case of discrepancies.</w:t>
      </w:r>
    </w:p>
    <w:p w:rsidR="002A7C3A" w:rsidRDefault="002A7C3A"/>
    <w:p w:rsidR="002A7C3A" w:rsidRDefault="00326810">
      <w:r>
        <w:t>3. Appointment Acceptance and Confirmation</w:t>
      </w:r>
    </w:p>
    <w:p w:rsidR="002A7C3A" w:rsidRDefault="002A7C3A"/>
    <w:p w:rsidR="002A7C3A" w:rsidRDefault="00326810">
      <w:r>
        <w:t>Patient consultation requests</w:t>
      </w:r>
      <w:r>
        <w:t xml:space="preserve"> will be assigned through the CALLMEDEX App.</w:t>
      </w:r>
    </w:p>
    <w:p w:rsidR="002A7C3A" w:rsidRDefault="002A7C3A"/>
    <w:p w:rsidR="002A7C3A" w:rsidRDefault="00326810">
      <w:r>
        <w:t>Acceptance of a request confirms the Doctor’s availability and commitment to provide consultation through the selected mode (Video Consultation, Clinic Consultation, or Home Visit).</w:t>
      </w:r>
    </w:p>
    <w:p w:rsidR="002A7C3A" w:rsidRDefault="002A7C3A"/>
    <w:p w:rsidR="002A7C3A" w:rsidRDefault="00326810">
      <w:r>
        <w:t>Final appointment confirmat</w:t>
      </w:r>
      <w:r>
        <w:t>ion will be intimated to the patient/client before the scheduled appointment time.</w:t>
      </w:r>
    </w:p>
    <w:p w:rsidR="002A7C3A" w:rsidRDefault="002A7C3A"/>
    <w:p w:rsidR="002A7C3A" w:rsidRDefault="00326810">
      <w:r>
        <w:t>Any cancellation after acceptance must be informed immediately through the App and may affect platform rating and eligibility.</w:t>
      </w:r>
    </w:p>
    <w:p w:rsidR="002A7C3A" w:rsidRDefault="002A7C3A"/>
    <w:p w:rsidR="002A7C3A" w:rsidRDefault="00326810">
      <w:r>
        <w:t>4. Platform Fee and Payment Terms</w:t>
      </w:r>
    </w:p>
    <w:p w:rsidR="002A7C3A" w:rsidRDefault="002A7C3A"/>
    <w:p w:rsidR="002A7C3A" w:rsidRDefault="00326810">
      <w:r>
        <w:t>CALLMEDEX</w:t>
      </w:r>
      <w:r>
        <w:t xml:space="preserve"> will charge a 20% platform fee per consultation/service.</w:t>
      </w:r>
    </w:p>
    <w:p w:rsidR="002A7C3A" w:rsidRDefault="002A7C3A"/>
    <w:p w:rsidR="002A7C3A" w:rsidRDefault="00326810">
      <w:r>
        <w:t>Payment may be processed through the following methods:</w:t>
      </w:r>
    </w:p>
    <w:p w:rsidR="002A7C3A" w:rsidRDefault="002A7C3A"/>
    <w:p w:rsidR="002A7C3A" w:rsidRDefault="00326810">
      <w:r>
        <w:t>Method 1 – Wallet Settlement Model</w:t>
      </w:r>
    </w:p>
    <w:p w:rsidR="002A7C3A" w:rsidRDefault="002A7C3A"/>
    <w:p w:rsidR="002A7C3A" w:rsidRDefault="00326810">
      <w:r>
        <w:lastRenderedPageBreak/>
        <w:t>Patient payments may be collected through the CALLMEDEX platform. CALLMEDEX will deduct the platform fee</w:t>
      </w:r>
      <w:r>
        <w:t xml:space="preserve"> and credit the remaining amount to the Doctor’s wallet. Settlement will be transferred to the Doctor’s registered bank account after verification.</w:t>
      </w:r>
    </w:p>
    <w:p w:rsidR="002A7C3A" w:rsidRDefault="002A7C3A"/>
    <w:p w:rsidR="002A7C3A" w:rsidRDefault="00326810">
      <w:r>
        <w:t>Method 2 – Confirmation Fee Model</w:t>
      </w:r>
    </w:p>
    <w:p w:rsidR="002A7C3A" w:rsidRDefault="002A7C3A"/>
    <w:p w:rsidR="002A7C3A" w:rsidRDefault="00326810">
      <w:r>
        <w:t>CALLMEDEX may collect a confirmation/platform fee from the patient at bo</w:t>
      </w:r>
      <w:r>
        <w:t>oking. The remaining consultation amount shall be collected directly by the Doctor after completion of the consultation/service.</w:t>
      </w:r>
    </w:p>
    <w:p w:rsidR="002A7C3A" w:rsidRDefault="002A7C3A"/>
    <w:p w:rsidR="002A7C3A" w:rsidRDefault="00326810">
      <w:r>
        <w:t>The Doctor is responsible for accurate collection and acknowledgment of direct payments.</w:t>
      </w:r>
    </w:p>
    <w:p w:rsidR="002A7C3A" w:rsidRDefault="002A7C3A"/>
    <w:p w:rsidR="002A7C3A" w:rsidRDefault="00326810">
      <w:r>
        <w:t>5. Final Rates and Pricing</w:t>
      </w:r>
    </w:p>
    <w:p w:rsidR="002A7C3A" w:rsidRDefault="002A7C3A"/>
    <w:p w:rsidR="002A7C3A" w:rsidRDefault="00326810">
      <w:r>
        <w:t>Consulta</w:t>
      </w:r>
      <w:r>
        <w:t>tion rates for Video Consultation, Clinic Consultation, and Home Visits will be uploaded in the App after mutual acceptance between CALLMEDEX and the Doctor.</w:t>
      </w:r>
    </w:p>
    <w:p w:rsidR="002A7C3A" w:rsidRDefault="002A7C3A"/>
    <w:p w:rsidR="002A7C3A" w:rsidRDefault="00326810">
      <w:r>
        <w:t>Doctors shall not charge unauthorized additional fees beyond approved rates.</w:t>
      </w:r>
    </w:p>
    <w:p w:rsidR="002A7C3A" w:rsidRDefault="002A7C3A"/>
    <w:p w:rsidR="002A7C3A" w:rsidRDefault="00326810">
      <w:r>
        <w:t xml:space="preserve">6. Professional </w:t>
      </w:r>
      <w:r>
        <w:t>Conduct and Appearance</w:t>
      </w:r>
    </w:p>
    <w:p w:rsidR="002A7C3A" w:rsidRDefault="002A7C3A"/>
    <w:p w:rsidR="002A7C3A" w:rsidRDefault="00326810">
      <w:r>
        <w:t>Doctors must maintain professional standards during all consultations.</w:t>
      </w:r>
    </w:p>
    <w:p w:rsidR="002A7C3A" w:rsidRDefault="002A7C3A"/>
    <w:p w:rsidR="002A7C3A" w:rsidRDefault="00326810">
      <w:r>
        <w:t>Requirements include:</w:t>
      </w:r>
    </w:p>
    <w:p w:rsidR="002A7C3A" w:rsidRDefault="00326810">
      <w:r>
        <w:t>• Professional medical attire during clinic and home visits</w:t>
      </w:r>
    </w:p>
    <w:p w:rsidR="002A7C3A" w:rsidRDefault="00326810">
      <w:r>
        <w:t>• Valid Doctor ID/registration details as required</w:t>
      </w:r>
    </w:p>
    <w:p w:rsidR="002A7C3A" w:rsidRDefault="00326810">
      <w:r>
        <w:t>• Professional conduct duri</w:t>
      </w:r>
      <w:r>
        <w:t>ng video consultations</w:t>
      </w:r>
    </w:p>
    <w:p w:rsidR="002A7C3A" w:rsidRDefault="00326810">
      <w:r>
        <w:t>• Maintaining hygiene and patient communication standards</w:t>
      </w:r>
    </w:p>
    <w:p w:rsidR="002A7C3A" w:rsidRDefault="002A7C3A"/>
    <w:p w:rsidR="002A7C3A" w:rsidRDefault="00326810">
      <w:r>
        <w:t>7. Consultation Responsibilities</w:t>
      </w:r>
    </w:p>
    <w:p w:rsidR="002A7C3A" w:rsidRDefault="002A7C3A"/>
    <w:p w:rsidR="002A7C3A" w:rsidRDefault="00326810">
      <w:r>
        <w:t>Doctors must ensure:</w:t>
      </w:r>
    </w:p>
    <w:p w:rsidR="002A7C3A" w:rsidRDefault="00326810">
      <w:r>
        <w:t>• Timely availability for scheduled consultations</w:t>
      </w:r>
    </w:p>
    <w:p w:rsidR="002A7C3A" w:rsidRDefault="00326810">
      <w:r>
        <w:t>• Professional patient assessment and consultation</w:t>
      </w:r>
    </w:p>
    <w:p w:rsidR="002A7C3A" w:rsidRDefault="00326810">
      <w:r>
        <w:t>• Proper documenta</w:t>
      </w:r>
      <w:r>
        <w:t>tion of consultation notes, prescriptions, and medical advice</w:t>
      </w:r>
    </w:p>
    <w:p w:rsidR="002A7C3A" w:rsidRDefault="00326810">
      <w:r>
        <w:t>• Compliance with medical ethics and clinical guidelines</w:t>
      </w:r>
    </w:p>
    <w:p w:rsidR="002A7C3A" w:rsidRDefault="002A7C3A"/>
    <w:p w:rsidR="002A7C3A" w:rsidRDefault="00326810">
      <w:r>
        <w:t>Doctors are solely responsible for their clinical decisions, diagnosis, treatment, and patient care.</w:t>
      </w:r>
    </w:p>
    <w:p w:rsidR="002A7C3A" w:rsidRDefault="002A7C3A"/>
    <w:p w:rsidR="002A7C3A" w:rsidRDefault="00326810">
      <w:r>
        <w:t>CALLMEDEX acts only as a facilitat</w:t>
      </w:r>
      <w:r>
        <w:t>ion technology platform and is not responsible for medical decisions or outcomes.</w:t>
      </w:r>
    </w:p>
    <w:p w:rsidR="002A7C3A" w:rsidRDefault="002A7C3A"/>
    <w:p w:rsidR="002A7C3A" w:rsidRDefault="00326810">
      <w:r>
        <w:t>8. Patient Conduct and Ethics</w:t>
      </w:r>
    </w:p>
    <w:p w:rsidR="002A7C3A" w:rsidRDefault="002A7C3A"/>
    <w:p w:rsidR="002A7C3A" w:rsidRDefault="00326810">
      <w:r>
        <w:t>Doctors must treat all patients with respect, dignity, and professionalism.</w:t>
      </w:r>
    </w:p>
    <w:p w:rsidR="002A7C3A" w:rsidRDefault="002A7C3A"/>
    <w:p w:rsidR="002A7C3A" w:rsidRDefault="00326810">
      <w:r>
        <w:t xml:space="preserve">Any discrimination, harassment, misconduct, or unauthorized </w:t>
      </w:r>
      <w:r>
        <w:t>payment demands are strictly prohibited.</w:t>
      </w:r>
    </w:p>
    <w:p w:rsidR="002A7C3A" w:rsidRDefault="002A7C3A"/>
    <w:p w:rsidR="002A7C3A" w:rsidRDefault="00326810">
      <w:r>
        <w:t>9. Confidentiality and Data Protection</w:t>
      </w:r>
    </w:p>
    <w:p w:rsidR="002A7C3A" w:rsidRDefault="002A7C3A"/>
    <w:p w:rsidR="002A7C3A" w:rsidRDefault="00326810">
      <w:r>
        <w:t>All patient information, medical history, prescriptions, reports, and consultation records are confidential.</w:t>
      </w:r>
    </w:p>
    <w:p w:rsidR="002A7C3A" w:rsidRDefault="002A7C3A"/>
    <w:p w:rsidR="002A7C3A" w:rsidRDefault="00326810">
      <w:r>
        <w:lastRenderedPageBreak/>
        <w:t xml:space="preserve">Sharing patient information with unauthorized persons is </w:t>
      </w:r>
      <w:r>
        <w:t>strictly prohibited and may result in legal action and termination from the platform.</w:t>
      </w:r>
    </w:p>
    <w:p w:rsidR="002A7C3A" w:rsidRDefault="002A7C3A"/>
    <w:p w:rsidR="002A7C3A" w:rsidRDefault="00326810">
      <w:r>
        <w:t>10. Cancellations and Rescheduling</w:t>
      </w:r>
    </w:p>
    <w:p w:rsidR="002A7C3A" w:rsidRDefault="002A7C3A"/>
    <w:p w:rsidR="002A7C3A" w:rsidRDefault="00326810">
      <w:r>
        <w:t>CALLMEDEX reserves the right to cancel or reschedule appointments due to operational or technical reasons.</w:t>
      </w:r>
    </w:p>
    <w:p w:rsidR="002A7C3A" w:rsidRDefault="002A7C3A"/>
    <w:p w:rsidR="002A7C3A" w:rsidRDefault="00326810">
      <w:r>
        <w:t>Repeated cancellations by</w:t>
      </w:r>
      <w:r>
        <w:t xml:space="preserve"> Doctors may lead to penalties or suspension.</w:t>
      </w:r>
    </w:p>
    <w:p w:rsidR="002A7C3A" w:rsidRDefault="002A7C3A"/>
    <w:p w:rsidR="002A7C3A" w:rsidRDefault="00326810">
      <w:r>
        <w:t>Emergency cancellations must be informed immediately through the App.</w:t>
      </w:r>
    </w:p>
    <w:p w:rsidR="002A7C3A" w:rsidRDefault="002A7C3A"/>
    <w:p w:rsidR="002A7C3A" w:rsidRDefault="00326810">
      <w:r>
        <w:t>11. Liability</w:t>
      </w:r>
    </w:p>
    <w:p w:rsidR="002A7C3A" w:rsidRDefault="002A7C3A"/>
    <w:p w:rsidR="002A7C3A" w:rsidRDefault="00326810">
      <w:r>
        <w:t>CALLMEDEX is a technology platform connecting patients with Doctors.</w:t>
      </w:r>
    </w:p>
    <w:p w:rsidR="002A7C3A" w:rsidRDefault="002A7C3A"/>
    <w:p w:rsidR="002A7C3A" w:rsidRDefault="00326810">
      <w:r>
        <w:t>Clinical diagnosis, treatment decisions, prescription</w:t>
      </w:r>
      <w:r>
        <w:t>s, and patient outcomes remain the sole responsibility of the Doctor.</w:t>
      </w:r>
    </w:p>
    <w:p w:rsidR="002A7C3A" w:rsidRDefault="002A7C3A"/>
    <w:p w:rsidR="002A7C3A" w:rsidRDefault="00326810">
      <w:r>
        <w:t>CALLMEDEX shall not be liable for medical decisions or consequences arising from consultation services.</w:t>
      </w:r>
    </w:p>
    <w:p w:rsidR="002A7C3A" w:rsidRDefault="002A7C3A"/>
    <w:p w:rsidR="002A7C3A" w:rsidRDefault="00326810">
      <w:r>
        <w:t>12. Suspension and Termination</w:t>
      </w:r>
    </w:p>
    <w:p w:rsidR="002A7C3A" w:rsidRDefault="002A7C3A"/>
    <w:p w:rsidR="002A7C3A" w:rsidRDefault="00326810">
      <w:r>
        <w:t>CALLMEDEX reserves the right to suspend or termi</w:t>
      </w:r>
      <w:r>
        <w:t>nate Doctor accounts for:</w:t>
      </w:r>
    </w:p>
    <w:p w:rsidR="002A7C3A" w:rsidRDefault="00326810">
      <w:r>
        <w:t>• Misconduct or unethical behavior</w:t>
      </w:r>
    </w:p>
    <w:p w:rsidR="002A7C3A" w:rsidRDefault="00326810">
      <w:r>
        <w:t>• Fake consultation/service marking</w:t>
      </w:r>
    </w:p>
    <w:p w:rsidR="002A7C3A" w:rsidRDefault="00326810">
      <w:r>
        <w:t>• Patient complaints</w:t>
      </w:r>
    </w:p>
    <w:p w:rsidR="002A7C3A" w:rsidRDefault="00326810">
      <w:r>
        <w:lastRenderedPageBreak/>
        <w:t>• Violation of medical ethics</w:t>
      </w:r>
    </w:p>
    <w:p w:rsidR="002A7C3A" w:rsidRDefault="00326810">
      <w:r>
        <w:t>• Unauthorized charges</w:t>
      </w:r>
    </w:p>
    <w:p w:rsidR="002A7C3A" w:rsidRDefault="00326810">
      <w:r>
        <w:t>• Breach of confidentiality</w:t>
      </w:r>
    </w:p>
    <w:p w:rsidR="002A7C3A" w:rsidRDefault="00326810">
      <w:r>
        <w:t>• Non-compliance with platform policies</w:t>
      </w:r>
    </w:p>
    <w:p w:rsidR="002A7C3A" w:rsidRDefault="002A7C3A"/>
    <w:p w:rsidR="002A7C3A" w:rsidRDefault="00326810">
      <w:r>
        <w:t>13. Amendments</w:t>
      </w:r>
    </w:p>
    <w:p w:rsidR="002A7C3A" w:rsidRDefault="002A7C3A"/>
    <w:p w:rsidR="002A7C3A" w:rsidRDefault="00326810">
      <w:r>
        <w:t>CALLMEDEX reserves the right to modify or update these Terms and Conditions at any time. Updated terms will be communicated through the App or official communication channels.</w:t>
      </w:r>
    </w:p>
    <w:p w:rsidR="002A7C3A" w:rsidRDefault="002A7C3A"/>
    <w:p w:rsidR="002A7C3A" w:rsidRDefault="00326810">
      <w:r>
        <w:t>14. Acceptance Declaration</w:t>
      </w:r>
    </w:p>
    <w:p w:rsidR="002A7C3A" w:rsidRDefault="002A7C3A"/>
    <w:p w:rsidR="002A7C3A" w:rsidRDefault="00326810">
      <w:r>
        <w:t xml:space="preserve">By registering and accepting consultation requests </w:t>
      </w:r>
      <w:r>
        <w:t>through CALLMEDEX, the Doctor confirms that they have read, understood, and agreed to comply with these Terms and Conditions.</w:t>
      </w:r>
    </w:p>
    <w:p w:rsidR="002A7C3A" w:rsidRDefault="002A7C3A"/>
    <w:p w:rsidR="002A7C3A" w:rsidRDefault="002A7C3A"/>
    <w:p w:rsidR="002A7C3A" w:rsidRDefault="00326810">
      <w:r>
        <w:t>Doctor Name &amp; Signature:</w:t>
      </w:r>
    </w:p>
    <w:p w:rsidR="002A7C3A" w:rsidRDefault="00326810">
      <w:r>
        <w:t>Registration Number:</w:t>
      </w:r>
    </w:p>
    <w:p w:rsidR="002A7C3A" w:rsidRDefault="00326810">
      <w:r>
        <w:t>Date:</w:t>
      </w:r>
    </w:p>
    <w:sectPr w:rsidR="002A7C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7C3A"/>
    <w:rsid w:val="0032681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2026-07-25T05:55:00Z</dcterms:modified>
  <cp:category/>
</cp:coreProperties>
</file>