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9FF" w:rsidRPr="001E29FF" w:rsidRDefault="001E29FF" w:rsidP="001E29FF">
      <w:pPr>
        <w:spacing w:before="100" w:beforeAutospacing="1" w:after="390" w:line="366" w:lineRule="atLeast"/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</w:pPr>
      <w:r w:rsidRPr="001E29FF"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  <w:t>Our robot contains 2 long range infrared sensors, 4 short range infrared sensors and an ultrasonic sensor.</w:t>
      </w:r>
    </w:p>
    <w:p w:rsidR="001E29FF" w:rsidRPr="001E29FF" w:rsidRDefault="001E29FF" w:rsidP="001E29FF">
      <w:pPr>
        <w:spacing w:before="100" w:beforeAutospacing="1" w:after="390" w:line="366" w:lineRule="atLeast"/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</w:pPr>
      <w:r w:rsidRPr="001E29FF">
        <w:rPr>
          <w:rFonts w:ascii="Helvetica" w:eastAsia="Times New Roman" w:hAnsi="Helvetica" w:cs="Helvetica"/>
          <w:noProof/>
          <w:color w:val="1B8BE0"/>
          <w:sz w:val="23"/>
          <w:szCs w:val="23"/>
          <w:lang w:eastAsia="en-SG"/>
        </w:rPr>
        <w:drawing>
          <wp:inline distT="0" distB="0" distL="0" distR="0">
            <wp:extent cx="2787015" cy="598170"/>
            <wp:effectExtent l="0" t="0" r="0" b="0"/>
            <wp:docPr id="14" name="Picture 14" descr="Untitle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FF" w:rsidRPr="001E29FF" w:rsidRDefault="001E29FF" w:rsidP="001E29FF">
      <w:pPr>
        <w:spacing w:before="100" w:beforeAutospacing="1" w:after="390" w:line="366" w:lineRule="atLeast"/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</w:pPr>
      <w:r w:rsidRPr="001E29FF"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  <w:t> </w:t>
      </w:r>
    </w:p>
    <w:p w:rsidR="001E29FF" w:rsidRPr="001E29FF" w:rsidRDefault="001E29FF" w:rsidP="001E29FF">
      <w:pPr>
        <w:spacing w:before="100" w:beforeAutospacing="1" w:after="390" w:line="366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</w:pPr>
      <w:r w:rsidRPr="001E29FF"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  <w:t>Figure 1 - Front Sensor</w:t>
      </w:r>
    </w:p>
    <w:p w:rsidR="001E29FF" w:rsidRPr="001E29FF" w:rsidRDefault="001E29FF" w:rsidP="001E29FF">
      <w:pPr>
        <w:spacing w:before="100" w:beforeAutospacing="1" w:after="390" w:line="366" w:lineRule="atLeast"/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</w:pPr>
      <w:r w:rsidRPr="001E29FF"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  <w:t xml:space="preserve">Figure 1 Front Sensor - contain of 2 short range and 1 ultrasonic. The 2 short range sensor enable the robot to detect obstacle at the front side range at 5 to 8cm, this is to cover the ultrasonic blind spot. The ultrasonic sensor enable the robot to detect obstacle at the front </w:t>
      </w:r>
      <w:proofErr w:type="spellStart"/>
      <w:r w:rsidRPr="001E29FF"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  <w:t>center</w:t>
      </w:r>
      <w:proofErr w:type="spellEnd"/>
      <w:r w:rsidRPr="001E29FF"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  <w:t xml:space="preserve"> range at 5 to 8cm.</w:t>
      </w:r>
    </w:p>
    <w:p w:rsidR="001E29FF" w:rsidRPr="001E29FF" w:rsidRDefault="001E29FF" w:rsidP="001E29FF">
      <w:pPr>
        <w:spacing w:before="100" w:beforeAutospacing="1" w:after="390" w:line="366" w:lineRule="atLeast"/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</w:pPr>
      <w:r w:rsidRPr="001E29FF">
        <w:rPr>
          <w:rFonts w:ascii="Helvetica" w:eastAsia="Times New Roman" w:hAnsi="Helvetica" w:cs="Helvetica"/>
          <w:noProof/>
          <w:color w:val="1B8BE0"/>
          <w:sz w:val="23"/>
          <w:szCs w:val="23"/>
          <w:lang w:eastAsia="en-SG"/>
        </w:rPr>
        <w:drawing>
          <wp:inline distT="0" distB="0" distL="0" distR="0">
            <wp:extent cx="3420110" cy="729615"/>
            <wp:effectExtent l="0" t="0" r="8890" b="0"/>
            <wp:docPr id="13" name="Picture 13" descr="Untitled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FF" w:rsidRPr="001E29FF" w:rsidRDefault="001E29FF" w:rsidP="001E29FF">
      <w:pPr>
        <w:spacing w:before="100" w:beforeAutospacing="1" w:after="390" w:line="366" w:lineRule="atLeast"/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</w:pPr>
      <w:r w:rsidRPr="001E29FF"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  <w:t> </w:t>
      </w:r>
    </w:p>
    <w:p w:rsidR="001E29FF" w:rsidRPr="001E29FF" w:rsidRDefault="001E29FF" w:rsidP="001E29FF">
      <w:pPr>
        <w:spacing w:before="100" w:beforeAutospacing="1" w:after="390" w:line="366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</w:pPr>
      <w:r w:rsidRPr="001E29FF"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  <w:t>Figure 2 - Left/Right Sensor</w:t>
      </w:r>
    </w:p>
    <w:p w:rsidR="001E29FF" w:rsidRPr="001E29FF" w:rsidRDefault="001E29FF" w:rsidP="001E29FF">
      <w:pPr>
        <w:spacing w:before="100" w:beforeAutospacing="1" w:after="390" w:line="366" w:lineRule="atLeast"/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</w:pPr>
      <w:r w:rsidRPr="001E29FF"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  <w:t>Figure 2 Left/Right Sensor - With the Long and Short range sensor, it allow the robot to detect obstacle up to 25cm accurately. The label is to define the obstacle location.</w:t>
      </w:r>
    </w:p>
    <w:p w:rsidR="001E29FF" w:rsidRPr="001E29FF" w:rsidRDefault="001E29FF" w:rsidP="001E29FF">
      <w:pPr>
        <w:spacing w:before="100" w:beforeAutospacing="1" w:after="390" w:line="366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</w:pPr>
      <w:r w:rsidRPr="001E29FF">
        <w:rPr>
          <w:rFonts w:ascii="Helvetica" w:eastAsia="Times New Roman" w:hAnsi="Helvetica" w:cs="Helvetica"/>
          <w:noProof/>
          <w:color w:val="333333"/>
          <w:sz w:val="23"/>
          <w:szCs w:val="23"/>
          <w:lang w:eastAsia="en-SG"/>
        </w:rPr>
        <w:drawing>
          <wp:inline distT="0" distB="0" distL="0" distR="0">
            <wp:extent cx="729615" cy="580390"/>
            <wp:effectExtent l="0" t="0" r="0" b="0"/>
            <wp:docPr id="12" name="Picture 12" descr="o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b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FF" w:rsidRPr="001E29FF" w:rsidRDefault="001E29FF" w:rsidP="001E29FF">
      <w:pPr>
        <w:spacing w:before="100" w:beforeAutospacing="1" w:after="390" w:line="366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</w:pPr>
      <w:r w:rsidRPr="001E29FF"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  <w:t>Obstacle1 at 5cm (using short range sensor)</w:t>
      </w:r>
    </w:p>
    <w:p w:rsidR="001E29FF" w:rsidRPr="001E29FF" w:rsidRDefault="001E29FF" w:rsidP="001E29FF">
      <w:pPr>
        <w:spacing w:before="100" w:beforeAutospacing="1" w:after="390" w:line="366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</w:pPr>
      <w:r w:rsidRPr="001E29FF">
        <w:rPr>
          <w:rFonts w:ascii="Helvetica" w:eastAsia="Times New Roman" w:hAnsi="Helvetica" w:cs="Helvetica"/>
          <w:noProof/>
          <w:color w:val="333333"/>
          <w:sz w:val="23"/>
          <w:szCs w:val="23"/>
          <w:lang w:eastAsia="en-SG"/>
        </w:rPr>
        <w:drawing>
          <wp:inline distT="0" distB="0" distL="0" distR="0">
            <wp:extent cx="914400" cy="580390"/>
            <wp:effectExtent l="0" t="0" r="0" b="0"/>
            <wp:docPr id="11" name="Picture 11" descr="o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b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FF" w:rsidRPr="001E29FF" w:rsidRDefault="001E29FF" w:rsidP="001E29FF">
      <w:pPr>
        <w:spacing w:before="100" w:beforeAutospacing="1" w:after="390" w:line="366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</w:pPr>
      <w:r w:rsidRPr="001E29FF"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  <w:t>Obstacle2 at 15cm (using short range sensor)</w:t>
      </w:r>
    </w:p>
    <w:p w:rsidR="001E29FF" w:rsidRPr="001E29FF" w:rsidRDefault="001E29FF" w:rsidP="001E29FF">
      <w:pPr>
        <w:spacing w:before="100" w:beforeAutospacing="1" w:after="390" w:line="366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</w:pPr>
      <w:r w:rsidRPr="001E29FF">
        <w:rPr>
          <w:rFonts w:ascii="Helvetica" w:eastAsia="Times New Roman" w:hAnsi="Helvetica" w:cs="Helvetica"/>
          <w:noProof/>
          <w:color w:val="333333"/>
          <w:sz w:val="23"/>
          <w:szCs w:val="23"/>
          <w:lang w:eastAsia="en-SG"/>
        </w:rPr>
        <w:lastRenderedPageBreak/>
        <w:drawing>
          <wp:inline distT="0" distB="0" distL="0" distR="0">
            <wp:extent cx="1090295" cy="580390"/>
            <wp:effectExtent l="0" t="0" r="0" b="0"/>
            <wp:docPr id="10" name="Picture 10" descr="o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b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FF" w:rsidRPr="001E29FF" w:rsidRDefault="001E29FF" w:rsidP="001E29FF">
      <w:pPr>
        <w:spacing w:before="100" w:beforeAutospacing="1" w:after="390" w:line="366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</w:pPr>
      <w:r w:rsidRPr="001E29FF"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  <w:t>Obstacle3 at 25cm (using long range sensor)</w:t>
      </w:r>
    </w:p>
    <w:p w:rsidR="001E29FF" w:rsidRPr="001E29FF" w:rsidRDefault="001E29FF" w:rsidP="001E29FF">
      <w:pPr>
        <w:spacing w:before="100" w:beforeAutospacing="1" w:after="390" w:line="366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</w:pPr>
      <w:r w:rsidRPr="001E29FF">
        <w:rPr>
          <w:rFonts w:ascii="Helvetica" w:eastAsia="Times New Roman" w:hAnsi="Helvetica" w:cs="Helvetica"/>
          <w:noProof/>
          <w:color w:val="333333"/>
          <w:sz w:val="23"/>
          <w:szCs w:val="23"/>
          <w:lang w:eastAsia="en-SG"/>
        </w:rPr>
        <w:drawing>
          <wp:inline distT="0" distB="0" distL="0" distR="0">
            <wp:extent cx="1275080" cy="580390"/>
            <wp:effectExtent l="0" t="0" r="1270" b="0"/>
            <wp:docPr id="5" name="Picture 5" descr="o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b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FF" w:rsidRPr="001E29FF" w:rsidRDefault="001E29FF" w:rsidP="001E29FF">
      <w:pPr>
        <w:spacing w:before="100" w:beforeAutospacing="1" w:after="390" w:line="366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</w:pPr>
      <w:r w:rsidRPr="001E29FF"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  <w:t>Obstacle4 at 35cm (using long range sensor)</w:t>
      </w:r>
    </w:p>
    <w:p w:rsidR="001E29FF" w:rsidRPr="001E29FF" w:rsidRDefault="001E29FF" w:rsidP="001E29FF">
      <w:pPr>
        <w:spacing w:before="100" w:beforeAutospacing="1" w:after="390" w:line="366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</w:pPr>
      <w:r w:rsidRPr="001E29FF">
        <w:rPr>
          <w:rFonts w:ascii="Helvetica" w:eastAsia="Times New Roman" w:hAnsi="Helvetica" w:cs="Helvetica"/>
          <w:noProof/>
          <w:color w:val="333333"/>
          <w:sz w:val="23"/>
          <w:szCs w:val="23"/>
          <w:lang w:eastAsia="en-SG"/>
        </w:rPr>
        <w:drawing>
          <wp:inline distT="0" distB="0" distL="0" distR="0">
            <wp:extent cx="1459230" cy="598170"/>
            <wp:effectExtent l="0" t="0" r="7620" b="0"/>
            <wp:docPr id="4" name="Picture 4" descr="o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b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FF" w:rsidRPr="001E29FF" w:rsidRDefault="001E29FF" w:rsidP="001E29FF">
      <w:pPr>
        <w:spacing w:before="100" w:beforeAutospacing="1" w:after="390" w:line="366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</w:pPr>
      <w:r w:rsidRPr="001E29FF"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  <w:t>Obstacle5 at 45cm (using long range sensor)</w:t>
      </w:r>
    </w:p>
    <w:p w:rsidR="001E29FF" w:rsidRPr="001E29FF" w:rsidRDefault="001E29FF" w:rsidP="001E29FF">
      <w:pPr>
        <w:spacing w:before="100" w:beforeAutospacing="1" w:after="390" w:line="366" w:lineRule="atLeast"/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</w:pPr>
      <w:r w:rsidRPr="001E29FF"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  <w:t xml:space="preserve">Left/Right Sensor - the short range sensor enable the robot to detect obstacle at the left/right within 5 to 25cm. It allows the sensor feedback of the distance and plot the obstacle accordingly. </w:t>
      </w:r>
      <w:proofErr w:type="gramStart"/>
      <w:r w:rsidRPr="001E29FF"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  <w:t>e.g</w:t>
      </w:r>
      <w:proofErr w:type="gramEnd"/>
      <w:r w:rsidRPr="001E29FF"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  <w:t>. 5cm (600 sensor reading) the plotting value will be obstacle1. 15cm (600 sensor reading) the plotting value will be obstacle2.</w:t>
      </w:r>
    </w:p>
    <w:p w:rsidR="001E29FF" w:rsidRPr="001E29FF" w:rsidRDefault="001E29FF" w:rsidP="001E29FF">
      <w:pPr>
        <w:spacing w:before="100" w:beforeAutospacing="1" w:after="390" w:line="366" w:lineRule="atLeast"/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</w:pPr>
      <w:r w:rsidRPr="001E29FF"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  <w:t xml:space="preserve">If the obstacle doesn't fall </w:t>
      </w:r>
      <w:proofErr w:type="gramStart"/>
      <w:r w:rsidRPr="001E29FF"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  <w:t>between 5 to 25 cm,</w:t>
      </w:r>
      <w:proofErr w:type="gramEnd"/>
      <w:r w:rsidRPr="001E29FF"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  <w:t xml:space="preserve"> the long range sensor will check for further obstacle reading (long range sensor reading in the robot is 25 to 45 cm). And plot the value accordingly.</w:t>
      </w:r>
    </w:p>
    <w:p w:rsidR="001E29FF" w:rsidRPr="001E29FF" w:rsidRDefault="001E29FF" w:rsidP="001E29FF">
      <w:pPr>
        <w:spacing w:before="100" w:beforeAutospacing="1" w:after="390" w:line="366" w:lineRule="atLeast"/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</w:pPr>
      <w:r w:rsidRPr="001E29FF">
        <w:rPr>
          <w:rFonts w:ascii="Helvetica" w:eastAsia="Times New Roman" w:hAnsi="Helvetica" w:cs="Helvetica"/>
          <w:color w:val="333333"/>
          <w:sz w:val="23"/>
          <w:szCs w:val="23"/>
          <w:lang w:eastAsia="en-SG"/>
        </w:rPr>
        <w:t> </w:t>
      </w:r>
    </w:p>
    <w:p w:rsidR="009E0394" w:rsidRPr="001E29FF" w:rsidRDefault="009E0394" w:rsidP="001E29FF">
      <w:bookmarkStart w:id="0" w:name="_GoBack"/>
      <w:bookmarkEnd w:id="0"/>
    </w:p>
    <w:sectPr w:rsidR="009E0394" w:rsidRPr="001E2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298"/>
    <w:rsid w:val="00004328"/>
    <w:rsid w:val="00011A5F"/>
    <w:rsid w:val="00041D18"/>
    <w:rsid w:val="00067912"/>
    <w:rsid w:val="00070549"/>
    <w:rsid w:val="00072DE4"/>
    <w:rsid w:val="00074827"/>
    <w:rsid w:val="00074A30"/>
    <w:rsid w:val="00077451"/>
    <w:rsid w:val="00081DC6"/>
    <w:rsid w:val="000A6C39"/>
    <w:rsid w:val="000A7319"/>
    <w:rsid w:val="000B45D3"/>
    <w:rsid w:val="000C4950"/>
    <w:rsid w:val="000C5E51"/>
    <w:rsid w:val="000E0D9C"/>
    <w:rsid w:val="000E2E45"/>
    <w:rsid w:val="000F5D9D"/>
    <w:rsid w:val="0010084E"/>
    <w:rsid w:val="00104960"/>
    <w:rsid w:val="0013771A"/>
    <w:rsid w:val="00144F61"/>
    <w:rsid w:val="00152998"/>
    <w:rsid w:val="00156B3D"/>
    <w:rsid w:val="0016318A"/>
    <w:rsid w:val="00193586"/>
    <w:rsid w:val="00196573"/>
    <w:rsid w:val="001A06BF"/>
    <w:rsid w:val="001A4EE7"/>
    <w:rsid w:val="001C0B82"/>
    <w:rsid w:val="001C5B45"/>
    <w:rsid w:val="001D34C3"/>
    <w:rsid w:val="001E29FF"/>
    <w:rsid w:val="001E5144"/>
    <w:rsid w:val="001F4F1A"/>
    <w:rsid w:val="00224C85"/>
    <w:rsid w:val="00227E17"/>
    <w:rsid w:val="0023458E"/>
    <w:rsid w:val="00234D00"/>
    <w:rsid w:val="00243D83"/>
    <w:rsid w:val="0024478A"/>
    <w:rsid w:val="00257ED0"/>
    <w:rsid w:val="00272C4A"/>
    <w:rsid w:val="00281BDB"/>
    <w:rsid w:val="002838C9"/>
    <w:rsid w:val="002947B3"/>
    <w:rsid w:val="002A6565"/>
    <w:rsid w:val="002D7B20"/>
    <w:rsid w:val="002D7F02"/>
    <w:rsid w:val="002E36DA"/>
    <w:rsid w:val="002F7778"/>
    <w:rsid w:val="00316EEA"/>
    <w:rsid w:val="00326602"/>
    <w:rsid w:val="00326AAC"/>
    <w:rsid w:val="0033169A"/>
    <w:rsid w:val="00352C9C"/>
    <w:rsid w:val="003562E6"/>
    <w:rsid w:val="00363978"/>
    <w:rsid w:val="003678A6"/>
    <w:rsid w:val="00374B3C"/>
    <w:rsid w:val="00390955"/>
    <w:rsid w:val="00394AF0"/>
    <w:rsid w:val="003A1CDC"/>
    <w:rsid w:val="003B1891"/>
    <w:rsid w:val="003B5E02"/>
    <w:rsid w:val="003B792A"/>
    <w:rsid w:val="003B7C91"/>
    <w:rsid w:val="003C5AE6"/>
    <w:rsid w:val="003E3292"/>
    <w:rsid w:val="003E5B24"/>
    <w:rsid w:val="003F7BA9"/>
    <w:rsid w:val="00400BBC"/>
    <w:rsid w:val="004042C5"/>
    <w:rsid w:val="00423181"/>
    <w:rsid w:val="00443719"/>
    <w:rsid w:val="004447FA"/>
    <w:rsid w:val="0045655B"/>
    <w:rsid w:val="0045745F"/>
    <w:rsid w:val="004658B1"/>
    <w:rsid w:val="004825D1"/>
    <w:rsid w:val="00483D62"/>
    <w:rsid w:val="00484A46"/>
    <w:rsid w:val="00490C40"/>
    <w:rsid w:val="00496663"/>
    <w:rsid w:val="004A67ED"/>
    <w:rsid w:val="004D7FA6"/>
    <w:rsid w:val="004E01E1"/>
    <w:rsid w:val="004E0BA9"/>
    <w:rsid w:val="004E5F0F"/>
    <w:rsid w:val="004E7B0E"/>
    <w:rsid w:val="004F1DA9"/>
    <w:rsid w:val="004F2A9B"/>
    <w:rsid w:val="004F2AEA"/>
    <w:rsid w:val="0050569C"/>
    <w:rsid w:val="005059DE"/>
    <w:rsid w:val="00506E3C"/>
    <w:rsid w:val="0052169C"/>
    <w:rsid w:val="00524F3E"/>
    <w:rsid w:val="00526C06"/>
    <w:rsid w:val="00540A72"/>
    <w:rsid w:val="00543FAE"/>
    <w:rsid w:val="005518AE"/>
    <w:rsid w:val="00552F35"/>
    <w:rsid w:val="0055311B"/>
    <w:rsid w:val="005535A1"/>
    <w:rsid w:val="00555698"/>
    <w:rsid w:val="00557D4A"/>
    <w:rsid w:val="005740B1"/>
    <w:rsid w:val="00577625"/>
    <w:rsid w:val="00582AAD"/>
    <w:rsid w:val="0058307C"/>
    <w:rsid w:val="00583511"/>
    <w:rsid w:val="005930BC"/>
    <w:rsid w:val="005A0A78"/>
    <w:rsid w:val="005A4495"/>
    <w:rsid w:val="005B324F"/>
    <w:rsid w:val="005B53E3"/>
    <w:rsid w:val="005B6861"/>
    <w:rsid w:val="005C04E9"/>
    <w:rsid w:val="005D0496"/>
    <w:rsid w:val="005D0B27"/>
    <w:rsid w:val="005D3133"/>
    <w:rsid w:val="005D4E9E"/>
    <w:rsid w:val="005D5E44"/>
    <w:rsid w:val="005E2071"/>
    <w:rsid w:val="005E45E2"/>
    <w:rsid w:val="005E4A4E"/>
    <w:rsid w:val="005F0A5D"/>
    <w:rsid w:val="00605583"/>
    <w:rsid w:val="006338B5"/>
    <w:rsid w:val="00635AF2"/>
    <w:rsid w:val="00647196"/>
    <w:rsid w:val="006719ED"/>
    <w:rsid w:val="00683747"/>
    <w:rsid w:val="006B05B0"/>
    <w:rsid w:val="006B0E95"/>
    <w:rsid w:val="006B40BB"/>
    <w:rsid w:val="006C339D"/>
    <w:rsid w:val="006D782E"/>
    <w:rsid w:val="006E2225"/>
    <w:rsid w:val="00722991"/>
    <w:rsid w:val="0072540D"/>
    <w:rsid w:val="00725DD5"/>
    <w:rsid w:val="0073124F"/>
    <w:rsid w:val="0073618D"/>
    <w:rsid w:val="00742373"/>
    <w:rsid w:val="0074596B"/>
    <w:rsid w:val="0075121A"/>
    <w:rsid w:val="00764C4C"/>
    <w:rsid w:val="00767053"/>
    <w:rsid w:val="00772735"/>
    <w:rsid w:val="007755BF"/>
    <w:rsid w:val="007771BD"/>
    <w:rsid w:val="00780A23"/>
    <w:rsid w:val="00794C38"/>
    <w:rsid w:val="007B1AD5"/>
    <w:rsid w:val="007B6EAE"/>
    <w:rsid w:val="007E18BD"/>
    <w:rsid w:val="007F7482"/>
    <w:rsid w:val="0080386B"/>
    <w:rsid w:val="0081041E"/>
    <w:rsid w:val="00812301"/>
    <w:rsid w:val="008128AB"/>
    <w:rsid w:val="00813CA8"/>
    <w:rsid w:val="00844E76"/>
    <w:rsid w:val="00846BEB"/>
    <w:rsid w:val="00857D3E"/>
    <w:rsid w:val="00862BF6"/>
    <w:rsid w:val="00871A56"/>
    <w:rsid w:val="00873A80"/>
    <w:rsid w:val="008753F1"/>
    <w:rsid w:val="008865E6"/>
    <w:rsid w:val="00891A4F"/>
    <w:rsid w:val="008955D6"/>
    <w:rsid w:val="008C08E1"/>
    <w:rsid w:val="008D53B1"/>
    <w:rsid w:val="008D55FE"/>
    <w:rsid w:val="008E2A4C"/>
    <w:rsid w:val="009010F1"/>
    <w:rsid w:val="00907C8B"/>
    <w:rsid w:val="00912196"/>
    <w:rsid w:val="00932A88"/>
    <w:rsid w:val="0094284D"/>
    <w:rsid w:val="00943DDE"/>
    <w:rsid w:val="009474A8"/>
    <w:rsid w:val="00957298"/>
    <w:rsid w:val="00961B7F"/>
    <w:rsid w:val="009803DC"/>
    <w:rsid w:val="009912EF"/>
    <w:rsid w:val="009B0235"/>
    <w:rsid w:val="009C2486"/>
    <w:rsid w:val="009D0370"/>
    <w:rsid w:val="009E0394"/>
    <w:rsid w:val="009E14CD"/>
    <w:rsid w:val="009F7471"/>
    <w:rsid w:val="00A251D2"/>
    <w:rsid w:val="00A25A6C"/>
    <w:rsid w:val="00A26B36"/>
    <w:rsid w:val="00A5356A"/>
    <w:rsid w:val="00A61907"/>
    <w:rsid w:val="00A61D3A"/>
    <w:rsid w:val="00A6535F"/>
    <w:rsid w:val="00A77049"/>
    <w:rsid w:val="00A822F0"/>
    <w:rsid w:val="00A82745"/>
    <w:rsid w:val="00A93D5C"/>
    <w:rsid w:val="00A95448"/>
    <w:rsid w:val="00AA0B14"/>
    <w:rsid w:val="00AB6604"/>
    <w:rsid w:val="00AB6C47"/>
    <w:rsid w:val="00AC29D8"/>
    <w:rsid w:val="00AD1781"/>
    <w:rsid w:val="00AE5E4E"/>
    <w:rsid w:val="00AF3C21"/>
    <w:rsid w:val="00B1397A"/>
    <w:rsid w:val="00B27148"/>
    <w:rsid w:val="00B3248C"/>
    <w:rsid w:val="00B74912"/>
    <w:rsid w:val="00B77799"/>
    <w:rsid w:val="00B827EC"/>
    <w:rsid w:val="00B838CA"/>
    <w:rsid w:val="00B83D06"/>
    <w:rsid w:val="00B91766"/>
    <w:rsid w:val="00BA7DE8"/>
    <w:rsid w:val="00BC4D2D"/>
    <w:rsid w:val="00BE5BE1"/>
    <w:rsid w:val="00BF6C54"/>
    <w:rsid w:val="00C218B1"/>
    <w:rsid w:val="00C30D86"/>
    <w:rsid w:val="00C355ED"/>
    <w:rsid w:val="00C368A8"/>
    <w:rsid w:val="00C46142"/>
    <w:rsid w:val="00C531E1"/>
    <w:rsid w:val="00C558D4"/>
    <w:rsid w:val="00C653CA"/>
    <w:rsid w:val="00C73434"/>
    <w:rsid w:val="00C775C7"/>
    <w:rsid w:val="00C77AB5"/>
    <w:rsid w:val="00C8110F"/>
    <w:rsid w:val="00C92273"/>
    <w:rsid w:val="00C95AE5"/>
    <w:rsid w:val="00CA6C5B"/>
    <w:rsid w:val="00CB415D"/>
    <w:rsid w:val="00CB443A"/>
    <w:rsid w:val="00CC3A69"/>
    <w:rsid w:val="00CD67A0"/>
    <w:rsid w:val="00CD734B"/>
    <w:rsid w:val="00D01B95"/>
    <w:rsid w:val="00D13D69"/>
    <w:rsid w:val="00D20556"/>
    <w:rsid w:val="00D2279B"/>
    <w:rsid w:val="00D26E15"/>
    <w:rsid w:val="00D26F81"/>
    <w:rsid w:val="00D41C1D"/>
    <w:rsid w:val="00D47FE7"/>
    <w:rsid w:val="00D53CBA"/>
    <w:rsid w:val="00D61B60"/>
    <w:rsid w:val="00D671A3"/>
    <w:rsid w:val="00D761F5"/>
    <w:rsid w:val="00D903FA"/>
    <w:rsid w:val="00DA2551"/>
    <w:rsid w:val="00DB055A"/>
    <w:rsid w:val="00DB25AB"/>
    <w:rsid w:val="00DC0844"/>
    <w:rsid w:val="00DE7C1D"/>
    <w:rsid w:val="00DF60BD"/>
    <w:rsid w:val="00E02A96"/>
    <w:rsid w:val="00E162AF"/>
    <w:rsid w:val="00E20B73"/>
    <w:rsid w:val="00E21667"/>
    <w:rsid w:val="00E27F4E"/>
    <w:rsid w:val="00E4511A"/>
    <w:rsid w:val="00E53301"/>
    <w:rsid w:val="00E56A08"/>
    <w:rsid w:val="00E7012C"/>
    <w:rsid w:val="00E7044D"/>
    <w:rsid w:val="00E72A58"/>
    <w:rsid w:val="00E7629E"/>
    <w:rsid w:val="00E76EF6"/>
    <w:rsid w:val="00E77C00"/>
    <w:rsid w:val="00E81D82"/>
    <w:rsid w:val="00E91BBF"/>
    <w:rsid w:val="00EA309D"/>
    <w:rsid w:val="00EC0138"/>
    <w:rsid w:val="00EC4C77"/>
    <w:rsid w:val="00EC65A1"/>
    <w:rsid w:val="00EF24B7"/>
    <w:rsid w:val="00EF32EB"/>
    <w:rsid w:val="00EF7976"/>
    <w:rsid w:val="00F000E6"/>
    <w:rsid w:val="00F06A74"/>
    <w:rsid w:val="00F113F4"/>
    <w:rsid w:val="00F22E6D"/>
    <w:rsid w:val="00F407F9"/>
    <w:rsid w:val="00F40885"/>
    <w:rsid w:val="00F46E39"/>
    <w:rsid w:val="00F7518E"/>
    <w:rsid w:val="00F75C58"/>
    <w:rsid w:val="00F938AA"/>
    <w:rsid w:val="00FB6845"/>
    <w:rsid w:val="00FC05FF"/>
    <w:rsid w:val="00FC675F"/>
    <w:rsid w:val="00FE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A91E9-D495-48AD-8101-FEE76F71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1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s.ntu.edu.sg/scemdp/201415s1-g2/files/2014/09/Untitled1.p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://blogs.ntu.edu.sg/scemdp/201415s1-g2/files/2014/09/Untitled.png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.</dc:creator>
  <cp:keywords/>
  <dc:description/>
  <cp:lastModifiedBy>DA .</cp:lastModifiedBy>
  <cp:revision>4</cp:revision>
  <dcterms:created xsi:type="dcterms:W3CDTF">2014-10-24T12:37:00Z</dcterms:created>
  <dcterms:modified xsi:type="dcterms:W3CDTF">2014-10-24T13:01:00Z</dcterms:modified>
</cp:coreProperties>
</file>