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A53" w:rsidRPr="00B71A53" w:rsidRDefault="00B71A53" w:rsidP="00B71A53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71A53">
        <w:rPr>
          <w:rFonts w:ascii="Consolas" w:eastAsia="Times New Roman" w:hAnsi="Consolas" w:cs="Times New Roman"/>
          <w:color w:val="569CD6"/>
          <w:sz w:val="26"/>
          <w:szCs w:val="26"/>
        </w:rPr>
        <w:t>package</w:t>
      </w:r>
      <w:r w:rsidRPr="00B71A53">
        <w:rPr>
          <w:rFonts w:ascii="Consolas" w:eastAsia="Times New Roman" w:hAnsi="Consolas" w:cs="Times New Roman"/>
          <w:color w:val="D4D4D4"/>
          <w:sz w:val="26"/>
          <w:szCs w:val="26"/>
        </w:rPr>
        <w:t> day_9;</w:t>
      </w:r>
    </w:p>
    <w:p w:rsidR="00B71A53" w:rsidRPr="00B71A53" w:rsidRDefault="00B71A53" w:rsidP="00B71A53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B71A53" w:rsidRPr="00B71A53" w:rsidRDefault="00B71A53" w:rsidP="00B71A53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71A53">
        <w:rPr>
          <w:rFonts w:ascii="Consolas" w:eastAsia="Times New Roman" w:hAnsi="Consolas" w:cs="Times New Roman"/>
          <w:color w:val="569CD6"/>
          <w:sz w:val="26"/>
          <w:szCs w:val="26"/>
        </w:rPr>
        <w:t>import</w:t>
      </w:r>
      <w:r w:rsidRPr="00B71A53">
        <w:rPr>
          <w:rFonts w:ascii="Consolas" w:eastAsia="Times New Roman" w:hAnsi="Consolas" w:cs="Times New Roman"/>
          <w:color w:val="D4D4D4"/>
          <w:sz w:val="26"/>
          <w:szCs w:val="26"/>
        </w:rPr>
        <w:t> java.util.Scanner;</w:t>
      </w:r>
    </w:p>
    <w:p w:rsidR="00B71A53" w:rsidRPr="00B71A53" w:rsidRDefault="00B71A53" w:rsidP="00B71A53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B71A53" w:rsidRPr="00B71A53" w:rsidRDefault="00B71A53" w:rsidP="00B71A53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71A53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r w:rsidRPr="00B71A5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71A53">
        <w:rPr>
          <w:rFonts w:ascii="Consolas" w:eastAsia="Times New Roman" w:hAnsi="Consolas" w:cs="Times New Roman"/>
          <w:color w:val="569CD6"/>
          <w:sz w:val="26"/>
          <w:szCs w:val="26"/>
        </w:rPr>
        <w:t>class</w:t>
      </w:r>
      <w:r w:rsidRPr="00B71A5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71A53">
        <w:rPr>
          <w:rFonts w:ascii="Consolas" w:eastAsia="Times New Roman" w:hAnsi="Consolas" w:cs="Times New Roman"/>
          <w:color w:val="4EC9B0"/>
          <w:sz w:val="26"/>
          <w:szCs w:val="26"/>
        </w:rPr>
        <w:t>isLeap</w:t>
      </w:r>
      <w:r w:rsidRPr="00B71A53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B71A53" w:rsidRPr="00B71A53" w:rsidRDefault="00B71A53" w:rsidP="00B71A53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71A53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B71A53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r w:rsidRPr="00B71A5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71A53">
        <w:rPr>
          <w:rFonts w:ascii="Consolas" w:eastAsia="Times New Roman" w:hAnsi="Consolas" w:cs="Times New Roman"/>
          <w:color w:val="9CDCFE"/>
          <w:sz w:val="26"/>
          <w:szCs w:val="26"/>
        </w:rPr>
        <w:t>year</w:t>
      </w:r>
      <w:r w:rsidRPr="00B71A53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B71A53" w:rsidRPr="00B71A53" w:rsidRDefault="00B71A53" w:rsidP="00B71A53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71A53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B71A53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r w:rsidRPr="00B71A5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71A53">
        <w:rPr>
          <w:rFonts w:ascii="Consolas" w:eastAsia="Times New Roman" w:hAnsi="Consolas" w:cs="Times New Roman"/>
          <w:color w:val="DCDCAA"/>
          <w:sz w:val="26"/>
          <w:szCs w:val="26"/>
        </w:rPr>
        <w:t>isLeap</w:t>
      </w:r>
      <w:r w:rsidRPr="00B71A53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B71A53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r w:rsidRPr="00B71A5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71A53">
        <w:rPr>
          <w:rFonts w:ascii="Consolas" w:eastAsia="Times New Roman" w:hAnsi="Consolas" w:cs="Times New Roman"/>
          <w:color w:val="9CDCFE"/>
          <w:sz w:val="26"/>
          <w:szCs w:val="26"/>
        </w:rPr>
        <w:t>y</w:t>
      </w:r>
      <w:r w:rsidRPr="00B71A53">
        <w:rPr>
          <w:rFonts w:ascii="Consolas" w:eastAsia="Times New Roman" w:hAnsi="Consolas" w:cs="Times New Roman"/>
          <w:color w:val="D4D4D4"/>
          <w:sz w:val="26"/>
          <w:szCs w:val="26"/>
        </w:rPr>
        <w:t>) {</w:t>
      </w:r>
    </w:p>
    <w:p w:rsidR="00B71A53" w:rsidRPr="00B71A53" w:rsidRDefault="00B71A53" w:rsidP="00B71A53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71A53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B71A53">
        <w:rPr>
          <w:rFonts w:ascii="Consolas" w:eastAsia="Times New Roman" w:hAnsi="Consolas" w:cs="Times New Roman"/>
          <w:color w:val="569CD6"/>
          <w:sz w:val="26"/>
          <w:szCs w:val="26"/>
        </w:rPr>
        <w:t>this</w:t>
      </w:r>
      <w:r w:rsidRPr="00B71A53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71A53">
        <w:rPr>
          <w:rFonts w:ascii="Consolas" w:eastAsia="Times New Roman" w:hAnsi="Consolas" w:cs="Times New Roman"/>
          <w:color w:val="9CDCFE"/>
          <w:sz w:val="26"/>
          <w:szCs w:val="26"/>
        </w:rPr>
        <w:t>year</w:t>
      </w:r>
      <w:r w:rsidRPr="00B71A53">
        <w:rPr>
          <w:rFonts w:ascii="Consolas" w:eastAsia="Times New Roman" w:hAnsi="Consolas" w:cs="Times New Roman"/>
          <w:color w:val="D4D4D4"/>
          <w:sz w:val="26"/>
          <w:szCs w:val="26"/>
        </w:rPr>
        <w:t>=y;</w:t>
      </w:r>
    </w:p>
    <w:p w:rsidR="00B71A53" w:rsidRPr="00B71A53" w:rsidRDefault="00B71A53" w:rsidP="00B71A53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71A53">
        <w:rPr>
          <w:rFonts w:ascii="Consolas" w:eastAsia="Times New Roman" w:hAnsi="Consolas" w:cs="Times New Roman"/>
          <w:color w:val="D4D4D4"/>
          <w:sz w:val="26"/>
          <w:szCs w:val="26"/>
        </w:rPr>
        <w:t>    }</w:t>
      </w:r>
    </w:p>
    <w:p w:rsidR="00B71A53" w:rsidRPr="00B71A53" w:rsidRDefault="00B71A53" w:rsidP="00B71A53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71A53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B71A53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r w:rsidRPr="00B71A5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71A53">
        <w:rPr>
          <w:rFonts w:ascii="Consolas" w:eastAsia="Times New Roman" w:hAnsi="Consolas" w:cs="Times New Roman"/>
          <w:color w:val="4EC9B0"/>
          <w:sz w:val="26"/>
          <w:szCs w:val="26"/>
        </w:rPr>
        <w:t>void</w:t>
      </w:r>
      <w:r w:rsidRPr="00B71A5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71A53">
        <w:rPr>
          <w:rFonts w:ascii="Consolas" w:eastAsia="Times New Roman" w:hAnsi="Consolas" w:cs="Times New Roman"/>
          <w:color w:val="DCDCAA"/>
          <w:sz w:val="26"/>
          <w:szCs w:val="26"/>
        </w:rPr>
        <w:t>check</w:t>
      </w:r>
      <w:r w:rsidRPr="00B71A53">
        <w:rPr>
          <w:rFonts w:ascii="Consolas" w:eastAsia="Times New Roman" w:hAnsi="Consolas" w:cs="Times New Roman"/>
          <w:color w:val="D4D4D4"/>
          <w:sz w:val="26"/>
          <w:szCs w:val="26"/>
        </w:rPr>
        <w:t>() {</w:t>
      </w:r>
    </w:p>
    <w:p w:rsidR="00B71A53" w:rsidRPr="00B71A53" w:rsidRDefault="00B71A53" w:rsidP="00B71A53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71A53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B71A53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B71A5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71A53">
        <w:rPr>
          <w:rFonts w:ascii="Consolas" w:eastAsia="Times New Roman" w:hAnsi="Consolas" w:cs="Times New Roman"/>
          <w:color w:val="9CDCFE"/>
          <w:sz w:val="26"/>
          <w:szCs w:val="26"/>
        </w:rPr>
        <w:t>op</w:t>
      </w:r>
      <w:r w:rsidRPr="00B71A53">
        <w:rPr>
          <w:rFonts w:ascii="Consolas" w:eastAsia="Times New Roman" w:hAnsi="Consolas" w:cs="Times New Roman"/>
          <w:color w:val="D4D4D4"/>
          <w:sz w:val="26"/>
          <w:szCs w:val="26"/>
        </w:rPr>
        <w:t>=(year%</w:t>
      </w:r>
      <w:r w:rsidRPr="00B71A53">
        <w:rPr>
          <w:rFonts w:ascii="Consolas" w:eastAsia="Times New Roman" w:hAnsi="Consolas" w:cs="Times New Roman"/>
          <w:color w:val="B5CEA8"/>
          <w:sz w:val="26"/>
          <w:szCs w:val="26"/>
        </w:rPr>
        <w:t>4</w:t>
      </w:r>
      <w:r w:rsidRPr="00B71A53">
        <w:rPr>
          <w:rFonts w:ascii="Consolas" w:eastAsia="Times New Roman" w:hAnsi="Consolas" w:cs="Times New Roman"/>
          <w:color w:val="D4D4D4"/>
          <w:sz w:val="26"/>
          <w:szCs w:val="26"/>
        </w:rPr>
        <w:t>==</w:t>
      </w:r>
      <w:r w:rsidRPr="00B71A53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B71A53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  <w:r w:rsidRPr="00B71A53">
        <w:rPr>
          <w:rFonts w:ascii="Consolas" w:eastAsia="Times New Roman" w:hAnsi="Consolas" w:cs="Times New Roman"/>
          <w:color w:val="C586C0"/>
          <w:sz w:val="26"/>
          <w:szCs w:val="26"/>
        </w:rPr>
        <w:t>?</w:t>
      </w:r>
      <w:r w:rsidRPr="00B71A53">
        <w:rPr>
          <w:rFonts w:ascii="Consolas" w:eastAsia="Times New Roman" w:hAnsi="Consolas" w:cs="Times New Roman"/>
          <w:color w:val="CE9178"/>
          <w:sz w:val="26"/>
          <w:szCs w:val="26"/>
        </w:rPr>
        <w:t>"The Year Is Leap"</w:t>
      </w:r>
      <w:r w:rsidRPr="00B71A53">
        <w:rPr>
          <w:rFonts w:ascii="Consolas" w:eastAsia="Times New Roman" w:hAnsi="Consolas" w:cs="Times New Roman"/>
          <w:color w:val="C586C0"/>
          <w:sz w:val="26"/>
          <w:szCs w:val="26"/>
        </w:rPr>
        <w:t>:</w:t>
      </w:r>
      <w:r w:rsidRPr="00B71A53">
        <w:rPr>
          <w:rFonts w:ascii="Consolas" w:eastAsia="Times New Roman" w:hAnsi="Consolas" w:cs="Times New Roman"/>
          <w:color w:val="CE9178"/>
          <w:sz w:val="26"/>
          <w:szCs w:val="26"/>
        </w:rPr>
        <w:t>"The Year Is Not Leap"</w:t>
      </w:r>
      <w:r w:rsidRPr="00B71A53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B71A53" w:rsidRPr="00B71A53" w:rsidRDefault="00B71A53" w:rsidP="00B71A53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71A53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B71A53">
        <w:rPr>
          <w:rFonts w:ascii="Consolas" w:eastAsia="Times New Roman" w:hAnsi="Consolas" w:cs="Times New Roman"/>
          <w:color w:val="9CDCFE"/>
          <w:sz w:val="26"/>
          <w:szCs w:val="26"/>
        </w:rPr>
        <w:t>System</w:t>
      </w:r>
      <w:r w:rsidRPr="00B71A53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71A53">
        <w:rPr>
          <w:rFonts w:ascii="Consolas" w:eastAsia="Times New Roman" w:hAnsi="Consolas" w:cs="Times New Roman"/>
          <w:color w:val="9CDCFE"/>
          <w:sz w:val="26"/>
          <w:szCs w:val="26"/>
        </w:rPr>
        <w:t>out</w:t>
      </w:r>
      <w:r w:rsidRPr="00B71A53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71A53">
        <w:rPr>
          <w:rFonts w:ascii="Consolas" w:eastAsia="Times New Roman" w:hAnsi="Consolas" w:cs="Times New Roman"/>
          <w:color w:val="DCDCAA"/>
          <w:sz w:val="26"/>
          <w:szCs w:val="26"/>
        </w:rPr>
        <w:t>println</w:t>
      </w:r>
      <w:r w:rsidRPr="00B71A53">
        <w:rPr>
          <w:rFonts w:ascii="Consolas" w:eastAsia="Times New Roman" w:hAnsi="Consolas" w:cs="Times New Roman"/>
          <w:color w:val="D4D4D4"/>
          <w:sz w:val="26"/>
          <w:szCs w:val="26"/>
        </w:rPr>
        <w:t>(op);</w:t>
      </w:r>
    </w:p>
    <w:p w:rsidR="00B71A53" w:rsidRPr="00B71A53" w:rsidRDefault="00B71A53" w:rsidP="00B71A53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71A53">
        <w:rPr>
          <w:rFonts w:ascii="Consolas" w:eastAsia="Times New Roman" w:hAnsi="Consolas" w:cs="Times New Roman"/>
          <w:color w:val="D4D4D4"/>
          <w:sz w:val="26"/>
          <w:szCs w:val="26"/>
        </w:rPr>
        <w:t>    }</w:t>
      </w:r>
    </w:p>
    <w:p w:rsidR="00B71A53" w:rsidRPr="00B71A53" w:rsidRDefault="00B71A53" w:rsidP="00B71A53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71A53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B71A53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r w:rsidRPr="00B71A5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71A53">
        <w:rPr>
          <w:rFonts w:ascii="Consolas" w:eastAsia="Times New Roman" w:hAnsi="Consolas" w:cs="Times New Roman"/>
          <w:color w:val="569CD6"/>
          <w:sz w:val="26"/>
          <w:szCs w:val="26"/>
        </w:rPr>
        <w:t>static</w:t>
      </w:r>
      <w:r w:rsidRPr="00B71A5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71A53">
        <w:rPr>
          <w:rFonts w:ascii="Consolas" w:eastAsia="Times New Roman" w:hAnsi="Consolas" w:cs="Times New Roman"/>
          <w:color w:val="4EC9B0"/>
          <w:sz w:val="26"/>
          <w:szCs w:val="26"/>
        </w:rPr>
        <w:t>void</w:t>
      </w:r>
      <w:r w:rsidRPr="00B71A5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71A53">
        <w:rPr>
          <w:rFonts w:ascii="Consolas" w:eastAsia="Times New Roman" w:hAnsi="Consolas" w:cs="Times New Roman"/>
          <w:color w:val="DCDCAA"/>
          <w:sz w:val="26"/>
          <w:szCs w:val="26"/>
        </w:rPr>
        <w:t>main</w:t>
      </w:r>
      <w:r w:rsidRPr="00B71A53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B71A53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B71A53">
        <w:rPr>
          <w:rFonts w:ascii="Consolas" w:eastAsia="Times New Roman" w:hAnsi="Consolas" w:cs="Times New Roman"/>
          <w:color w:val="D4D4D4"/>
          <w:sz w:val="26"/>
          <w:szCs w:val="26"/>
        </w:rPr>
        <w:t>[] </w:t>
      </w:r>
      <w:r w:rsidRPr="00B71A53">
        <w:rPr>
          <w:rFonts w:ascii="Consolas" w:eastAsia="Times New Roman" w:hAnsi="Consolas" w:cs="Times New Roman"/>
          <w:color w:val="9CDCFE"/>
          <w:sz w:val="26"/>
          <w:szCs w:val="26"/>
        </w:rPr>
        <w:t>args</w:t>
      </w:r>
      <w:r w:rsidRPr="00B71A53">
        <w:rPr>
          <w:rFonts w:ascii="Consolas" w:eastAsia="Times New Roman" w:hAnsi="Consolas" w:cs="Times New Roman"/>
          <w:color w:val="D4D4D4"/>
          <w:sz w:val="26"/>
          <w:szCs w:val="26"/>
        </w:rPr>
        <w:t>) {</w:t>
      </w:r>
    </w:p>
    <w:p w:rsidR="00B71A53" w:rsidRPr="00B71A53" w:rsidRDefault="00B71A53" w:rsidP="00B71A53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71A53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B71A53">
        <w:rPr>
          <w:rFonts w:ascii="Consolas" w:eastAsia="Times New Roman" w:hAnsi="Consolas" w:cs="Times New Roman"/>
          <w:color w:val="4EC9B0"/>
          <w:sz w:val="26"/>
          <w:szCs w:val="26"/>
        </w:rPr>
        <w:t>Scanner</w:t>
      </w:r>
      <w:r w:rsidRPr="00B71A5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71A53">
        <w:rPr>
          <w:rFonts w:ascii="Consolas" w:eastAsia="Times New Roman" w:hAnsi="Consolas" w:cs="Times New Roman"/>
          <w:color w:val="9CDCFE"/>
          <w:sz w:val="26"/>
          <w:szCs w:val="26"/>
        </w:rPr>
        <w:t>sc</w:t>
      </w:r>
      <w:r w:rsidRPr="00B71A53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B71A53">
        <w:rPr>
          <w:rFonts w:ascii="Consolas" w:eastAsia="Times New Roman" w:hAnsi="Consolas" w:cs="Times New Roman"/>
          <w:color w:val="C586C0"/>
          <w:sz w:val="26"/>
          <w:szCs w:val="26"/>
        </w:rPr>
        <w:t>new</w:t>
      </w:r>
      <w:r w:rsidRPr="00B71A5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71A53">
        <w:rPr>
          <w:rFonts w:ascii="Consolas" w:eastAsia="Times New Roman" w:hAnsi="Consolas" w:cs="Times New Roman"/>
          <w:color w:val="DCDCAA"/>
          <w:sz w:val="26"/>
          <w:szCs w:val="26"/>
        </w:rPr>
        <w:t>Scanner</w:t>
      </w:r>
      <w:r w:rsidRPr="00B71A53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B71A53">
        <w:rPr>
          <w:rFonts w:ascii="Consolas" w:eastAsia="Times New Roman" w:hAnsi="Consolas" w:cs="Times New Roman"/>
          <w:color w:val="9CDCFE"/>
          <w:sz w:val="26"/>
          <w:szCs w:val="26"/>
        </w:rPr>
        <w:t>System</w:t>
      </w:r>
      <w:r w:rsidRPr="00B71A53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71A53">
        <w:rPr>
          <w:rFonts w:ascii="Consolas" w:eastAsia="Times New Roman" w:hAnsi="Consolas" w:cs="Times New Roman"/>
          <w:color w:val="9CDCFE"/>
          <w:sz w:val="26"/>
          <w:szCs w:val="26"/>
        </w:rPr>
        <w:t>in</w:t>
      </w:r>
      <w:r w:rsidRPr="00B71A53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B71A53" w:rsidRPr="00B71A53" w:rsidRDefault="00B71A53" w:rsidP="00B71A53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71A53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B71A53">
        <w:rPr>
          <w:rFonts w:ascii="Consolas" w:eastAsia="Times New Roman" w:hAnsi="Consolas" w:cs="Times New Roman"/>
          <w:color w:val="9CDCFE"/>
          <w:sz w:val="26"/>
          <w:szCs w:val="26"/>
        </w:rPr>
        <w:t>System</w:t>
      </w:r>
      <w:r w:rsidRPr="00B71A53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71A53">
        <w:rPr>
          <w:rFonts w:ascii="Consolas" w:eastAsia="Times New Roman" w:hAnsi="Consolas" w:cs="Times New Roman"/>
          <w:color w:val="9CDCFE"/>
          <w:sz w:val="26"/>
          <w:szCs w:val="26"/>
        </w:rPr>
        <w:t>out</w:t>
      </w:r>
      <w:r w:rsidRPr="00B71A53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71A53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B71A53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B71A53">
        <w:rPr>
          <w:rFonts w:ascii="Consolas" w:eastAsia="Times New Roman" w:hAnsi="Consolas" w:cs="Times New Roman"/>
          <w:color w:val="CE9178"/>
          <w:sz w:val="26"/>
          <w:szCs w:val="26"/>
        </w:rPr>
        <w:t>"Input a year: "</w:t>
      </w:r>
      <w:r w:rsidRPr="00B71A53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B71A53" w:rsidRPr="00B71A53" w:rsidRDefault="00B71A53" w:rsidP="00B71A53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71A53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B71A53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r w:rsidRPr="00B71A5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71A53">
        <w:rPr>
          <w:rFonts w:ascii="Consolas" w:eastAsia="Times New Roman" w:hAnsi="Consolas" w:cs="Times New Roman"/>
          <w:color w:val="9CDCFE"/>
          <w:sz w:val="26"/>
          <w:szCs w:val="26"/>
        </w:rPr>
        <w:t>year</w:t>
      </w:r>
      <w:r w:rsidRPr="00B71A53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B71A53">
        <w:rPr>
          <w:rFonts w:ascii="Consolas" w:eastAsia="Times New Roman" w:hAnsi="Consolas" w:cs="Times New Roman"/>
          <w:color w:val="9CDCFE"/>
          <w:sz w:val="26"/>
          <w:szCs w:val="26"/>
        </w:rPr>
        <w:t>sc</w:t>
      </w:r>
      <w:r w:rsidRPr="00B71A53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71A53">
        <w:rPr>
          <w:rFonts w:ascii="Consolas" w:eastAsia="Times New Roman" w:hAnsi="Consolas" w:cs="Times New Roman"/>
          <w:color w:val="DCDCAA"/>
          <w:sz w:val="26"/>
          <w:szCs w:val="26"/>
        </w:rPr>
        <w:t>nextInt</w:t>
      </w:r>
      <w:r w:rsidRPr="00B71A53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:rsidR="00B71A53" w:rsidRPr="00B71A53" w:rsidRDefault="00B71A53" w:rsidP="00B71A53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71A53">
        <w:rPr>
          <w:rFonts w:ascii="Consolas" w:eastAsia="Times New Roman" w:hAnsi="Consolas" w:cs="Times New Roman"/>
          <w:color w:val="D4D4D4"/>
          <w:sz w:val="26"/>
          <w:szCs w:val="26"/>
        </w:rPr>
        <w:t>        isLeap y1=</w:t>
      </w:r>
      <w:r w:rsidRPr="00B71A53">
        <w:rPr>
          <w:rFonts w:ascii="Consolas" w:eastAsia="Times New Roman" w:hAnsi="Consolas" w:cs="Times New Roman"/>
          <w:color w:val="C586C0"/>
          <w:sz w:val="26"/>
          <w:szCs w:val="26"/>
        </w:rPr>
        <w:t>new</w:t>
      </w:r>
      <w:r w:rsidRPr="00B71A5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71A53">
        <w:rPr>
          <w:rFonts w:ascii="Consolas" w:eastAsia="Times New Roman" w:hAnsi="Consolas" w:cs="Times New Roman"/>
          <w:color w:val="DCDCAA"/>
          <w:sz w:val="26"/>
          <w:szCs w:val="26"/>
        </w:rPr>
        <w:t>isLeap</w:t>
      </w:r>
      <w:r w:rsidRPr="00B71A53">
        <w:rPr>
          <w:rFonts w:ascii="Consolas" w:eastAsia="Times New Roman" w:hAnsi="Consolas" w:cs="Times New Roman"/>
          <w:color w:val="D4D4D4"/>
          <w:sz w:val="26"/>
          <w:szCs w:val="26"/>
        </w:rPr>
        <w:t>(year);</w:t>
      </w:r>
    </w:p>
    <w:p w:rsidR="00B71A53" w:rsidRPr="00B71A53" w:rsidRDefault="00B71A53" w:rsidP="00B71A53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71A53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B71A53">
        <w:rPr>
          <w:rFonts w:ascii="Consolas" w:eastAsia="Times New Roman" w:hAnsi="Consolas" w:cs="Times New Roman"/>
          <w:color w:val="9CDCFE"/>
          <w:sz w:val="26"/>
          <w:szCs w:val="26"/>
        </w:rPr>
        <w:t>y1</w:t>
      </w:r>
      <w:r w:rsidRPr="00B71A53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71A53">
        <w:rPr>
          <w:rFonts w:ascii="Consolas" w:eastAsia="Times New Roman" w:hAnsi="Consolas" w:cs="Times New Roman"/>
          <w:color w:val="DCDCAA"/>
          <w:sz w:val="26"/>
          <w:szCs w:val="26"/>
        </w:rPr>
        <w:t>check</w:t>
      </w:r>
      <w:r w:rsidRPr="00B71A53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:rsidR="00B71A53" w:rsidRPr="00B71A53" w:rsidRDefault="00B71A53" w:rsidP="00B71A53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71A53">
        <w:rPr>
          <w:rFonts w:ascii="Consolas" w:eastAsia="Times New Roman" w:hAnsi="Consolas" w:cs="Times New Roman"/>
          <w:color w:val="D4D4D4"/>
          <w:sz w:val="26"/>
          <w:szCs w:val="26"/>
        </w:rPr>
        <w:t>    }</w:t>
      </w:r>
    </w:p>
    <w:p w:rsidR="00B71A53" w:rsidRPr="00B71A53" w:rsidRDefault="00B71A53" w:rsidP="00B71A53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71A53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B71A53" w:rsidRPr="00B71A53" w:rsidRDefault="00B71A53" w:rsidP="00B71A53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580DCA" w:rsidRDefault="00580DCA"/>
    <w:sectPr w:rsidR="00580D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compat>
    <w:useFELayout/>
  </w:compat>
  <w:rsids>
    <w:rsidRoot w:val="00B71A53"/>
    <w:rsid w:val="00580DCA"/>
    <w:rsid w:val="00B71A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80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425</Characters>
  <Application>Microsoft Office Word</Application>
  <DocSecurity>0</DocSecurity>
  <Lines>3</Lines>
  <Paragraphs>1</Paragraphs>
  <ScaleCrop>false</ScaleCrop>
  <Company>Nitin Pawar &amp; Sons</Company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Pawar</dc:creator>
  <cp:keywords/>
  <dc:description/>
  <cp:lastModifiedBy>Nitin Pawar</cp:lastModifiedBy>
  <cp:revision>2</cp:revision>
  <dcterms:created xsi:type="dcterms:W3CDTF">2021-04-20T17:45:00Z</dcterms:created>
  <dcterms:modified xsi:type="dcterms:W3CDTF">2021-04-20T17:45:00Z</dcterms:modified>
</cp:coreProperties>
</file>