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67C8" w:rsidRPr="000F3C0F" w:rsidRDefault="009A67C8">
      <w:pPr>
        <w:rPr>
          <w:rFonts w:ascii="Calibri" w:hAnsi="Calibri" w:cs="Calibri"/>
          <w:sz w:val="32"/>
          <w:szCs w:val="32"/>
        </w:rPr>
      </w:pPr>
    </w:p>
    <w:p w:rsidR="009A67C8" w:rsidRPr="009A67C8" w:rsidRDefault="009A67C8" w:rsidP="009A67C8">
      <w:pPr>
        <w:rPr>
          <w:rFonts w:ascii="Calibri" w:hAnsi="Calibri" w:cs="Calibri"/>
          <w:b/>
          <w:bCs/>
          <w:sz w:val="40"/>
          <w:szCs w:val="40"/>
          <w:lang w:val="en-US"/>
        </w:rPr>
      </w:pPr>
      <w:r w:rsidRPr="009A67C8">
        <w:rPr>
          <w:rFonts w:ascii="Calibri" w:hAnsi="Calibri" w:cs="Calibri"/>
          <w:b/>
          <w:bCs/>
          <w:sz w:val="40"/>
          <w:szCs w:val="40"/>
          <w:lang w:val="en-US"/>
        </w:rPr>
        <w:t>Weather Dashboard – Full Stack Project Overview</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t>This document summarizes the design, architecture, and improvements implemented in the Weather Dashboard project. It highlights both the technical structure and the challenges faced during development, along with the solutions applied.</w:t>
      </w:r>
    </w:p>
    <w:p w:rsidR="009A67C8" w:rsidRPr="009A67C8" w:rsidRDefault="009A67C8" w:rsidP="009A67C8">
      <w:pPr>
        <w:rPr>
          <w:rFonts w:ascii="Calibri" w:hAnsi="Calibri" w:cs="Calibri"/>
          <w:b/>
          <w:bCs/>
          <w:sz w:val="32"/>
          <w:szCs w:val="32"/>
          <w:lang w:val="en-US"/>
        </w:rPr>
      </w:pPr>
      <w:r w:rsidRPr="009A67C8">
        <w:rPr>
          <w:rFonts w:ascii="Calibri" w:hAnsi="Calibri" w:cs="Calibri"/>
          <w:b/>
          <w:bCs/>
          <w:sz w:val="32"/>
          <w:szCs w:val="32"/>
          <w:lang w:val="en-US"/>
        </w:rPr>
        <w:t>Tech Stack</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t>• Frontend: React (Vite, Context API, Custom Hooks, CSS styling)</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t>• Backend: ASP.NET Core 8 Web API (C#)</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t xml:space="preserve">• Testing: </w:t>
      </w:r>
      <w:proofErr w:type="spellStart"/>
      <w:r w:rsidRPr="009A67C8">
        <w:rPr>
          <w:rFonts w:ascii="Calibri" w:hAnsi="Calibri" w:cs="Calibri"/>
          <w:sz w:val="32"/>
          <w:szCs w:val="32"/>
          <w:lang w:val="en-US"/>
        </w:rPr>
        <w:t>NUnit</w:t>
      </w:r>
      <w:proofErr w:type="spellEnd"/>
      <w:r w:rsidRPr="009A67C8">
        <w:rPr>
          <w:rFonts w:ascii="Calibri" w:hAnsi="Calibri" w:cs="Calibri"/>
          <w:sz w:val="32"/>
          <w:szCs w:val="32"/>
          <w:lang w:val="en-US"/>
        </w:rPr>
        <w:t xml:space="preserve"> (API), React Testing Library (UI)</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t>• Resiliency: Polly (Retry, Timeout Policies)</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t>• Caching: In-Memory Cache (</w:t>
      </w:r>
      <w:proofErr w:type="spellStart"/>
      <w:r w:rsidRPr="009A67C8">
        <w:rPr>
          <w:rFonts w:ascii="Calibri" w:hAnsi="Calibri" w:cs="Calibri"/>
          <w:sz w:val="32"/>
          <w:szCs w:val="32"/>
          <w:lang w:val="en-US"/>
        </w:rPr>
        <w:t>IMemoryCache</w:t>
      </w:r>
      <w:proofErr w:type="spellEnd"/>
      <w:r w:rsidRPr="009A67C8">
        <w:rPr>
          <w:rFonts w:ascii="Calibri" w:hAnsi="Calibri" w:cs="Calibri"/>
          <w:sz w:val="32"/>
          <w:szCs w:val="32"/>
          <w:lang w:val="en-US"/>
        </w:rPr>
        <w:t>)</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t>• Dependency Injection: Built-in .NET DI container</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t xml:space="preserve">• Mapping: </w:t>
      </w:r>
      <w:proofErr w:type="spellStart"/>
      <w:r w:rsidRPr="009A67C8">
        <w:rPr>
          <w:rFonts w:ascii="Calibri" w:hAnsi="Calibri" w:cs="Calibri"/>
          <w:sz w:val="32"/>
          <w:szCs w:val="32"/>
          <w:lang w:val="en-US"/>
        </w:rPr>
        <w:t>AutoMapper</w:t>
      </w:r>
      <w:proofErr w:type="spellEnd"/>
      <w:r w:rsidRPr="009A67C8">
        <w:rPr>
          <w:rFonts w:ascii="Calibri" w:hAnsi="Calibri" w:cs="Calibri"/>
          <w:sz w:val="32"/>
          <w:szCs w:val="32"/>
          <w:lang w:val="en-US"/>
        </w:rPr>
        <w:t xml:space="preserve"> for DTO ↔ Model conversions</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t xml:space="preserve">• Dev Tools: Swagger for API docs, </w:t>
      </w:r>
      <w:proofErr w:type="spellStart"/>
      <w:r w:rsidRPr="009A67C8">
        <w:rPr>
          <w:rFonts w:ascii="Calibri" w:hAnsi="Calibri" w:cs="Calibri"/>
          <w:sz w:val="32"/>
          <w:szCs w:val="32"/>
          <w:lang w:val="en-US"/>
        </w:rPr>
        <w:t>LoggerFactory</w:t>
      </w:r>
      <w:proofErr w:type="spellEnd"/>
      <w:r w:rsidRPr="009A67C8">
        <w:rPr>
          <w:rFonts w:ascii="Calibri" w:hAnsi="Calibri" w:cs="Calibri"/>
          <w:sz w:val="32"/>
          <w:szCs w:val="32"/>
          <w:lang w:val="en-US"/>
        </w:rPr>
        <w:t xml:space="preserve"> for structured logging</w:t>
      </w:r>
    </w:p>
    <w:p w:rsidR="009A67C8" w:rsidRPr="009A67C8" w:rsidRDefault="009A67C8" w:rsidP="009A67C8">
      <w:pPr>
        <w:rPr>
          <w:rFonts w:ascii="Calibri" w:hAnsi="Calibri" w:cs="Calibri"/>
          <w:b/>
          <w:bCs/>
          <w:sz w:val="32"/>
          <w:szCs w:val="32"/>
          <w:lang w:val="en-US"/>
        </w:rPr>
      </w:pPr>
      <w:r w:rsidRPr="009A67C8">
        <w:rPr>
          <w:rFonts w:ascii="Calibri" w:hAnsi="Calibri" w:cs="Calibri"/>
          <w:b/>
          <w:bCs/>
          <w:sz w:val="32"/>
          <w:szCs w:val="32"/>
          <w:lang w:val="en-US"/>
        </w:rPr>
        <w:t>Architecture Overview</w:t>
      </w:r>
    </w:p>
    <w:p w:rsidR="000F3C0F" w:rsidRPr="000F3C0F" w:rsidRDefault="000F3C0F" w:rsidP="000F3C0F">
      <w:pPr>
        <w:rPr>
          <w:rFonts w:ascii="Calibri" w:hAnsi="Calibri" w:cs="Calibri"/>
          <w:sz w:val="32"/>
          <w:szCs w:val="32"/>
        </w:rPr>
      </w:pPr>
      <w:r w:rsidRPr="000F3C0F">
        <w:rPr>
          <w:rFonts w:ascii="Calibri" w:hAnsi="Calibri" w:cs="Calibri"/>
          <w:sz w:val="32"/>
          <w:szCs w:val="32"/>
        </w:rPr>
        <w:t>The Weather Dashboard application is built with a clean separation between a React front-end and an ASP.NET Core back-end.</w:t>
      </w:r>
      <w:r w:rsidRPr="000F3C0F">
        <w:rPr>
          <w:rFonts w:ascii="Calibri" w:hAnsi="Calibri" w:cs="Calibri"/>
          <w:sz w:val="32"/>
          <w:szCs w:val="32"/>
        </w:rPr>
        <w:br/>
        <w:t>The code follows best practices including async/await, dependency injection, structured logging, and component-based design.</w:t>
      </w:r>
      <w:r w:rsidRPr="000F3C0F">
        <w:rPr>
          <w:rFonts w:ascii="Calibri" w:hAnsi="Calibri" w:cs="Calibri"/>
          <w:sz w:val="32"/>
          <w:szCs w:val="32"/>
        </w:rPr>
        <w:br/>
        <w:t>The application implements caching to optimize API usage, robust error handling for invalid inputs, and a responsive UI.</w:t>
      </w:r>
      <w:r w:rsidRPr="000F3C0F">
        <w:rPr>
          <w:rFonts w:ascii="Calibri" w:hAnsi="Calibri" w:cs="Calibri"/>
          <w:sz w:val="32"/>
          <w:szCs w:val="32"/>
        </w:rPr>
        <w:br/>
        <w:t>Both layers include automated unit tests for core features such as weather retrieval, caching, and default city management..</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lang w:val="en-US"/>
        </w:rPr>
        <w:lastRenderedPageBreak/>
        <w:t>Key components include:</w:t>
      </w:r>
      <w:r w:rsidRPr="009A67C8">
        <w:rPr>
          <w:rFonts w:ascii="Calibri" w:hAnsi="Calibri" w:cs="Calibri"/>
          <w:sz w:val="32"/>
          <w:szCs w:val="32"/>
          <w:lang w:val="en-US"/>
        </w:rPr>
        <w:br/>
        <w:t>- DTO Layer: Defines data contracts between the API and client.</w:t>
      </w:r>
      <w:r w:rsidRPr="009A67C8">
        <w:rPr>
          <w:rFonts w:ascii="Calibri" w:hAnsi="Calibri" w:cs="Calibri"/>
          <w:sz w:val="32"/>
          <w:szCs w:val="32"/>
          <w:lang w:val="en-US"/>
        </w:rPr>
        <w:br/>
        <w:t>- Service Layer: Handles HTTP calls, caching, retry policies, and error handling.</w:t>
      </w:r>
      <w:r w:rsidRPr="009A67C8">
        <w:rPr>
          <w:rFonts w:ascii="Calibri" w:hAnsi="Calibri" w:cs="Calibri"/>
          <w:sz w:val="32"/>
          <w:szCs w:val="32"/>
          <w:lang w:val="en-US"/>
        </w:rPr>
        <w:br/>
        <w:t>- Controller: Orchestrates API responses and validation.</w:t>
      </w:r>
      <w:r w:rsidRPr="009A67C8">
        <w:rPr>
          <w:rFonts w:ascii="Calibri" w:hAnsi="Calibri" w:cs="Calibri"/>
          <w:sz w:val="32"/>
          <w:szCs w:val="32"/>
          <w:lang w:val="en-US"/>
        </w:rPr>
        <w:br/>
        <w:t>- React Frontend: Implements Context for global weather state and a Custom Hook for business logic.</w:t>
      </w:r>
    </w:p>
    <w:p w:rsidR="009A67C8" w:rsidRPr="009A67C8" w:rsidRDefault="009A67C8" w:rsidP="009A67C8">
      <w:pPr>
        <w:rPr>
          <w:rFonts w:ascii="Calibri" w:hAnsi="Calibri" w:cs="Calibri"/>
          <w:b/>
          <w:bCs/>
          <w:sz w:val="32"/>
          <w:szCs w:val="32"/>
          <w:lang w:val="en-US"/>
        </w:rPr>
      </w:pPr>
      <w:r w:rsidRPr="009A67C8">
        <w:rPr>
          <w:rFonts w:ascii="Calibri" w:hAnsi="Calibri" w:cs="Calibri"/>
          <w:b/>
          <w:bCs/>
          <w:sz w:val="32"/>
          <w:szCs w:val="32"/>
          <w:lang w:val="en-US"/>
        </w:rPr>
        <w:t>Challenges and Resolutions</w:t>
      </w:r>
    </w:p>
    <w:p w:rsidR="009A67C8" w:rsidRPr="000F3C0F" w:rsidRDefault="009A67C8" w:rsidP="000F3C0F">
      <w:pPr>
        <w:pStyle w:val="ListParagraph"/>
        <w:numPr>
          <w:ilvl w:val="0"/>
          <w:numId w:val="2"/>
        </w:numPr>
        <w:rPr>
          <w:rFonts w:ascii="Calibri" w:hAnsi="Calibri" w:cs="Calibri"/>
          <w:b/>
          <w:bCs/>
          <w:sz w:val="32"/>
          <w:szCs w:val="32"/>
          <w:lang w:val="en-US"/>
        </w:rPr>
      </w:pPr>
      <w:r w:rsidRPr="000F3C0F">
        <w:rPr>
          <w:rFonts w:ascii="Calibri" w:hAnsi="Calibri" w:cs="Calibri"/>
          <w:b/>
          <w:bCs/>
          <w:sz w:val="32"/>
          <w:szCs w:val="32"/>
          <w:lang w:val="en-US"/>
        </w:rPr>
        <w:t>Slow API responses and retry loops</w:t>
      </w:r>
      <w:r w:rsidR="000F3C0F">
        <w:rPr>
          <w:rFonts w:ascii="Calibri" w:hAnsi="Calibri" w:cs="Calibri"/>
          <w:b/>
          <w:bCs/>
          <w:sz w:val="32"/>
          <w:szCs w:val="32"/>
          <w:lang w:val="en-US"/>
        </w:rPr>
        <w:t>:</w:t>
      </w:r>
    </w:p>
    <w:p w:rsidR="000F3C0F" w:rsidRDefault="009A67C8" w:rsidP="000F3C0F">
      <w:pPr>
        <w:rPr>
          <w:rFonts w:ascii="Calibri" w:hAnsi="Calibri" w:cs="Calibri"/>
          <w:sz w:val="32"/>
          <w:szCs w:val="32"/>
          <w:lang w:val="en-US"/>
        </w:rPr>
      </w:pPr>
      <w:r w:rsidRPr="009A67C8">
        <w:rPr>
          <w:rFonts w:ascii="Calibri" w:hAnsi="Calibri" w:cs="Calibri"/>
          <w:sz w:val="32"/>
          <w:szCs w:val="32"/>
          <w:u w:val="single"/>
          <w:lang w:val="en-US"/>
        </w:rPr>
        <w:t>Problem:</w:t>
      </w:r>
      <w:r w:rsidRPr="009A67C8">
        <w:rPr>
          <w:rFonts w:ascii="Calibri" w:hAnsi="Calibri" w:cs="Calibri"/>
          <w:sz w:val="32"/>
          <w:szCs w:val="32"/>
          <w:lang w:val="en-US"/>
        </w:rPr>
        <w:t xml:space="preserve"> API calls for invalid cities were taking up to 14 seconds due to nested retry policies.</w:t>
      </w:r>
      <w:r w:rsidRPr="009A67C8">
        <w:rPr>
          <w:rFonts w:ascii="Calibri" w:hAnsi="Calibri" w:cs="Calibri"/>
          <w:sz w:val="32"/>
          <w:szCs w:val="32"/>
          <w:lang w:val="en-US"/>
        </w:rPr>
        <w:br/>
      </w:r>
      <w:r w:rsidRPr="009A67C8">
        <w:rPr>
          <w:rFonts w:ascii="Calibri" w:hAnsi="Calibri" w:cs="Calibri"/>
          <w:sz w:val="32"/>
          <w:szCs w:val="32"/>
          <w:u w:val="single"/>
          <w:lang w:val="en-US"/>
        </w:rPr>
        <w:t>Resolution:</w:t>
      </w:r>
      <w:r w:rsidRPr="009A67C8">
        <w:rPr>
          <w:rFonts w:ascii="Calibri" w:hAnsi="Calibri" w:cs="Calibri"/>
          <w:sz w:val="32"/>
          <w:szCs w:val="32"/>
          <w:lang w:val="en-US"/>
        </w:rPr>
        <w:t xml:space="preserve"> Removed duplicate retry logic from </w:t>
      </w:r>
      <w:proofErr w:type="spellStart"/>
      <w:r w:rsidRPr="009A67C8">
        <w:rPr>
          <w:rFonts w:ascii="Calibri" w:hAnsi="Calibri" w:cs="Calibri"/>
          <w:sz w:val="32"/>
          <w:szCs w:val="32"/>
          <w:lang w:val="en-US"/>
        </w:rPr>
        <w:t>WeatherService</w:t>
      </w:r>
      <w:proofErr w:type="spellEnd"/>
      <w:r w:rsidRPr="009A67C8">
        <w:rPr>
          <w:rFonts w:ascii="Calibri" w:hAnsi="Calibri" w:cs="Calibri"/>
          <w:sz w:val="32"/>
          <w:szCs w:val="32"/>
          <w:lang w:val="en-US"/>
        </w:rPr>
        <w:t xml:space="preserve"> and centralized retry + timeout in </w:t>
      </w:r>
      <w:proofErr w:type="spellStart"/>
      <w:r w:rsidRPr="009A67C8">
        <w:rPr>
          <w:rFonts w:ascii="Calibri" w:hAnsi="Calibri" w:cs="Calibri"/>
          <w:sz w:val="32"/>
          <w:szCs w:val="32"/>
          <w:lang w:val="en-US"/>
        </w:rPr>
        <w:t>Program.cs</w:t>
      </w:r>
      <w:proofErr w:type="spellEnd"/>
      <w:r w:rsidRPr="009A67C8">
        <w:rPr>
          <w:rFonts w:ascii="Calibri" w:hAnsi="Calibri" w:cs="Calibri"/>
          <w:sz w:val="32"/>
          <w:szCs w:val="32"/>
          <w:lang w:val="en-US"/>
        </w:rPr>
        <w:t xml:space="preserve"> using Polly. Added explicit 5-second timeout and graceful handling for </w:t>
      </w:r>
      <w:proofErr w:type="spellStart"/>
      <w:r w:rsidRPr="009A67C8">
        <w:rPr>
          <w:rFonts w:ascii="Calibri" w:hAnsi="Calibri" w:cs="Calibri"/>
          <w:sz w:val="32"/>
          <w:szCs w:val="32"/>
          <w:lang w:val="en-US"/>
        </w:rPr>
        <w:t>TaskCanceledException</w:t>
      </w:r>
      <w:proofErr w:type="spellEnd"/>
      <w:r w:rsidRPr="009A67C8">
        <w:rPr>
          <w:rFonts w:ascii="Calibri" w:hAnsi="Calibri" w:cs="Calibri"/>
          <w:sz w:val="32"/>
          <w:szCs w:val="32"/>
          <w:lang w:val="en-US"/>
        </w:rPr>
        <w:t>.</w:t>
      </w:r>
    </w:p>
    <w:p w:rsidR="000F3C0F" w:rsidRPr="009A67C8" w:rsidRDefault="000F3C0F" w:rsidP="000F3C0F">
      <w:pPr>
        <w:rPr>
          <w:rFonts w:ascii="Calibri" w:hAnsi="Calibri" w:cs="Calibri"/>
          <w:sz w:val="32"/>
          <w:szCs w:val="32"/>
          <w:lang w:val="en-US"/>
        </w:rPr>
      </w:pPr>
    </w:p>
    <w:p w:rsidR="009A67C8" w:rsidRPr="009A67C8" w:rsidRDefault="009A67C8" w:rsidP="000F3C0F">
      <w:pPr>
        <w:pStyle w:val="ListParagraph"/>
        <w:numPr>
          <w:ilvl w:val="0"/>
          <w:numId w:val="2"/>
        </w:numPr>
        <w:rPr>
          <w:rFonts w:ascii="Calibri" w:hAnsi="Calibri" w:cs="Calibri"/>
          <w:b/>
          <w:bCs/>
          <w:sz w:val="32"/>
          <w:szCs w:val="32"/>
          <w:lang w:val="en-US"/>
        </w:rPr>
      </w:pPr>
      <w:r w:rsidRPr="009A67C8">
        <w:rPr>
          <w:rFonts w:ascii="Calibri" w:hAnsi="Calibri" w:cs="Calibri"/>
          <w:b/>
          <w:bCs/>
          <w:sz w:val="32"/>
          <w:szCs w:val="32"/>
          <w:lang w:val="en-US"/>
        </w:rPr>
        <w:t>DTO Mapping and Null Safety Warnings</w:t>
      </w:r>
    </w:p>
    <w:p w:rsidR="009A67C8" w:rsidRDefault="009A67C8" w:rsidP="009A67C8">
      <w:pPr>
        <w:rPr>
          <w:rFonts w:ascii="Calibri" w:hAnsi="Calibri" w:cs="Calibri"/>
          <w:sz w:val="32"/>
          <w:szCs w:val="32"/>
          <w:lang w:val="en-US"/>
        </w:rPr>
      </w:pPr>
      <w:r w:rsidRPr="009A67C8">
        <w:rPr>
          <w:rFonts w:ascii="Calibri" w:hAnsi="Calibri" w:cs="Calibri"/>
          <w:sz w:val="32"/>
          <w:szCs w:val="32"/>
          <w:u w:val="single"/>
          <w:lang w:val="en-US"/>
        </w:rPr>
        <w:t>Problem:</w:t>
      </w:r>
      <w:r w:rsidRPr="009A67C8">
        <w:rPr>
          <w:rFonts w:ascii="Calibri" w:hAnsi="Calibri" w:cs="Calibri"/>
          <w:sz w:val="32"/>
          <w:szCs w:val="32"/>
          <w:lang w:val="en-US"/>
        </w:rPr>
        <w:t xml:space="preserve"> Non-nullable warnings were appearing due to DTO properties without initial values.</w:t>
      </w:r>
      <w:r w:rsidRPr="009A67C8">
        <w:rPr>
          <w:rFonts w:ascii="Calibri" w:hAnsi="Calibri" w:cs="Calibri"/>
          <w:sz w:val="32"/>
          <w:szCs w:val="32"/>
          <w:lang w:val="en-US"/>
        </w:rPr>
        <w:br/>
      </w:r>
      <w:r w:rsidRPr="009A67C8">
        <w:rPr>
          <w:rFonts w:ascii="Calibri" w:hAnsi="Calibri" w:cs="Calibri"/>
          <w:sz w:val="32"/>
          <w:szCs w:val="32"/>
          <w:u w:val="single"/>
          <w:lang w:val="en-US"/>
        </w:rPr>
        <w:t>Resolution:</w:t>
      </w:r>
      <w:r w:rsidRPr="009A67C8">
        <w:rPr>
          <w:rFonts w:ascii="Calibri" w:hAnsi="Calibri" w:cs="Calibri"/>
          <w:sz w:val="32"/>
          <w:szCs w:val="32"/>
          <w:lang w:val="en-US"/>
        </w:rPr>
        <w:t xml:space="preserve"> Made DTO properties nullable or initialized defaults, and introduced </w:t>
      </w:r>
      <w:proofErr w:type="spellStart"/>
      <w:r w:rsidRPr="009A67C8">
        <w:rPr>
          <w:rFonts w:ascii="Calibri" w:hAnsi="Calibri" w:cs="Calibri"/>
          <w:sz w:val="32"/>
          <w:szCs w:val="32"/>
          <w:lang w:val="en-US"/>
        </w:rPr>
        <w:t>AutoMapper</w:t>
      </w:r>
      <w:proofErr w:type="spellEnd"/>
      <w:r w:rsidRPr="009A67C8">
        <w:rPr>
          <w:rFonts w:ascii="Calibri" w:hAnsi="Calibri" w:cs="Calibri"/>
          <w:sz w:val="32"/>
          <w:szCs w:val="32"/>
          <w:lang w:val="en-US"/>
        </w:rPr>
        <w:t xml:space="preserve"> for clean conversions.</w:t>
      </w:r>
    </w:p>
    <w:p w:rsidR="000F3C0F" w:rsidRDefault="000F3C0F" w:rsidP="009A67C8">
      <w:pPr>
        <w:rPr>
          <w:rFonts w:ascii="Calibri" w:hAnsi="Calibri" w:cs="Calibri"/>
          <w:sz w:val="32"/>
          <w:szCs w:val="32"/>
          <w:lang w:val="en-US"/>
        </w:rPr>
      </w:pPr>
    </w:p>
    <w:p w:rsidR="000F3C0F" w:rsidRPr="009A67C8" w:rsidRDefault="000F3C0F" w:rsidP="009A67C8">
      <w:pPr>
        <w:rPr>
          <w:rFonts w:ascii="Calibri" w:hAnsi="Calibri" w:cs="Calibri"/>
          <w:sz w:val="32"/>
          <w:szCs w:val="32"/>
          <w:lang w:val="en-US"/>
        </w:rPr>
      </w:pPr>
    </w:p>
    <w:p w:rsidR="009A67C8" w:rsidRPr="009A67C8" w:rsidRDefault="009A67C8" w:rsidP="000F3C0F">
      <w:pPr>
        <w:pStyle w:val="ListParagraph"/>
        <w:numPr>
          <w:ilvl w:val="0"/>
          <w:numId w:val="2"/>
        </w:numPr>
        <w:rPr>
          <w:rFonts w:ascii="Calibri" w:hAnsi="Calibri" w:cs="Calibri"/>
          <w:b/>
          <w:bCs/>
          <w:sz w:val="32"/>
          <w:szCs w:val="32"/>
          <w:lang w:val="en-US"/>
        </w:rPr>
      </w:pPr>
      <w:r w:rsidRPr="009A67C8">
        <w:rPr>
          <w:rFonts w:ascii="Calibri" w:hAnsi="Calibri" w:cs="Calibri"/>
          <w:b/>
          <w:bCs/>
          <w:sz w:val="32"/>
          <w:szCs w:val="32"/>
          <w:lang w:val="en-US"/>
        </w:rPr>
        <w:t>React-side Validation &amp; State Handling</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u w:val="single"/>
          <w:lang w:val="en-US"/>
        </w:rPr>
        <w:t xml:space="preserve">Problem: </w:t>
      </w:r>
      <w:r w:rsidRPr="009A67C8">
        <w:rPr>
          <w:rFonts w:ascii="Calibri" w:hAnsi="Calibri" w:cs="Calibri"/>
          <w:sz w:val="32"/>
          <w:szCs w:val="32"/>
          <w:lang w:val="en-US"/>
        </w:rPr>
        <w:t>Validation messages were not displaying properly when users set a default city with no input.</w:t>
      </w:r>
      <w:r w:rsidRPr="009A67C8">
        <w:rPr>
          <w:rFonts w:ascii="Calibri" w:hAnsi="Calibri" w:cs="Calibri"/>
          <w:sz w:val="32"/>
          <w:szCs w:val="32"/>
          <w:lang w:val="en-US"/>
        </w:rPr>
        <w:br/>
      </w:r>
      <w:r w:rsidRPr="009A67C8">
        <w:rPr>
          <w:rFonts w:ascii="Calibri" w:hAnsi="Calibri" w:cs="Calibri"/>
          <w:sz w:val="32"/>
          <w:szCs w:val="32"/>
          <w:u w:val="single"/>
          <w:lang w:val="en-US"/>
        </w:rPr>
        <w:t>Resolution:</w:t>
      </w:r>
      <w:r w:rsidRPr="009A67C8">
        <w:rPr>
          <w:rFonts w:ascii="Calibri" w:hAnsi="Calibri" w:cs="Calibri"/>
          <w:sz w:val="32"/>
          <w:szCs w:val="32"/>
          <w:lang w:val="en-US"/>
        </w:rPr>
        <w:t xml:space="preserve"> Introduced a centralized custom hook </w:t>
      </w:r>
      <w:r w:rsidRPr="009A67C8">
        <w:rPr>
          <w:rFonts w:ascii="Calibri" w:hAnsi="Calibri" w:cs="Calibri"/>
          <w:sz w:val="32"/>
          <w:szCs w:val="32"/>
          <w:lang w:val="en-US"/>
        </w:rPr>
        <w:lastRenderedPageBreak/>
        <w:t>(</w:t>
      </w:r>
      <w:proofErr w:type="spellStart"/>
      <w:r w:rsidRPr="009A67C8">
        <w:rPr>
          <w:rFonts w:ascii="Calibri" w:hAnsi="Calibri" w:cs="Calibri"/>
          <w:sz w:val="32"/>
          <w:szCs w:val="32"/>
          <w:lang w:val="en-US"/>
        </w:rPr>
        <w:t>useWeatherDashboard</w:t>
      </w:r>
      <w:proofErr w:type="spellEnd"/>
      <w:r w:rsidRPr="009A67C8">
        <w:rPr>
          <w:rFonts w:ascii="Calibri" w:hAnsi="Calibri" w:cs="Calibri"/>
          <w:sz w:val="32"/>
          <w:szCs w:val="32"/>
          <w:lang w:val="en-US"/>
        </w:rPr>
        <w:t>) that manages all UI messages and error states with temporary timeouts.</w:t>
      </w:r>
    </w:p>
    <w:p w:rsidR="009A67C8" w:rsidRPr="009A67C8" w:rsidRDefault="009A67C8" w:rsidP="000F3C0F">
      <w:pPr>
        <w:pStyle w:val="ListParagraph"/>
        <w:numPr>
          <w:ilvl w:val="0"/>
          <w:numId w:val="2"/>
        </w:numPr>
        <w:rPr>
          <w:rFonts w:ascii="Calibri" w:hAnsi="Calibri" w:cs="Calibri"/>
          <w:sz w:val="32"/>
          <w:szCs w:val="32"/>
          <w:lang w:val="en-US"/>
        </w:rPr>
      </w:pPr>
      <w:r w:rsidRPr="009A67C8">
        <w:rPr>
          <w:rFonts w:ascii="Calibri" w:hAnsi="Calibri" w:cs="Calibri"/>
          <w:sz w:val="32"/>
          <w:szCs w:val="32"/>
          <w:lang w:val="en-US"/>
        </w:rPr>
        <w:t xml:space="preserve"> </w:t>
      </w:r>
      <w:r w:rsidRPr="009A67C8">
        <w:rPr>
          <w:rFonts w:ascii="Calibri" w:hAnsi="Calibri" w:cs="Calibri"/>
          <w:b/>
          <w:bCs/>
          <w:sz w:val="32"/>
          <w:szCs w:val="32"/>
          <w:lang w:val="en-US"/>
        </w:rPr>
        <w:t>UI/UX and Responsiveness</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u w:val="single"/>
          <w:lang w:val="en-US"/>
        </w:rPr>
        <w:t>Problem:</w:t>
      </w:r>
      <w:r w:rsidRPr="009A67C8">
        <w:rPr>
          <w:rFonts w:ascii="Calibri" w:hAnsi="Calibri" w:cs="Calibri"/>
          <w:sz w:val="32"/>
          <w:szCs w:val="32"/>
          <w:lang w:val="en-US"/>
        </w:rPr>
        <w:t xml:space="preserve"> Dashboard layout and messages were not mobile-friendly.</w:t>
      </w:r>
      <w:r w:rsidRPr="009A67C8">
        <w:rPr>
          <w:rFonts w:ascii="Calibri" w:hAnsi="Calibri" w:cs="Calibri"/>
          <w:sz w:val="32"/>
          <w:szCs w:val="32"/>
          <w:lang w:val="en-US"/>
        </w:rPr>
        <w:br/>
      </w:r>
      <w:r w:rsidRPr="009A67C8">
        <w:rPr>
          <w:rFonts w:ascii="Calibri" w:hAnsi="Calibri" w:cs="Calibri"/>
          <w:sz w:val="32"/>
          <w:szCs w:val="32"/>
          <w:u w:val="single"/>
          <w:lang w:val="en-US"/>
        </w:rPr>
        <w:t>Resolution:</w:t>
      </w:r>
      <w:r w:rsidRPr="009A67C8">
        <w:rPr>
          <w:rFonts w:ascii="Calibri" w:hAnsi="Calibri" w:cs="Calibri"/>
          <w:sz w:val="32"/>
          <w:szCs w:val="32"/>
          <w:lang w:val="en-US"/>
        </w:rPr>
        <w:t xml:space="preserve"> Refined internal CSS with flexible grid layouts, centered titles, and responsive message styling without relying on Tailwind.</w:t>
      </w:r>
    </w:p>
    <w:p w:rsidR="009A67C8" w:rsidRPr="009A67C8" w:rsidRDefault="009A67C8" w:rsidP="000F3C0F">
      <w:pPr>
        <w:pStyle w:val="ListParagraph"/>
        <w:numPr>
          <w:ilvl w:val="0"/>
          <w:numId w:val="2"/>
        </w:numPr>
        <w:rPr>
          <w:rFonts w:ascii="Calibri" w:hAnsi="Calibri" w:cs="Calibri"/>
          <w:b/>
          <w:bCs/>
          <w:sz w:val="32"/>
          <w:szCs w:val="32"/>
          <w:lang w:val="en-US"/>
        </w:rPr>
      </w:pPr>
      <w:r w:rsidRPr="009A67C8">
        <w:rPr>
          <w:rFonts w:ascii="Calibri" w:hAnsi="Calibri" w:cs="Calibri"/>
          <w:b/>
          <w:bCs/>
          <w:sz w:val="32"/>
          <w:szCs w:val="32"/>
          <w:lang w:val="en-US"/>
        </w:rPr>
        <w:t>Testing Stability</w:t>
      </w:r>
    </w:p>
    <w:p w:rsidR="009A67C8" w:rsidRPr="009A67C8" w:rsidRDefault="009A67C8" w:rsidP="009A67C8">
      <w:pPr>
        <w:rPr>
          <w:rFonts w:ascii="Calibri" w:hAnsi="Calibri" w:cs="Calibri"/>
          <w:sz w:val="32"/>
          <w:szCs w:val="32"/>
          <w:lang w:val="en-US"/>
        </w:rPr>
      </w:pPr>
      <w:r w:rsidRPr="009A67C8">
        <w:rPr>
          <w:rFonts w:ascii="Calibri" w:hAnsi="Calibri" w:cs="Calibri"/>
          <w:sz w:val="32"/>
          <w:szCs w:val="32"/>
          <w:u w:val="single"/>
          <w:lang w:val="en-US"/>
        </w:rPr>
        <w:t>Problem:</w:t>
      </w:r>
      <w:r w:rsidRPr="009A67C8">
        <w:rPr>
          <w:rFonts w:ascii="Calibri" w:hAnsi="Calibri" w:cs="Calibri"/>
          <w:sz w:val="32"/>
          <w:szCs w:val="32"/>
          <w:lang w:val="en-US"/>
        </w:rPr>
        <w:t xml:space="preserve"> React tests failed intermittently due to asynchronous message rendering.</w:t>
      </w:r>
      <w:r w:rsidRPr="009A67C8">
        <w:rPr>
          <w:rFonts w:ascii="Calibri" w:hAnsi="Calibri" w:cs="Calibri"/>
          <w:sz w:val="32"/>
          <w:szCs w:val="32"/>
          <w:lang w:val="en-US"/>
        </w:rPr>
        <w:br/>
      </w:r>
      <w:r w:rsidRPr="009A67C8">
        <w:rPr>
          <w:rFonts w:ascii="Calibri" w:hAnsi="Calibri" w:cs="Calibri"/>
          <w:sz w:val="32"/>
          <w:szCs w:val="32"/>
          <w:u w:val="single"/>
          <w:lang w:val="en-US"/>
        </w:rPr>
        <w:t>Resolution:</w:t>
      </w:r>
      <w:r w:rsidRPr="009A67C8">
        <w:rPr>
          <w:rFonts w:ascii="Calibri" w:hAnsi="Calibri" w:cs="Calibri"/>
          <w:sz w:val="32"/>
          <w:szCs w:val="32"/>
          <w:lang w:val="en-US"/>
        </w:rPr>
        <w:t xml:space="preserve"> Used </w:t>
      </w:r>
      <w:proofErr w:type="spellStart"/>
      <w:r w:rsidRPr="009A67C8">
        <w:rPr>
          <w:rFonts w:ascii="Calibri" w:hAnsi="Calibri" w:cs="Calibri"/>
          <w:sz w:val="32"/>
          <w:szCs w:val="32"/>
          <w:lang w:val="en-US"/>
        </w:rPr>
        <w:t>waitFor</w:t>
      </w:r>
      <w:proofErr w:type="spellEnd"/>
      <w:r w:rsidRPr="009A67C8">
        <w:rPr>
          <w:rFonts w:ascii="Calibri" w:hAnsi="Calibri" w:cs="Calibri"/>
          <w:sz w:val="32"/>
          <w:szCs w:val="32"/>
          <w:lang w:val="en-US"/>
        </w:rPr>
        <w:t xml:space="preserve"> and </w:t>
      </w:r>
      <w:proofErr w:type="spellStart"/>
      <w:r w:rsidRPr="009A67C8">
        <w:rPr>
          <w:rFonts w:ascii="Calibri" w:hAnsi="Calibri" w:cs="Calibri"/>
          <w:sz w:val="32"/>
          <w:szCs w:val="32"/>
          <w:lang w:val="en-US"/>
        </w:rPr>
        <w:t>findByText</w:t>
      </w:r>
      <w:proofErr w:type="spellEnd"/>
      <w:r w:rsidRPr="009A67C8">
        <w:rPr>
          <w:rFonts w:ascii="Calibri" w:hAnsi="Calibri" w:cs="Calibri"/>
          <w:sz w:val="32"/>
          <w:szCs w:val="32"/>
          <w:lang w:val="en-US"/>
        </w:rPr>
        <w:t xml:space="preserve"> to handle delayed DOM updates correctly.</w:t>
      </w:r>
    </w:p>
    <w:p w:rsidR="009A67C8" w:rsidRPr="009A67C8" w:rsidRDefault="009A67C8" w:rsidP="009A67C8">
      <w:pPr>
        <w:rPr>
          <w:rFonts w:ascii="Calibri" w:hAnsi="Calibri" w:cs="Calibri"/>
          <w:b/>
          <w:bCs/>
          <w:sz w:val="32"/>
          <w:szCs w:val="32"/>
          <w:lang w:val="en-US"/>
        </w:rPr>
      </w:pPr>
      <w:r w:rsidRPr="009A67C8">
        <w:rPr>
          <w:rFonts w:ascii="Calibri" w:hAnsi="Calibri" w:cs="Calibri"/>
          <w:b/>
          <w:bCs/>
          <w:sz w:val="32"/>
          <w:szCs w:val="32"/>
          <w:lang w:val="en-US"/>
        </w:rPr>
        <w:t>Outcome and Learnings</w:t>
      </w:r>
    </w:p>
    <w:p w:rsidR="009A67C8" w:rsidRPr="009A67C8" w:rsidRDefault="009A67C8" w:rsidP="009A67C8">
      <w:pPr>
        <w:rPr>
          <w:rFonts w:ascii="Calibri" w:hAnsi="Calibri" w:cs="Calibri"/>
          <w:sz w:val="28"/>
          <w:szCs w:val="28"/>
          <w:lang w:val="en-US"/>
        </w:rPr>
      </w:pPr>
      <w:r w:rsidRPr="009A67C8">
        <w:rPr>
          <w:rFonts w:ascii="Calibri" w:hAnsi="Calibri" w:cs="Calibri"/>
          <w:sz w:val="28"/>
          <w:szCs w:val="28"/>
          <w:lang w:val="en-US"/>
        </w:rPr>
        <w:t>The final solution is resilient, cleanly architected, and production-ready. It handles transient API failures gracefully, provides fast cached responses, and presents a polished UI. The project demonstrates end-to-end engineering skills in .NET, React, and DevOps practices.</w:t>
      </w:r>
    </w:p>
    <w:p w:rsidR="009A67C8" w:rsidRPr="000F3C0F" w:rsidRDefault="009A67C8">
      <w:pPr>
        <w:rPr>
          <w:rFonts w:ascii="Calibri" w:hAnsi="Calibri" w:cs="Calibri"/>
          <w:sz w:val="32"/>
          <w:szCs w:val="32"/>
        </w:rPr>
      </w:pPr>
    </w:p>
    <w:sectPr w:rsidR="009A67C8" w:rsidRPr="000F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778A3"/>
    <w:multiLevelType w:val="hybridMultilevel"/>
    <w:tmpl w:val="8BF26BF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7C713C03"/>
    <w:multiLevelType w:val="hybridMultilevel"/>
    <w:tmpl w:val="7D6AA8DE"/>
    <w:lvl w:ilvl="0" w:tplc="EA2672D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0639337">
    <w:abstractNumId w:val="0"/>
  </w:num>
  <w:num w:numId="2" w16cid:durableId="1599828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D2"/>
    <w:rsid w:val="00000ED2"/>
    <w:rsid w:val="000F3C0F"/>
    <w:rsid w:val="0053528C"/>
    <w:rsid w:val="009A67C8"/>
    <w:rsid w:val="00F55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DEB3"/>
  <w15:chartTrackingRefBased/>
  <w15:docId w15:val="{F2A3626A-666F-4C9E-8684-D3F6A008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0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0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0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ED2"/>
    <w:rPr>
      <w:rFonts w:eastAsiaTheme="majorEastAsia" w:cstheme="majorBidi"/>
      <w:color w:val="272727" w:themeColor="text1" w:themeTint="D8"/>
    </w:rPr>
  </w:style>
  <w:style w:type="paragraph" w:styleId="Title">
    <w:name w:val="Title"/>
    <w:basedOn w:val="Normal"/>
    <w:next w:val="Normal"/>
    <w:link w:val="TitleChar"/>
    <w:uiPriority w:val="10"/>
    <w:qFormat/>
    <w:rsid w:val="00000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ED2"/>
    <w:pPr>
      <w:spacing w:before="160"/>
      <w:jc w:val="center"/>
    </w:pPr>
    <w:rPr>
      <w:i/>
      <w:iCs/>
      <w:color w:val="404040" w:themeColor="text1" w:themeTint="BF"/>
    </w:rPr>
  </w:style>
  <w:style w:type="character" w:customStyle="1" w:styleId="QuoteChar">
    <w:name w:val="Quote Char"/>
    <w:basedOn w:val="DefaultParagraphFont"/>
    <w:link w:val="Quote"/>
    <w:uiPriority w:val="29"/>
    <w:rsid w:val="00000ED2"/>
    <w:rPr>
      <w:i/>
      <w:iCs/>
      <w:color w:val="404040" w:themeColor="text1" w:themeTint="BF"/>
    </w:rPr>
  </w:style>
  <w:style w:type="paragraph" w:styleId="ListParagraph">
    <w:name w:val="List Paragraph"/>
    <w:basedOn w:val="Normal"/>
    <w:uiPriority w:val="34"/>
    <w:qFormat/>
    <w:rsid w:val="00000ED2"/>
    <w:pPr>
      <w:ind w:left="720"/>
      <w:contextualSpacing/>
    </w:pPr>
  </w:style>
  <w:style w:type="character" w:styleId="IntenseEmphasis">
    <w:name w:val="Intense Emphasis"/>
    <w:basedOn w:val="DefaultParagraphFont"/>
    <w:uiPriority w:val="21"/>
    <w:qFormat/>
    <w:rsid w:val="00000ED2"/>
    <w:rPr>
      <w:i/>
      <w:iCs/>
      <w:color w:val="2F5496" w:themeColor="accent1" w:themeShade="BF"/>
    </w:rPr>
  </w:style>
  <w:style w:type="paragraph" w:styleId="IntenseQuote">
    <w:name w:val="Intense Quote"/>
    <w:basedOn w:val="Normal"/>
    <w:next w:val="Normal"/>
    <w:link w:val="IntenseQuoteChar"/>
    <w:uiPriority w:val="30"/>
    <w:qFormat/>
    <w:rsid w:val="00000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ED2"/>
    <w:rPr>
      <w:i/>
      <w:iCs/>
      <w:color w:val="2F5496" w:themeColor="accent1" w:themeShade="BF"/>
    </w:rPr>
  </w:style>
  <w:style w:type="character" w:styleId="IntenseReference">
    <w:name w:val="Intense Reference"/>
    <w:basedOn w:val="DefaultParagraphFont"/>
    <w:uiPriority w:val="32"/>
    <w:qFormat/>
    <w:rsid w:val="00000E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Chaitanya</dc:creator>
  <cp:keywords/>
  <dc:description/>
  <cp:lastModifiedBy>Sahithi Chaitanya</cp:lastModifiedBy>
  <cp:revision>3</cp:revision>
  <dcterms:created xsi:type="dcterms:W3CDTF">2025-10-27T14:12:00Z</dcterms:created>
  <dcterms:modified xsi:type="dcterms:W3CDTF">2025-10-27T14:16:00Z</dcterms:modified>
</cp:coreProperties>
</file>