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A3" w:rsidRDefault="008C19F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SupaBase</w:t>
      </w:r>
      <w:proofErr w:type="spellEnd"/>
      <w:r>
        <w:rPr>
          <w:b/>
          <w:sz w:val="30"/>
          <w:szCs w:val="30"/>
        </w:rPr>
        <w:t xml:space="preserve"> DB Local Project Setup Prompt and steps:</w:t>
      </w: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A) One</w:t>
      </w: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time prerequisites (local)</w:t>
      </w:r>
    </w:p>
    <w:p w:rsidR="008C19F2" w:rsidRPr="008C19F2" w:rsidRDefault="008C19F2" w:rsidP="008C1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Install Docker Desktop on your Mac and ensure it runs.</w:t>
      </w:r>
    </w:p>
    <w:p w:rsidR="008C19F2" w:rsidRPr="008C19F2" w:rsidRDefault="008C19F2" w:rsidP="008C1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Install the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CLI on your machine.</w:t>
      </w:r>
    </w:p>
    <w:p w:rsidR="008C19F2" w:rsidRPr="008C19F2" w:rsidRDefault="008C19F2" w:rsidP="008C1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Confirm Node.js is installed (any current LTS is fine).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B) Initialize a local </w:t>
      </w:r>
      <w:proofErr w:type="spellStart"/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workspace</w:t>
      </w:r>
    </w:p>
    <w:p w:rsidR="008C19F2" w:rsidRPr="008C19F2" w:rsidRDefault="008C19F2" w:rsidP="008C19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In your project folder, initialize a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workspace (creates a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directory).</w:t>
      </w:r>
    </w:p>
    <w:p w:rsidR="008C19F2" w:rsidRPr="008C19F2" w:rsidRDefault="008C19F2" w:rsidP="008C19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Start the local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stack (Postgres,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Auth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, Storage, Realtime, Studio).</w:t>
      </w:r>
    </w:p>
    <w:p w:rsidR="008C19F2" w:rsidRPr="008C19F2" w:rsidRDefault="008C19F2" w:rsidP="008C19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Open the local Studio URL (shown by the CLI) to verify services are running.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C) Link the CLI to your existing cloud project (supabase.com)</w:t>
      </w:r>
    </w:p>
    <w:p w:rsidR="008C19F2" w:rsidRPr="008C19F2" w:rsidRDefault="008C19F2" w:rsidP="008C19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Log in to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from the CLI using your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account token.</w:t>
      </w:r>
    </w:p>
    <w:p w:rsidR="008C19F2" w:rsidRPr="008C19F2" w:rsidRDefault="008C19F2" w:rsidP="008C19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Link your local workspace to the correct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C19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Reference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(find it in your project’s settings on supabase.com).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D) Adopt a “migration</w:t>
      </w: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first” workflow</w:t>
      </w:r>
    </w:p>
    <w:p w:rsidR="008C19F2" w:rsidRPr="008C19F2" w:rsidRDefault="008C19F2" w:rsidP="008C1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Ensure your repository contains:</w:t>
      </w:r>
    </w:p>
    <w:p w:rsidR="008C19F2" w:rsidRPr="008C19F2" w:rsidRDefault="008C19F2" w:rsidP="008C19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/migrations folder for timestamped SQL migrations.</w:t>
      </w:r>
    </w:p>
    <w:p w:rsidR="008C19F2" w:rsidRPr="008C19F2" w:rsidRDefault="008C19F2" w:rsidP="008C19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seed.sql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file for </w:t>
      </w:r>
      <w:r w:rsidRPr="008C19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local/dev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sample data only.</w:t>
      </w:r>
    </w:p>
    <w:p w:rsidR="008C19F2" w:rsidRPr="008C19F2" w:rsidRDefault="008C19F2" w:rsidP="008C19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/functions folder for Edge Functions (optional).</w:t>
      </w:r>
    </w:p>
    <w:p w:rsidR="008C19F2" w:rsidRPr="008C19F2" w:rsidRDefault="008C19F2" w:rsidP="008C1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If your remote project already has schema but no local migrations:</w:t>
      </w:r>
    </w:p>
    <w:p w:rsidR="008C19F2" w:rsidRPr="008C19F2" w:rsidRDefault="008C19F2" w:rsidP="008C19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8C19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migration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from the remote schema.</w:t>
      </w:r>
    </w:p>
    <w:p w:rsidR="008C19F2" w:rsidRPr="008C19F2" w:rsidRDefault="008C19F2" w:rsidP="008C19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Rebuild your local database from migrations to validate the baseline.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E) Local development loop</w:t>
      </w:r>
    </w:p>
    <w:p w:rsidR="008C19F2" w:rsidRPr="008C19F2" w:rsidRDefault="008C19F2" w:rsidP="008C1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Create a new migration for any schema/policy/index change.</w:t>
      </w:r>
    </w:p>
    <w:p w:rsidR="008C19F2" w:rsidRPr="008C19F2" w:rsidRDefault="008C19F2" w:rsidP="008C1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Apply migrations to your local DB.</w:t>
      </w:r>
    </w:p>
    <w:p w:rsidR="008C19F2" w:rsidRPr="008C19F2" w:rsidRDefault="008C19F2" w:rsidP="008C1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(Optional) Load local seed data for testing.</w:t>
      </w:r>
    </w:p>
    <w:p w:rsidR="008C19F2" w:rsidRPr="008C19F2" w:rsidRDefault="008C19F2" w:rsidP="008C1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Inspect and test using local Studio (tables, RLS, users, storage).</w:t>
      </w:r>
    </w:p>
    <w:p w:rsidR="008C19F2" w:rsidRPr="008C19F2" w:rsidRDefault="008C19F2" w:rsidP="008C1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If using Edge Functions, serve and test them locally.</w:t>
      </w:r>
    </w:p>
    <w:p w:rsidR="008C19F2" w:rsidRPr="008C19F2" w:rsidRDefault="008C19F2" w:rsidP="008C1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(Optional) Generate TypeScript types from the local DB for type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noBreakHyphen/>
        <w:t>safe development.</w:t>
      </w:r>
    </w:p>
    <w:p w:rsidR="008C19F2" w:rsidRPr="008C19F2" w:rsidRDefault="008C19F2" w:rsidP="008C1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Commit your migration files, seeds (dev only), and any function changes.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F) Prepare the GitHub repository</w:t>
      </w:r>
    </w:p>
    <w:p w:rsidR="008C19F2" w:rsidRPr="008C19F2" w:rsidRDefault="008C19F2" w:rsidP="008C1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Create (or connect) a GitHub repo for your project.</w:t>
      </w:r>
    </w:p>
    <w:p w:rsidR="008C19F2" w:rsidRPr="008C19F2" w:rsidRDefault="008C19F2" w:rsidP="008C1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Push your code, including the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directory structure described above.</w:t>
      </w:r>
    </w:p>
    <w:p w:rsidR="008C19F2" w:rsidRPr="008C19F2" w:rsidRDefault="008C19F2" w:rsidP="008C1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Protect the main branch (require pull requests and at least one review).</w:t>
      </w:r>
    </w:p>
    <w:p w:rsidR="008C19F2" w:rsidRPr="008C19F2" w:rsidRDefault="008C19F2" w:rsidP="008C19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Define code ownership for the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/migrations path to enforce reviews (optional but recommended).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G) Store secrets in GitHub (for CI/CD)</w:t>
      </w:r>
    </w:p>
    <w:p w:rsidR="008C19F2" w:rsidRPr="008C19F2" w:rsidRDefault="008C19F2" w:rsidP="008C1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In your GitHub repo settings, create </w:t>
      </w:r>
      <w:r w:rsidRPr="008C19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 Secrets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C19F2" w:rsidRPr="008C19F2" w:rsidRDefault="008C19F2" w:rsidP="008C19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SUPABASE_ACCESS_TOKEN (create in supabase.com under “Access Tokens”).</w:t>
      </w:r>
    </w:p>
    <w:p w:rsidR="008C19F2" w:rsidRPr="008C19F2" w:rsidRDefault="008C19F2" w:rsidP="008C19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SUPABASE_PROJECT_REF (from your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project settings).</w:t>
      </w:r>
    </w:p>
    <w:p w:rsidR="008C19F2" w:rsidRPr="008C19F2" w:rsidRDefault="008C19F2" w:rsidP="008C1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(Optional) If you want a staging environment, also add:</w:t>
      </w:r>
    </w:p>
    <w:p w:rsidR="008C19F2" w:rsidRPr="008C19F2" w:rsidRDefault="008C19F2" w:rsidP="008C19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SUPABASE_PROJECT_REF_STAGING.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H) Continuous Integration (CI) on Pull Requests</w:t>
      </w:r>
    </w:p>
    <w:p w:rsidR="008C19F2" w:rsidRPr="008C19F2" w:rsidRDefault="008C19F2" w:rsidP="008C1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Add a workflow that:</w:t>
      </w:r>
    </w:p>
    <w:p w:rsidR="008C19F2" w:rsidRPr="008C19F2" w:rsidRDefault="008C19F2" w:rsidP="008C19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Checks out your repo.</w:t>
      </w:r>
    </w:p>
    <w:p w:rsidR="008C19F2" w:rsidRPr="008C19F2" w:rsidRDefault="008C19F2" w:rsidP="008C19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Installs the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CLI.</w:t>
      </w:r>
    </w:p>
    <w:p w:rsidR="008C19F2" w:rsidRPr="008C19F2" w:rsidRDefault="008C19F2" w:rsidP="008C19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Starts a temporary local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stack.</w:t>
      </w:r>
    </w:p>
    <w:p w:rsidR="008C19F2" w:rsidRPr="008C19F2" w:rsidRDefault="008C19F2" w:rsidP="008C19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Rebuilds a clean DB from your migrations and seed to ensure the SQL is valid.</w:t>
      </w:r>
    </w:p>
    <w:p w:rsidR="008C19F2" w:rsidRPr="008C19F2" w:rsidRDefault="008C19F2" w:rsidP="008C19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(Optional) Runs your automated tests.</w:t>
      </w:r>
    </w:p>
    <w:p w:rsidR="008C19F2" w:rsidRPr="008C19F2" w:rsidRDefault="008C19F2" w:rsidP="008C19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Stops the local stack.</w:t>
      </w:r>
    </w:p>
    <w:p w:rsidR="008C19F2" w:rsidRPr="008C19F2" w:rsidRDefault="008C19F2" w:rsidP="008C1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Require this workflow to pass before merging PRs into main.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I) Continuous Deployment (CD) on merge to </w:t>
      </w: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main</w:t>
      </w:r>
    </w:p>
    <w:p w:rsidR="008C19F2" w:rsidRPr="008C19F2" w:rsidRDefault="008C19F2" w:rsidP="008C19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Add a workflow that:</w:t>
      </w:r>
    </w:p>
    <w:p w:rsidR="008C19F2" w:rsidRPr="008C19F2" w:rsidRDefault="008C19F2" w:rsidP="008C19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Checks out your repo on merges to main.</w:t>
      </w:r>
    </w:p>
    <w:p w:rsidR="008C19F2" w:rsidRPr="008C19F2" w:rsidRDefault="008C19F2" w:rsidP="008C19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Installs the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CLI.</w:t>
      </w:r>
    </w:p>
    <w:p w:rsidR="008C19F2" w:rsidRPr="008C19F2" w:rsidRDefault="008C19F2" w:rsidP="008C19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Links to your </w:t>
      </w:r>
      <w:r w:rsidRPr="008C19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project using the project ref.</w:t>
      </w:r>
    </w:p>
    <w:p w:rsidR="008C19F2" w:rsidRPr="008C19F2" w:rsidRDefault="008C19F2" w:rsidP="008C19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Pushes all pending DB migrations to the linked project.</w:t>
      </w:r>
    </w:p>
    <w:p w:rsidR="008C19F2" w:rsidRPr="008C19F2" w:rsidRDefault="008C19F2" w:rsidP="008C19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Deploys all (or specific) Edge Functions if you use them.</w:t>
      </w:r>
    </w:p>
    <w:p w:rsidR="008C19F2" w:rsidRPr="008C19F2" w:rsidRDefault="008C19F2" w:rsidP="008C19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(Optional) Sets or updates any runtime secrets needed by your functions.</w:t>
      </w:r>
    </w:p>
    <w:p w:rsidR="008C19F2" w:rsidRPr="008C19F2" w:rsidRDefault="008C19F2" w:rsidP="008C19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Confirm the workflow uses only GitHub Secrets (no secrets in the repo).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J) Optional: Staging environment</w:t>
      </w:r>
    </w:p>
    <w:p w:rsidR="008C19F2" w:rsidRPr="008C19F2" w:rsidRDefault="008C19F2" w:rsidP="008C19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Create a separate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project for staging.</w:t>
      </w:r>
    </w:p>
    <w:p w:rsidR="008C19F2" w:rsidRPr="008C19F2" w:rsidRDefault="008C19F2" w:rsidP="008C19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Add a second deploy workflow that triggers on a develop branch (or PR label) and targets the </w:t>
      </w:r>
      <w:r w:rsidRPr="008C19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project ref.</w:t>
      </w:r>
    </w:p>
    <w:p w:rsidR="008C19F2" w:rsidRPr="008C19F2" w:rsidRDefault="008C19F2" w:rsidP="008C19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Point your Preview app deploys (e.g.,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) to the staging project’s URL and anon key.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K) App environment configuration (FYI, even if UI is separate)</w:t>
      </w:r>
    </w:p>
    <w:p w:rsidR="008C19F2" w:rsidRPr="008C19F2" w:rsidRDefault="008C19F2" w:rsidP="008C19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Local app uses local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URL and anon key.</w:t>
      </w:r>
    </w:p>
    <w:p w:rsidR="008C19F2" w:rsidRPr="008C19F2" w:rsidRDefault="008C19F2" w:rsidP="008C19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Preview app uses staging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URL and anon key.</w:t>
      </w:r>
    </w:p>
    <w:p w:rsidR="008C19F2" w:rsidRPr="008C19F2" w:rsidRDefault="008C19F2" w:rsidP="008C19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Production app uses production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URL and anon key.</w:t>
      </w:r>
    </w:p>
    <w:p w:rsidR="008C19F2" w:rsidRPr="008C19F2" w:rsidRDefault="008C19F2" w:rsidP="008C19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Keep the </w:t>
      </w:r>
      <w:r w:rsidRPr="008C19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role key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server</w:t>
      </w:r>
      <w:r w:rsidRPr="008C19F2">
        <w:rPr>
          <w:rFonts w:ascii="Times New Roman" w:eastAsia="Times New Roman" w:hAnsi="Times New Roman" w:cs="Times New Roman"/>
          <w:kern w:val="0"/>
          <w14:ligatures w14:val="none"/>
        </w:rPr>
        <w:noBreakHyphen/>
        <w:t>side only (never expose it to the browser).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L) Backup &amp; rollback</w:t>
      </w:r>
    </w:p>
    <w:p w:rsidR="008C19F2" w:rsidRPr="008C19F2" w:rsidRDefault="008C19F2" w:rsidP="008C1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Schedule periodic database dumps from the remote project.</w:t>
      </w:r>
    </w:p>
    <w:p w:rsidR="008C19F2" w:rsidRPr="008C19F2" w:rsidRDefault="008C19F2" w:rsidP="008C1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For small corrections, create a new “fix” migration that reverses or adjusts the previous change.</w:t>
      </w:r>
    </w:p>
    <w:p w:rsidR="008C19F2" w:rsidRPr="008C19F2" w:rsidRDefault="008C19F2" w:rsidP="008C1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For emergencies, restore from backups (align with your team’s RPO/RTO expectations).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M) Guardrails and best practices</w:t>
      </w:r>
    </w:p>
    <w:p w:rsidR="008C19F2" w:rsidRPr="008C19F2" w:rsidRDefault="008C19F2" w:rsidP="008C1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Never edit production schema directly in the UI; always use migrations.</w:t>
      </w:r>
    </w:p>
    <w:p w:rsidR="008C19F2" w:rsidRPr="008C19F2" w:rsidRDefault="008C19F2" w:rsidP="008C1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Keep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seed.sql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for local/dev only; production data changes belong in explicit migrations.</w:t>
      </w:r>
    </w:p>
    <w:p w:rsidR="008C19F2" w:rsidRPr="008C19F2" w:rsidRDefault="008C19F2" w:rsidP="008C1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Review RLS policies like code—treat them as part of PRs.</w:t>
      </w:r>
    </w:p>
    <w:p w:rsidR="008C19F2" w:rsidRPr="008C19F2" w:rsidRDefault="008C19F2" w:rsidP="008C1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Keep a concise README describing:</w:t>
      </w:r>
    </w:p>
    <w:p w:rsidR="008C19F2" w:rsidRPr="008C19F2" w:rsidRDefault="008C19F2" w:rsidP="008C19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How to run local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19F2" w:rsidRPr="008C19F2" w:rsidRDefault="008C19F2" w:rsidP="008C19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How to add a migration.</w:t>
      </w:r>
    </w:p>
    <w:p w:rsidR="008C19F2" w:rsidRPr="008C19F2" w:rsidRDefault="008C19F2" w:rsidP="008C19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How to run CI locally if needed.</w:t>
      </w:r>
    </w:p>
    <w:p w:rsidR="008C19F2" w:rsidRPr="008C19F2" w:rsidRDefault="008C19F2" w:rsidP="008C19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Where the GitHub workflows live and what they do.</w:t>
      </w:r>
    </w:p>
    <w:p w:rsidR="008C19F2" w:rsidRPr="008C19F2" w:rsidRDefault="008C19F2" w:rsidP="008C1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19F2" w:rsidRPr="008C19F2" w:rsidRDefault="008C19F2" w:rsidP="008C1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N) Day</w:t>
      </w: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to</w:t>
      </w:r>
      <w:r w:rsidRPr="008C1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day developer flow (summary)</w:t>
      </w:r>
    </w:p>
    <w:p w:rsidR="008C19F2" w:rsidRPr="008C19F2" w:rsidRDefault="008C19F2" w:rsidP="008C1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Create a feature branch.</w:t>
      </w:r>
    </w:p>
    <w:p w:rsidR="008C19F2" w:rsidRPr="008C19F2" w:rsidRDefault="008C19F2" w:rsidP="008C1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Add a migration for any schema/policy change.</w:t>
      </w:r>
    </w:p>
    <w:p w:rsidR="008C19F2" w:rsidRPr="008C19F2" w:rsidRDefault="008C19F2" w:rsidP="008C1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Apply locally, test in Studio, adjust as needed.</w:t>
      </w:r>
    </w:p>
    <w:p w:rsidR="008C19F2" w:rsidRPr="008C19F2" w:rsidRDefault="008C19F2" w:rsidP="008C1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Commit and push; open a PR.</w:t>
      </w:r>
    </w:p>
    <w:p w:rsidR="008C19F2" w:rsidRPr="008C19F2" w:rsidRDefault="008C19F2" w:rsidP="008C1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CI validates migrations on the PR.</w:t>
      </w:r>
    </w:p>
    <w:p w:rsidR="008C19F2" w:rsidRPr="008C19F2" w:rsidRDefault="008C19F2" w:rsidP="008C1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Merge to main after review.</w:t>
      </w:r>
    </w:p>
    <w:p w:rsidR="008C19F2" w:rsidRPr="008C19F2" w:rsidRDefault="008C19F2" w:rsidP="008C1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>CD deploys migrations and functions to supabase.com automatically.</w:t>
      </w:r>
    </w:p>
    <w:p w:rsidR="008C19F2" w:rsidRPr="008C19F2" w:rsidRDefault="008C19F2" w:rsidP="008C19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Verify changes in the </w:t>
      </w:r>
      <w:proofErr w:type="spellStart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19F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(prod project).</w:t>
      </w:r>
    </w:p>
    <w:p w:rsidR="008C19F2" w:rsidRPr="008C19F2" w:rsidRDefault="008C19F2">
      <w:pPr>
        <w:rPr>
          <w:b/>
          <w:sz w:val="30"/>
          <w:szCs w:val="30"/>
        </w:rPr>
      </w:pPr>
      <w:bookmarkStart w:id="0" w:name="_GoBack"/>
      <w:bookmarkEnd w:id="0"/>
    </w:p>
    <w:sectPr w:rsidR="008C19F2" w:rsidRPr="008C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2BC"/>
    <w:multiLevelType w:val="multilevel"/>
    <w:tmpl w:val="69AC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228A"/>
    <w:multiLevelType w:val="multilevel"/>
    <w:tmpl w:val="5B1C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52D84"/>
    <w:multiLevelType w:val="multilevel"/>
    <w:tmpl w:val="9B38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C383A"/>
    <w:multiLevelType w:val="multilevel"/>
    <w:tmpl w:val="75B2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52F05"/>
    <w:multiLevelType w:val="multilevel"/>
    <w:tmpl w:val="24E6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C6EFD"/>
    <w:multiLevelType w:val="multilevel"/>
    <w:tmpl w:val="7190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A06EB"/>
    <w:multiLevelType w:val="multilevel"/>
    <w:tmpl w:val="1944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07DFE"/>
    <w:multiLevelType w:val="multilevel"/>
    <w:tmpl w:val="8220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E36E1"/>
    <w:multiLevelType w:val="multilevel"/>
    <w:tmpl w:val="1F66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03E27"/>
    <w:multiLevelType w:val="multilevel"/>
    <w:tmpl w:val="6246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D1EF5"/>
    <w:multiLevelType w:val="multilevel"/>
    <w:tmpl w:val="B38C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A2C6D"/>
    <w:multiLevelType w:val="multilevel"/>
    <w:tmpl w:val="0574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C22E2"/>
    <w:multiLevelType w:val="multilevel"/>
    <w:tmpl w:val="D9D8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7005BB"/>
    <w:multiLevelType w:val="multilevel"/>
    <w:tmpl w:val="22E0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F2"/>
    <w:rsid w:val="00117518"/>
    <w:rsid w:val="002633A3"/>
    <w:rsid w:val="00363F64"/>
    <w:rsid w:val="004D3CD8"/>
    <w:rsid w:val="00862063"/>
    <w:rsid w:val="008C19F2"/>
    <w:rsid w:val="00B51B4C"/>
    <w:rsid w:val="00D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81B77"/>
  <w15:chartTrackingRefBased/>
  <w15:docId w15:val="{604B30EC-163B-9D4F-A3B4-B7181E19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9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p1">
    <w:name w:val="p1"/>
    <w:basedOn w:val="Normal"/>
    <w:rsid w:val="008C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C19F2"/>
  </w:style>
  <w:style w:type="paragraph" w:customStyle="1" w:styleId="p2">
    <w:name w:val="p2"/>
    <w:basedOn w:val="Normal"/>
    <w:rsid w:val="008C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C19F2"/>
  </w:style>
  <w:style w:type="character" w:customStyle="1" w:styleId="apple-converted-space">
    <w:name w:val="apple-converted-space"/>
    <w:basedOn w:val="DefaultParagraphFont"/>
    <w:rsid w:val="008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Prathipati,Chaitanya</dc:creator>
  <cp:keywords/>
  <dc:description/>
  <cp:lastModifiedBy>Prathipati,Chaitanya</cp:lastModifiedBy>
  <cp:revision>1</cp:revision>
  <dcterms:created xsi:type="dcterms:W3CDTF">2025-08-14T10:29:00Z</dcterms:created>
  <dcterms:modified xsi:type="dcterms:W3CDTF">2025-08-14T10:32:00Z</dcterms:modified>
</cp:coreProperties>
</file>