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C64C3" w14:textId="4AAD7CE5" w:rsidR="0010383E" w:rsidRPr="0010383E" w:rsidRDefault="0010383E" w:rsidP="0010383E">
      <w:pPr>
        <w:pStyle w:val="Title"/>
        <w:jc w:val="center"/>
        <w:rPr>
          <w:rFonts w:ascii="Amasis MT Pro Medium" w:hAnsi="Amasis MT Pro Medium"/>
          <w:lang w:val="en-US"/>
        </w:rPr>
      </w:pPr>
      <w:r>
        <w:rPr>
          <w:rFonts w:ascii="Amasis MT Pro Medium" w:hAnsi="Amasis MT Pro Medium"/>
          <w:lang w:val="en-US"/>
        </w:rPr>
        <w:t>ML projects within astrophysics</w:t>
      </w:r>
    </w:p>
    <w:p w14:paraId="184CEA8B" w14:textId="77777777" w:rsidR="0010383E" w:rsidRDefault="0010383E" w:rsidP="0010383E">
      <w:pPr>
        <w:rPr>
          <w:lang w:val="en-US"/>
        </w:rPr>
      </w:pPr>
    </w:p>
    <w:p w14:paraId="7D0C1CB3" w14:textId="1F6D0C65" w:rsidR="0010383E" w:rsidRDefault="0010383E" w:rsidP="0010383E">
      <w:pPr>
        <w:rPr>
          <w:rFonts w:ascii="BrowalliaUPC" w:hAnsi="BrowalliaUPC" w:cs="BrowalliaUPC"/>
          <w:sz w:val="40"/>
          <w:szCs w:val="40"/>
          <w:lang w:val="en-US"/>
        </w:rPr>
      </w:pPr>
      <w:r>
        <w:rPr>
          <w:rFonts w:ascii="BrowalliaUPC" w:hAnsi="BrowalliaUPC" w:cs="BrowalliaUPC"/>
          <w:sz w:val="40"/>
          <w:szCs w:val="40"/>
          <w:lang w:val="en-US"/>
        </w:rPr>
        <w:t xml:space="preserve">It will be a Kaggle project related to </w:t>
      </w:r>
      <w:r w:rsidR="00956AF7">
        <w:rPr>
          <w:rFonts w:ascii="BrowalliaUPC" w:hAnsi="BrowalliaUPC" w:cs="BrowalliaUPC"/>
          <w:sz w:val="40"/>
          <w:szCs w:val="40"/>
          <w:lang w:val="en-US"/>
        </w:rPr>
        <w:t xml:space="preserve">computational </w:t>
      </w:r>
      <w:r>
        <w:rPr>
          <w:rFonts w:ascii="BrowalliaUPC" w:hAnsi="BrowalliaUPC" w:cs="BrowalliaUPC"/>
          <w:sz w:val="40"/>
          <w:szCs w:val="40"/>
          <w:lang w:val="en-US"/>
        </w:rPr>
        <w:t>astronomy</w:t>
      </w:r>
      <w:r w:rsidR="00956AF7">
        <w:rPr>
          <w:rFonts w:ascii="BrowalliaUPC" w:hAnsi="BrowalliaUPC" w:cs="BrowalliaUPC"/>
          <w:sz w:val="40"/>
          <w:szCs w:val="40"/>
          <w:lang w:val="en-US"/>
        </w:rPr>
        <w:t>, working on astropy</w:t>
      </w:r>
      <w:r>
        <w:rPr>
          <w:rFonts w:ascii="BrowalliaUPC" w:hAnsi="BrowalliaUPC" w:cs="BrowalliaUPC"/>
          <w:sz w:val="40"/>
          <w:szCs w:val="40"/>
          <w:lang w:val="en-US"/>
        </w:rPr>
        <w:t xml:space="preserve">. It will be a </w:t>
      </w:r>
      <w:r w:rsidR="00956AF7">
        <w:rPr>
          <w:rFonts w:ascii="BrowalliaUPC" w:hAnsi="BrowalliaUPC" w:cs="BrowalliaUPC"/>
          <w:sz w:val="40"/>
          <w:szCs w:val="40"/>
          <w:lang w:val="en-US"/>
        </w:rPr>
        <w:t>12</w:t>
      </w:r>
      <w:r>
        <w:rPr>
          <w:rFonts w:ascii="BrowalliaUPC" w:hAnsi="BrowalliaUPC" w:cs="BrowalliaUPC"/>
          <w:sz w:val="40"/>
          <w:szCs w:val="40"/>
          <w:lang w:val="en-US"/>
        </w:rPr>
        <w:t xml:space="preserve"> hour contest,</w:t>
      </w:r>
      <w:r w:rsidR="00956AF7">
        <w:rPr>
          <w:rFonts w:ascii="BrowalliaUPC" w:hAnsi="BrowalliaUPC" w:cs="BrowalliaUPC"/>
          <w:sz w:val="40"/>
          <w:szCs w:val="40"/>
          <w:lang w:val="en-US"/>
        </w:rPr>
        <w:t xml:space="preserve"> the actual problem statement will be released on the spot. Coffee and refreshments will be provided to the teams. To be enrolled they will have to undergo a round of individual test where again they would have to do a Kaggle project, if cleared they will be allowed to form a team. </w:t>
      </w:r>
    </w:p>
    <w:p w14:paraId="0BBFB962" w14:textId="60EC2F75" w:rsidR="00956AF7" w:rsidRDefault="00956AF7" w:rsidP="0010383E">
      <w:pPr>
        <w:rPr>
          <w:rFonts w:ascii="BrowalliaUPC" w:hAnsi="BrowalliaUPC" w:cs="BrowalliaUPC"/>
          <w:sz w:val="40"/>
          <w:szCs w:val="40"/>
          <w:lang w:val="en-US"/>
        </w:rPr>
      </w:pPr>
      <w:r>
        <w:rPr>
          <w:rFonts w:ascii="BrowalliaUPC" w:hAnsi="BrowalliaUPC" w:cs="BrowalliaUPC"/>
          <w:sz w:val="40"/>
          <w:szCs w:val="40"/>
          <w:lang w:val="en-US"/>
        </w:rPr>
        <w:t xml:space="preserve">When I thought of the first round, I actually had Techkriti in mind, where we can reach out to a larger audience, similar to this we can reach out to other colleges and maybe other IITs or NITs as well. </w:t>
      </w:r>
    </w:p>
    <w:p w14:paraId="06232579" w14:textId="74AD75AF" w:rsidR="00956AF7" w:rsidRDefault="00956AF7" w:rsidP="0010383E">
      <w:pPr>
        <w:rPr>
          <w:rFonts w:ascii="BrowalliaUPC" w:hAnsi="BrowalliaUPC" w:cs="BrowalliaUPC"/>
          <w:sz w:val="40"/>
          <w:szCs w:val="40"/>
          <w:lang w:val="en-US"/>
        </w:rPr>
      </w:pPr>
      <w:r>
        <w:rPr>
          <w:rFonts w:ascii="BrowalliaUPC" w:hAnsi="BrowalliaUPC" w:cs="BrowalliaUPC"/>
          <w:sz w:val="40"/>
          <w:szCs w:val="40"/>
          <w:lang w:val="en-US"/>
        </w:rPr>
        <w:t xml:space="preserve">Team members for round two can vary between 3 to 5. </w:t>
      </w:r>
    </w:p>
    <w:p w14:paraId="3F9ACB40" w14:textId="5A150733" w:rsidR="00956AF7" w:rsidRPr="0010383E" w:rsidRDefault="00956AF7" w:rsidP="0010383E">
      <w:pPr>
        <w:rPr>
          <w:rFonts w:ascii="BrowalliaUPC" w:hAnsi="BrowalliaUPC" w:cs="BrowalliaUPC" w:hint="cs"/>
          <w:lang w:val="en-US"/>
        </w:rPr>
      </w:pPr>
      <w:r>
        <w:rPr>
          <w:rFonts w:ascii="BrowalliaUPC" w:hAnsi="BrowalliaUPC" w:cs="BrowalliaUPC"/>
          <w:sz w:val="40"/>
          <w:szCs w:val="40"/>
          <w:lang w:val="en-US"/>
        </w:rPr>
        <w:t>The competition would be open to both PG and UG.</w:t>
      </w:r>
    </w:p>
    <w:sectPr w:rsidR="00956AF7" w:rsidRPr="0010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E"/>
    <w:rsid w:val="0010383E"/>
    <w:rsid w:val="0043719C"/>
    <w:rsid w:val="00696174"/>
    <w:rsid w:val="00893845"/>
    <w:rsid w:val="0095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D12"/>
  <w15:chartTrackingRefBased/>
  <w15:docId w15:val="{DE6CDDD9-94EB-49D9-845A-2E119AEB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Vishnoi</dc:creator>
  <cp:keywords/>
  <dc:description/>
  <cp:lastModifiedBy>Chaitanya Vishnoi</cp:lastModifiedBy>
  <cp:revision>1</cp:revision>
  <dcterms:created xsi:type="dcterms:W3CDTF">2024-05-22T18:02:00Z</dcterms:created>
  <dcterms:modified xsi:type="dcterms:W3CDTF">2024-05-22T18:22:00Z</dcterms:modified>
</cp:coreProperties>
</file>