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</w:pPr>
      <w:r w:rsidRPr="00535AC1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  <w:t>Activity: Examine input/output in the Linux shell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this lab activity, you’ll use 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echo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examine how input is received and how output is returned in the shell. Next, you’ll use the </w:t>
      </w:r>
      <w:proofErr w:type="spellStart"/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further explore input and output while performing some basic calculations in the shell.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5235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SCENERIO: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Here’s how you’ll do this: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use 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echo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generate some output in the shell.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Second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use the </w:t>
      </w:r>
      <w:proofErr w:type="spellStart"/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perform basic mathematical calculations.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Next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use 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clear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clear the Bash shell window.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Finally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have an opportunity to explore 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echo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 </w:t>
      </w:r>
      <w:proofErr w:type="spellStart"/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commands further.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F45235">
        <w:rPr>
          <w:rFonts w:ascii="Times New Roman" w:hAnsi="Times New Roman" w:cs="Times New Roman"/>
          <w:b/>
          <w:color w:val="202124"/>
          <w:sz w:val="28"/>
          <w:szCs w:val="28"/>
        </w:rPr>
        <w:t>Start your lab</w:t>
      </w:r>
      <w:r w:rsidRPr="00F45235">
        <w:rPr>
          <w:rFonts w:ascii="Times New Roman" w:hAnsi="Times New Roman" w:cs="Times New Roman"/>
          <w:b/>
          <w:color w:val="202124"/>
          <w:sz w:val="28"/>
          <w:szCs w:val="28"/>
        </w:rPr>
        <w:t xml:space="preserve">: 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</w:t>
      </w:r>
      <w:proofErr w:type="gram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Start Lab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brings up the terminal so that you can begin completing the tasks!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you have completed all the tasks, refer to the </w:t>
      </w:r>
      <w:r w:rsidRPr="00F45235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End your Lab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section that follows the tasks for information on how to end your lab.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F45235">
        <w:rPr>
          <w:rFonts w:ascii="Times New Roman" w:hAnsi="Times New Roman" w:cs="Times New Roman"/>
          <w:b/>
          <w:color w:val="202124"/>
          <w:sz w:val="32"/>
          <w:szCs w:val="32"/>
        </w:rPr>
        <w:t>Task 1. Generate output with the echo command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5235">
        <w:rPr>
          <w:rFonts w:ascii="Times New Roman" w:hAnsi="Times New Roman" w:cs="Times New Roman"/>
          <w:color w:val="202124"/>
          <w:shd w:val="clear" w:color="auto" w:fill="FFFFFF"/>
        </w:rPr>
        <w:t>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echo</w:t>
      </w:r>
      <w:r w:rsidRPr="00F45235">
        <w:rPr>
          <w:rFonts w:ascii="Times New Roman" w:hAnsi="Times New Roman" w:cs="Times New Roman"/>
          <w:color w:val="202124"/>
          <w:shd w:val="clear" w:color="auto" w:fill="FFFFFF"/>
        </w:rPr>
        <w:t> command in the Bash shell outputs a specified string of text. In this task, you’ll use the </w:t>
      </w:r>
      <w:r w:rsidRPr="00F45235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echo</w:t>
      </w:r>
      <w:r w:rsidRPr="00F45235">
        <w:rPr>
          <w:rFonts w:ascii="Times New Roman" w:hAnsi="Times New Roman" w:cs="Times New Roman"/>
          <w:color w:val="202124"/>
          <w:shd w:val="clear" w:color="auto" w:fill="FFFFFF"/>
        </w:rPr>
        <w:t> command to generate output in the Bash shell.</w:t>
      </w:r>
    </w:p>
    <w:p w:rsidR="00535AC1" w:rsidRPr="00535AC1" w:rsidRDefault="00535AC1" w:rsidP="00F452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Type </w:t>
      </w:r>
      <w:r w:rsidRPr="00F4523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echo hello</w:t>
      </w: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into the shell and press </w:t>
      </w:r>
      <w:r w:rsidRPr="00F4523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ENTER</w:t>
      </w: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ind w:left="720"/>
        <w:jc w:val="both"/>
        <w:outlineLvl w:val="0"/>
        <w:rPr>
          <w:rFonts w:ascii="Times New Roman" w:hAnsi="Times New Roman" w:cs="Times New Roman"/>
          <w:color w:val="202124"/>
          <w:sz w:val="23"/>
          <w:szCs w:val="23"/>
        </w:rPr>
      </w:pPr>
      <w:r w:rsidRPr="00F452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</w:t>
      </w:r>
      <w:r w:rsidRPr="00F45235">
        <w:rPr>
          <w:rFonts w:ascii="Times New Roman" w:hAnsi="Times New Roman" w:cs="Times New Roman"/>
          <w:color w:val="202124"/>
          <w:sz w:val="23"/>
          <w:szCs w:val="23"/>
        </w:rPr>
        <w:t>echo hello</w:t>
      </w:r>
    </w:p>
    <w:p w:rsidR="00535AC1" w:rsidRPr="00F45235" w:rsidRDefault="00535AC1" w:rsidP="00F45235">
      <w:pPr>
        <w:numPr>
          <w:ilvl w:val="0"/>
          <w:numId w:val="1"/>
        </w:num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Rerun the command, but include quotation marks around the string data. </w:t>
      </w:r>
    </w:p>
    <w:p w:rsidR="00535AC1" w:rsidRPr="00F45235" w:rsidRDefault="00535AC1" w:rsidP="00F45235">
      <w:pPr>
        <w:shd w:val="clear" w:color="auto" w:fill="FFFFFF"/>
        <w:spacing w:before="150" w:after="240" w:line="240" w:lineRule="auto"/>
        <w:ind w:left="720"/>
        <w:jc w:val="both"/>
        <w:outlineLvl w:val="0"/>
        <w:rPr>
          <w:rFonts w:ascii="Times New Roman" w:hAnsi="Times New Roman" w:cs="Times New Roman"/>
          <w:color w:val="202124"/>
          <w:sz w:val="23"/>
          <w:szCs w:val="23"/>
        </w:rPr>
      </w:pPr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</w:t>
      </w:r>
      <w:r w:rsidRPr="00F45235">
        <w:rPr>
          <w:rFonts w:ascii="Times New Roman" w:hAnsi="Times New Roman" w:cs="Times New Roman"/>
          <w:color w:val="202124"/>
          <w:sz w:val="23"/>
          <w:szCs w:val="23"/>
        </w:rPr>
        <w:t>echo "hello"</w:t>
      </w:r>
    </w:p>
    <w:p w:rsidR="00535AC1" w:rsidRPr="00535AC1" w:rsidRDefault="00535AC1" w:rsidP="00F452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</w:t>
      </w:r>
      <w:r w:rsidRPr="00F45235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echo</w:t>
      </w:r>
      <w:r w:rsidRPr="00535AC1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output your name to the shell.</w:t>
      </w:r>
    </w:p>
    <w:p w:rsidR="00535AC1" w:rsidRPr="00F45235" w:rsidRDefault="00535AC1" w:rsidP="00F4523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  <w:r w:rsidRPr="00F4523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</w:t>
      </w:r>
      <w:r w:rsidRPr="00F45235">
        <w:rPr>
          <w:rFonts w:ascii="Times New Roman" w:hAnsi="Times New Roman" w:cs="Times New Roman"/>
          <w:color w:val="202124"/>
          <w:sz w:val="23"/>
          <w:szCs w:val="23"/>
        </w:rPr>
        <w:t>echo "hacker</w:t>
      </w:r>
      <w:r w:rsidRPr="00F45235">
        <w:rPr>
          <w:rFonts w:ascii="Times New Roman" w:hAnsi="Times New Roman" w:cs="Times New Roman"/>
          <w:color w:val="202124"/>
          <w:sz w:val="23"/>
          <w:szCs w:val="23"/>
        </w:rPr>
        <w:t>"</w:t>
      </w:r>
    </w:p>
    <w:p w:rsidR="00F45235" w:rsidRPr="00F45235" w:rsidRDefault="00F45235" w:rsidP="00F4523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3"/>
          <w:szCs w:val="23"/>
        </w:rPr>
      </w:pPr>
    </w:p>
    <w:p w:rsidR="00F45235" w:rsidRPr="00F45235" w:rsidRDefault="00F45235" w:rsidP="00F45235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3"/>
          <w:szCs w:val="23"/>
        </w:rPr>
      </w:pPr>
    </w:p>
    <w:p w:rsidR="00535AC1" w:rsidRPr="00F45235" w:rsidRDefault="00535AC1" w:rsidP="00F45235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F45235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SCREENSHOTS:</w:t>
      </w:r>
    </w:p>
    <w:p w:rsidR="00F45235" w:rsidRPr="00F45235" w:rsidRDefault="00F45235" w:rsidP="00F45235">
      <w:pPr>
        <w:pStyle w:val="NormalWeb"/>
        <w:jc w:val="both"/>
        <w:rPr>
          <w:noProof/>
        </w:rPr>
      </w:pPr>
      <w:r w:rsidRPr="00F45235">
        <w:rPr>
          <w:noProof/>
        </w:rPr>
        <w:drawing>
          <wp:anchor distT="0" distB="0" distL="114300" distR="114300" simplePos="0" relativeHeight="251658240" behindDoc="0" locked="0" layoutInCell="1" allowOverlap="1" wp14:anchorId="2015F930" wp14:editId="060573D8">
            <wp:simplePos x="0" y="0"/>
            <wp:positionH relativeFrom="margin">
              <wp:posOffset>-20320</wp:posOffset>
            </wp:positionH>
            <wp:positionV relativeFrom="margin">
              <wp:posOffset>6539230</wp:posOffset>
            </wp:positionV>
            <wp:extent cx="5772150" cy="1955800"/>
            <wp:effectExtent l="0" t="0" r="0" b="6350"/>
            <wp:wrapSquare wrapText="bothSides"/>
            <wp:docPr id="1" name="Picture 1" descr="C:\Users\user1\AppData\Local\Packages\Microsoft.Windows.Photos_8wekyb3d8bbwe\TempState\ShareServiceTempFolder\Screenshot (31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31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4" r="71834" b="67658"/>
                    <a:stretch/>
                  </pic:blipFill>
                  <pic:spPr bwMode="auto">
                    <a:xfrm>
                      <a:off x="0" y="0"/>
                      <a:ext cx="57721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5235" w:rsidRPr="00F45235" w:rsidRDefault="00F45235" w:rsidP="00F45235">
      <w:pPr>
        <w:pStyle w:val="Heading2"/>
        <w:shd w:val="clear" w:color="auto" w:fill="FFFFFF"/>
        <w:spacing w:before="2400" w:after="480"/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F45235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 xml:space="preserve">Task 2. Generate output with the </w:t>
      </w:r>
      <w:proofErr w:type="spellStart"/>
      <w:r w:rsidRPr="00F45235">
        <w:rPr>
          <w:rFonts w:ascii="Times New Roman" w:hAnsi="Times New Roman" w:cs="Times New Roman"/>
          <w:b/>
          <w:color w:val="202124"/>
          <w:sz w:val="32"/>
          <w:szCs w:val="32"/>
        </w:rPr>
        <w:t>expr</w:t>
      </w:r>
      <w:proofErr w:type="spellEnd"/>
      <w:r w:rsidRPr="00F45235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 command</w:t>
      </w:r>
    </w:p>
    <w:p w:rsidR="00F45235" w:rsidRPr="00F45235" w:rsidRDefault="00F45235" w:rsidP="00F45235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this task, you’ll use the </w:t>
      </w:r>
      <w:proofErr w:type="spellStart"/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generate some additional output in the Bash shell. The </w:t>
      </w:r>
      <w:proofErr w:type="spellStart"/>
      <w:r w:rsidRPr="00F45235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performs basic mathematical calculations and can be useful when you need to quickly perform a calculation.</w:t>
      </w:r>
    </w:p>
    <w:p w:rsidR="00F45235" w:rsidRPr="00F45235" w:rsidRDefault="00F45235" w:rsidP="00F452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Calculate the number of false positives using the </w:t>
      </w:r>
      <w:proofErr w:type="spellStart"/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expr</w:t>
      </w:r>
      <w:proofErr w:type="spellEnd"/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command.</w:t>
      </w:r>
    </w:p>
    <w:p w:rsidR="00F45235" w:rsidRPr="00F45235" w:rsidRDefault="00F45235" w:rsidP="00F45235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F4523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45235">
        <w:rPr>
          <w:rFonts w:ascii="Times New Roman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</w:rPr>
        <w:t xml:space="preserve"> 32 </w:t>
      </w:r>
      <w:r w:rsidRPr="00F45235">
        <w:rPr>
          <w:rFonts w:ascii="Times New Roman" w:hAnsi="Times New Roman" w:cs="Times New Roman"/>
          <w:color w:val="202124"/>
          <w:sz w:val="24"/>
          <w:szCs w:val="24"/>
        </w:rPr>
        <w:t>–</w:t>
      </w:r>
      <w:r w:rsidRPr="00F45235">
        <w:rPr>
          <w:rFonts w:ascii="Times New Roman" w:hAnsi="Times New Roman" w:cs="Times New Roman"/>
          <w:color w:val="202124"/>
          <w:sz w:val="24"/>
          <w:szCs w:val="24"/>
        </w:rPr>
        <w:t xml:space="preserve"> 8</w:t>
      </w:r>
    </w:p>
    <w:p w:rsidR="00F45235" w:rsidRPr="00F45235" w:rsidRDefault="00F45235" w:rsidP="00F452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5235" w:rsidRPr="00F45235" w:rsidRDefault="00F45235" w:rsidP="00F45235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5235">
        <w:rPr>
          <w:rFonts w:ascii="Times New Roman" w:hAnsi="Times New Roman" w:cs="Times New Roman"/>
          <w:sz w:val="24"/>
          <w:szCs w:val="24"/>
        </w:rPr>
        <w:t xml:space="preserve">NOTE: </w:t>
      </w:r>
      <w:r w:rsidRPr="00F4523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you need to calculate the average number of login attempts that are expected over the course of a year. From the information you have, you know that an average of 3500 login attempts have been made each month so far this year.</w:t>
      </w:r>
    </w:p>
    <w:p w:rsidR="00F45235" w:rsidRPr="00F45235" w:rsidRDefault="00F45235" w:rsidP="00F45235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F45235" w:rsidRPr="00F45235" w:rsidRDefault="00F45235" w:rsidP="00F452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Type </w:t>
      </w:r>
      <w:proofErr w:type="spellStart"/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expr</w:t>
      </w:r>
      <w:proofErr w:type="spellEnd"/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3500 * 12 into the shell and press </w:t>
      </w:r>
      <w:r w:rsidRPr="00F4523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ENTER</w:t>
      </w:r>
      <w:r w:rsidRPr="00F45235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:rsidR="00F45235" w:rsidRPr="00865032" w:rsidRDefault="00F45235" w:rsidP="00865032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F4523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45235">
        <w:rPr>
          <w:rFonts w:ascii="Times New Roman" w:hAnsi="Times New Roman" w:cs="Times New Roman"/>
          <w:color w:val="202124"/>
          <w:sz w:val="24"/>
          <w:szCs w:val="24"/>
        </w:rPr>
        <w:t>expr</w:t>
      </w:r>
      <w:proofErr w:type="spellEnd"/>
      <w:r w:rsidRPr="00F45235">
        <w:rPr>
          <w:rFonts w:ascii="Times New Roman" w:hAnsi="Times New Roman" w:cs="Times New Roman"/>
          <w:color w:val="202124"/>
          <w:sz w:val="24"/>
          <w:szCs w:val="24"/>
        </w:rPr>
        <w:t xml:space="preserve"> 3500 * 12</w:t>
      </w:r>
    </w:p>
    <w:p w:rsidR="00F45235" w:rsidRPr="00F45235" w:rsidRDefault="00F45235" w:rsidP="00F45235">
      <w:pPr>
        <w:pStyle w:val="ListParagraph"/>
        <w:rPr>
          <w:rFonts w:ascii="Times New Roman" w:hAnsi="Times New Roman" w:cs="Times New Roman"/>
        </w:rPr>
      </w:pPr>
    </w:p>
    <w:p w:rsidR="00F45235" w:rsidRPr="00F45235" w:rsidRDefault="00F45235" w:rsidP="00F45235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F45235">
        <w:rPr>
          <w:rFonts w:ascii="Times New Roman" w:hAnsi="Times New Roman" w:cs="Times New Roman"/>
          <w:b/>
          <w:sz w:val="28"/>
          <w:szCs w:val="28"/>
        </w:rPr>
        <w:t>SCREENSH</w:t>
      </w:r>
      <w:bookmarkStart w:id="0" w:name="_GoBack"/>
      <w:bookmarkEnd w:id="0"/>
      <w:r w:rsidRPr="00F45235">
        <w:rPr>
          <w:rFonts w:ascii="Times New Roman" w:hAnsi="Times New Roman" w:cs="Times New Roman"/>
          <w:b/>
          <w:sz w:val="28"/>
          <w:szCs w:val="28"/>
        </w:rPr>
        <w:t>OTS:</w:t>
      </w:r>
    </w:p>
    <w:p w:rsidR="00F45235" w:rsidRDefault="00F45235" w:rsidP="00F45235">
      <w:pPr>
        <w:spacing w:before="100" w:beforeAutospacing="1" w:after="100" w:afterAutospacing="1" w:line="240" w:lineRule="auto"/>
        <w:rPr>
          <w:rFonts w:ascii="var(--md-ref-typeface-brand)" w:hAnsi="var(--md-ref-typeface-brand)"/>
          <w:color w:val="202124"/>
          <w:sz w:val="45"/>
          <w:szCs w:val="45"/>
        </w:rPr>
      </w:pPr>
      <w:r w:rsidRPr="00F452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8050" cy="1606550"/>
            <wp:effectExtent l="0" t="0" r="0" b="0"/>
            <wp:docPr id="2" name="Picture 2" descr="C:\Users\user1\AppData\Local\Packages\Microsoft.Windows.Photos_8wekyb3d8bbwe\TempState\ShareServiceTempFolder\Screenshot (3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creenshot (31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5"/>
                    <a:stretch/>
                  </pic:blipFill>
                  <pic:spPr bwMode="auto">
                    <a:xfrm>
                      <a:off x="0" y="0"/>
                      <a:ext cx="59880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235" w:rsidRDefault="00F45235" w:rsidP="00F45235">
      <w:pPr>
        <w:spacing w:before="100" w:beforeAutospacing="1" w:after="100" w:afterAutospacing="1" w:line="240" w:lineRule="auto"/>
        <w:rPr>
          <w:rFonts w:ascii="var(--md-ref-typeface-brand)" w:hAnsi="var(--md-ref-typeface-brand)"/>
          <w:b/>
          <w:color w:val="202124"/>
          <w:sz w:val="32"/>
          <w:szCs w:val="32"/>
        </w:rPr>
      </w:pPr>
      <w:r w:rsidRPr="00865032">
        <w:rPr>
          <w:rFonts w:ascii="var(--md-ref-typeface-brand)" w:hAnsi="var(--md-ref-typeface-brand)"/>
          <w:b/>
          <w:color w:val="202124"/>
          <w:sz w:val="32"/>
          <w:szCs w:val="32"/>
        </w:rPr>
        <w:t>Task 3. Clear the Bash shell</w:t>
      </w:r>
      <w:r w:rsidRPr="00865032">
        <w:rPr>
          <w:rFonts w:ascii="var(--md-ref-typeface-brand)" w:hAnsi="var(--md-ref-typeface-brand)"/>
          <w:b/>
          <w:color w:val="202124"/>
          <w:sz w:val="32"/>
          <w:szCs w:val="32"/>
        </w:rPr>
        <w:t>:</w:t>
      </w:r>
    </w:p>
    <w:p w:rsidR="00865032" w:rsidRPr="00865032" w:rsidRDefault="00865032" w:rsidP="0086503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650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this task, you’ll use the </w:t>
      </w:r>
      <w:r w:rsidRPr="00865032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clear</w:t>
      </w:r>
      <w:r w:rsidRPr="0086503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command to clear the Bash shell of all existing output. This allows you to start with the cursor at the top of the Bash shell window.</w:t>
      </w:r>
    </w:p>
    <w:p w:rsidR="00865032" w:rsidRPr="00865032" w:rsidRDefault="00865032" w:rsidP="008650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650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Type clear into the shell and press </w:t>
      </w:r>
      <w:r w:rsidRPr="008650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ENTER</w:t>
      </w:r>
      <w:r w:rsidRPr="008650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:rsidR="00865032" w:rsidRDefault="00865032" w:rsidP="008650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650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$clear</w:t>
      </w:r>
    </w:p>
    <w:p w:rsidR="00865032" w:rsidRDefault="00865032" w:rsidP="008650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865032" w:rsidRDefault="00865032" w:rsidP="008650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  <w:r w:rsidRPr="00865032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  <w:t>SCREENSHOTS:</w:t>
      </w:r>
    </w:p>
    <w:p w:rsidR="00865032" w:rsidRDefault="00865032" w:rsidP="008650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en-IN"/>
        </w:rPr>
      </w:pPr>
    </w:p>
    <w:p w:rsidR="00C5769D" w:rsidRPr="00865032" w:rsidRDefault="00865032" w:rsidP="0086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50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08650" cy="1511300"/>
            <wp:effectExtent l="0" t="0" r="6350" b="0"/>
            <wp:docPr id="3" name="Picture 3" descr="C:\Users\user1\AppData\Local\Packages\Microsoft.Windows.Photos_8wekyb3d8bbwe\TempState\ShareServiceTempFolder\Screenshot (3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Screenshot (31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69D" w:rsidRPr="0086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md-ref-typeface-brand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24BB"/>
    <w:multiLevelType w:val="hybridMultilevel"/>
    <w:tmpl w:val="F90864A2"/>
    <w:lvl w:ilvl="0" w:tplc="043CAC56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35A76"/>
    <w:multiLevelType w:val="multilevel"/>
    <w:tmpl w:val="73D2C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7520E"/>
    <w:multiLevelType w:val="hybridMultilevel"/>
    <w:tmpl w:val="D89EB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91C00"/>
    <w:multiLevelType w:val="multilevel"/>
    <w:tmpl w:val="BB26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0F7615"/>
    <w:multiLevelType w:val="multilevel"/>
    <w:tmpl w:val="A432C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A22AED"/>
    <w:multiLevelType w:val="multilevel"/>
    <w:tmpl w:val="DEC00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D87FE9"/>
    <w:multiLevelType w:val="multilevel"/>
    <w:tmpl w:val="E2F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84A1A"/>
    <w:multiLevelType w:val="multilevel"/>
    <w:tmpl w:val="FFD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C1"/>
    <w:rsid w:val="00535AC1"/>
    <w:rsid w:val="00865032"/>
    <w:rsid w:val="00C5769D"/>
    <w:rsid w:val="00F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4319-AC28-4F19-AC5D-0971D39F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5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AC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5A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2024-06-04T16:40:00Z</dcterms:created>
  <dcterms:modified xsi:type="dcterms:W3CDTF">2024-06-04T17:05:00Z</dcterms:modified>
</cp:coreProperties>
</file>