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FFD4B" w14:textId="77777777" w:rsidR="003C58DE" w:rsidRDefault="003C58DE">
      <w:pPr>
        <w:rPr>
          <w:rFonts w:ascii="Times New Roman" w:eastAsia="Times New Roman" w:hAnsi="Times New Roman" w:cs="Times New Roman"/>
          <w:b/>
          <w:sz w:val="28"/>
          <w:szCs w:val="28"/>
        </w:rPr>
      </w:pPr>
    </w:p>
    <w:p w14:paraId="76E4D646" w14:textId="4062F578" w:rsidR="003C58DE" w:rsidRDefault="2CB295D9" w:rsidP="5553BA6B">
      <w:pPr>
        <w:jc w:val="center"/>
        <w:rPr>
          <w:rFonts w:ascii="Times New Roman" w:eastAsia="Times New Roman" w:hAnsi="Times New Roman" w:cs="Times New Roman"/>
          <w:b/>
          <w:bCs/>
          <w:sz w:val="32"/>
          <w:szCs w:val="32"/>
        </w:rPr>
      </w:pPr>
      <w:r w:rsidRPr="5553BA6B">
        <w:rPr>
          <w:rFonts w:ascii="Times New Roman" w:eastAsia="Times New Roman" w:hAnsi="Times New Roman" w:cs="Times New Roman"/>
          <w:b/>
          <w:bCs/>
          <w:sz w:val="32"/>
          <w:szCs w:val="32"/>
        </w:rPr>
        <w:t>IMPLEMENTATION AND FUNCTIONAL VERIFICATION OF COMMUNICATION PROTOCOLS</w:t>
      </w:r>
    </w:p>
    <w:p w14:paraId="734B1AAF" w14:textId="5A75BC11" w:rsidR="5553BA6B" w:rsidRDefault="5553BA6B" w:rsidP="5553BA6B">
      <w:pPr>
        <w:jc w:val="center"/>
        <w:rPr>
          <w:rFonts w:ascii="Times New Roman" w:eastAsia="Times New Roman" w:hAnsi="Times New Roman" w:cs="Times New Roman"/>
          <w:b/>
          <w:bCs/>
          <w:sz w:val="32"/>
          <w:szCs w:val="32"/>
        </w:rPr>
      </w:pPr>
    </w:p>
    <w:p w14:paraId="43FD25D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0FCDF782" w14:textId="4AF065F3" w:rsidR="003C58DE" w:rsidRDefault="195CF6E7"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S Venkatesh                - BU21EECE0100308</w:t>
      </w:r>
    </w:p>
    <w:p w14:paraId="41FA1AB1" w14:textId="2200BCB7" w:rsidR="003C58DE" w:rsidRDefault="195CF6E7"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P Sai </w:t>
      </w:r>
      <w:proofErr w:type="spellStart"/>
      <w:r w:rsidRPr="5553BA6B">
        <w:rPr>
          <w:rFonts w:ascii="Times New Roman" w:eastAsia="Times New Roman" w:hAnsi="Times New Roman" w:cs="Times New Roman"/>
          <w:b/>
          <w:bCs/>
          <w:sz w:val="28"/>
          <w:szCs w:val="28"/>
        </w:rPr>
        <w:t>Chaithanya</w:t>
      </w:r>
      <w:proofErr w:type="spellEnd"/>
      <w:r w:rsidRPr="5553BA6B">
        <w:rPr>
          <w:rFonts w:ascii="Times New Roman" w:eastAsia="Times New Roman" w:hAnsi="Times New Roman" w:cs="Times New Roman"/>
          <w:b/>
          <w:bCs/>
          <w:sz w:val="28"/>
          <w:szCs w:val="28"/>
        </w:rPr>
        <w:t xml:space="preserve">        - BU21EECE0100208</w:t>
      </w:r>
    </w:p>
    <w:p w14:paraId="7632DE0E" w14:textId="5376089D" w:rsidR="003C58DE" w:rsidRDefault="195CF6E7"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G Chethan Sree Royal </w:t>
      </w:r>
      <w:r w:rsidR="2DF88299" w:rsidRPr="5553BA6B">
        <w:rPr>
          <w:rFonts w:ascii="Times New Roman" w:eastAsia="Times New Roman" w:hAnsi="Times New Roman" w:cs="Times New Roman"/>
          <w:b/>
          <w:bCs/>
          <w:sz w:val="28"/>
          <w:szCs w:val="28"/>
        </w:rPr>
        <w:t>-</w:t>
      </w:r>
      <w:r w:rsidRPr="5553BA6B">
        <w:rPr>
          <w:rFonts w:ascii="Times New Roman" w:eastAsia="Times New Roman" w:hAnsi="Times New Roman" w:cs="Times New Roman"/>
          <w:b/>
          <w:bCs/>
          <w:sz w:val="28"/>
          <w:szCs w:val="28"/>
        </w:rPr>
        <w:t xml:space="preserve"> BU21EECE0100529</w:t>
      </w:r>
    </w:p>
    <w:p w14:paraId="2313E741" w14:textId="5A7D6DBD" w:rsidR="003C58DE" w:rsidRDefault="003C58DE" w:rsidP="5553BA6B">
      <w:pPr>
        <w:jc w:val="center"/>
        <w:rPr>
          <w:rFonts w:ascii="Times New Roman" w:eastAsia="Times New Roman" w:hAnsi="Times New Roman" w:cs="Times New Roman"/>
          <w:b/>
          <w:bCs/>
          <w:sz w:val="28"/>
          <w:szCs w:val="28"/>
        </w:rPr>
      </w:pPr>
    </w:p>
    <w:p w14:paraId="717B5BA6" w14:textId="4B32F3AE" w:rsidR="003C58DE" w:rsidRDefault="00294BA8"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Under the Guidance of </w:t>
      </w:r>
    </w:p>
    <w:p w14:paraId="254F32BA" w14:textId="6797EEE3" w:rsidR="003C58DE" w:rsidRDefault="4A3F8AE7"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Dr S Karthic</w:t>
      </w:r>
      <w:r w:rsidR="74234B4F" w:rsidRPr="5553BA6B">
        <w:rPr>
          <w:rFonts w:ascii="Times New Roman" w:eastAsia="Times New Roman" w:hAnsi="Times New Roman" w:cs="Times New Roman"/>
          <w:b/>
          <w:bCs/>
          <w:sz w:val="28"/>
          <w:szCs w:val="28"/>
        </w:rPr>
        <w:t>k</w:t>
      </w:r>
    </w:p>
    <w:p w14:paraId="46E81EC2" w14:textId="446E7438" w:rsidR="003C58DE" w:rsidRDefault="74234B4F" w:rsidP="5553BA6B">
      <w:pPr>
        <w:jc w:val="center"/>
      </w:pPr>
      <w:r w:rsidRPr="5553BA6B">
        <w:rPr>
          <w:rFonts w:ascii="Times New Roman" w:eastAsia="Times New Roman" w:hAnsi="Times New Roman" w:cs="Times New Roman"/>
          <w:b/>
          <w:bCs/>
          <w:sz w:val="28"/>
          <w:szCs w:val="28"/>
        </w:rPr>
        <w:t>Associate Professor,</w:t>
      </w:r>
    </w:p>
    <w:p w14:paraId="5A9B3C8A" w14:textId="787EBBFF" w:rsidR="003C58DE" w:rsidRDefault="74234B4F" w:rsidP="5553BA6B">
      <w:pPr>
        <w:jc w:val="center"/>
      </w:pPr>
      <w:r w:rsidRPr="5553BA6B">
        <w:rPr>
          <w:rFonts w:ascii="Times New Roman" w:eastAsia="Times New Roman" w:hAnsi="Times New Roman" w:cs="Times New Roman"/>
          <w:b/>
          <w:bCs/>
          <w:sz w:val="28"/>
          <w:szCs w:val="28"/>
        </w:rPr>
        <w:t>Department of Electrical, Electronics and Communication Engineering,</w:t>
      </w:r>
    </w:p>
    <w:p w14:paraId="2A6D0F4A" w14:textId="0F3D792F" w:rsidR="003C58DE" w:rsidRDefault="74234B4F" w:rsidP="5553BA6B">
      <w:pPr>
        <w:jc w:val="center"/>
      </w:pPr>
      <w:r w:rsidRPr="5553BA6B">
        <w:rPr>
          <w:rFonts w:ascii="Times New Roman" w:eastAsia="Times New Roman" w:hAnsi="Times New Roman" w:cs="Times New Roman"/>
          <w:b/>
          <w:bCs/>
          <w:sz w:val="28"/>
          <w:szCs w:val="28"/>
        </w:rPr>
        <w:t>GITAM Deemed to be University</w:t>
      </w:r>
    </w:p>
    <w:p w14:paraId="6D52738A" w14:textId="604006C1" w:rsidR="003C58DE" w:rsidRDefault="74234B4F" w:rsidP="5553BA6B">
      <w:pPr>
        <w:jc w:val="center"/>
      </w:pPr>
      <w:r w:rsidRPr="5553BA6B">
        <w:rPr>
          <w:rFonts w:ascii="Times New Roman" w:eastAsia="Times New Roman" w:hAnsi="Times New Roman" w:cs="Times New Roman"/>
          <w:b/>
          <w:bCs/>
          <w:sz w:val="28"/>
          <w:szCs w:val="28"/>
        </w:rPr>
        <w:t xml:space="preserve">Doddaballapura-561203, Bengaluru Campus, </w:t>
      </w:r>
    </w:p>
    <w:p w14:paraId="2477F428" w14:textId="39FFC8A9" w:rsidR="003C58DE" w:rsidRDefault="74234B4F" w:rsidP="5553BA6B">
      <w:pPr>
        <w:jc w:val="center"/>
      </w:pPr>
      <w:r w:rsidRPr="5553BA6B">
        <w:rPr>
          <w:rFonts w:ascii="Times New Roman" w:eastAsia="Times New Roman" w:hAnsi="Times New Roman" w:cs="Times New Roman"/>
          <w:b/>
          <w:bCs/>
          <w:sz w:val="28"/>
          <w:szCs w:val="28"/>
        </w:rPr>
        <w:t>Karnataka, India.</w:t>
      </w:r>
    </w:p>
    <w:p w14:paraId="28DE57F5" w14:textId="464D7BC3" w:rsidR="003C58DE" w:rsidRDefault="00294BA8"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(Duration: </w:t>
      </w:r>
      <w:r w:rsidR="36A9F754" w:rsidRPr="5553BA6B">
        <w:rPr>
          <w:rFonts w:ascii="Times New Roman" w:eastAsia="Times New Roman" w:hAnsi="Times New Roman" w:cs="Times New Roman"/>
          <w:b/>
          <w:bCs/>
          <w:sz w:val="28"/>
          <w:szCs w:val="28"/>
        </w:rPr>
        <w:t>05</w:t>
      </w:r>
      <w:r w:rsidRPr="5553BA6B">
        <w:rPr>
          <w:rFonts w:ascii="Times New Roman" w:eastAsia="Times New Roman" w:hAnsi="Times New Roman" w:cs="Times New Roman"/>
          <w:b/>
          <w:bCs/>
          <w:sz w:val="28"/>
          <w:szCs w:val="28"/>
        </w:rPr>
        <w:t>/</w:t>
      </w:r>
      <w:r w:rsidR="75C115A9" w:rsidRPr="5553BA6B">
        <w:rPr>
          <w:rFonts w:ascii="Times New Roman" w:eastAsia="Times New Roman" w:hAnsi="Times New Roman" w:cs="Times New Roman"/>
          <w:b/>
          <w:bCs/>
          <w:sz w:val="28"/>
          <w:szCs w:val="28"/>
        </w:rPr>
        <w:t>12</w:t>
      </w:r>
      <w:r w:rsidRPr="5553BA6B">
        <w:rPr>
          <w:rFonts w:ascii="Times New Roman" w:eastAsia="Times New Roman" w:hAnsi="Times New Roman" w:cs="Times New Roman"/>
          <w:b/>
          <w:bCs/>
          <w:sz w:val="28"/>
          <w:szCs w:val="28"/>
        </w:rPr>
        <w:t>/</w:t>
      </w:r>
      <w:r w:rsidR="5AE579DA" w:rsidRPr="5553BA6B">
        <w:rPr>
          <w:rFonts w:ascii="Times New Roman" w:eastAsia="Times New Roman" w:hAnsi="Times New Roman" w:cs="Times New Roman"/>
          <w:b/>
          <w:bCs/>
          <w:sz w:val="28"/>
          <w:szCs w:val="28"/>
        </w:rPr>
        <w:t>2024</w:t>
      </w:r>
      <w:r w:rsidRPr="5553BA6B">
        <w:rPr>
          <w:rFonts w:ascii="Times New Roman" w:eastAsia="Times New Roman" w:hAnsi="Times New Roman" w:cs="Times New Roman"/>
          <w:b/>
          <w:bCs/>
          <w:sz w:val="28"/>
          <w:szCs w:val="28"/>
        </w:rPr>
        <w:t xml:space="preserve"> to </w:t>
      </w:r>
      <w:r w:rsidR="46C0631E" w:rsidRPr="5553BA6B">
        <w:rPr>
          <w:rFonts w:ascii="Times New Roman" w:eastAsia="Times New Roman" w:hAnsi="Times New Roman" w:cs="Times New Roman"/>
          <w:b/>
          <w:bCs/>
          <w:sz w:val="28"/>
          <w:szCs w:val="28"/>
        </w:rPr>
        <w:t>15</w:t>
      </w:r>
      <w:r w:rsidRPr="5553BA6B">
        <w:rPr>
          <w:rFonts w:ascii="Times New Roman" w:eastAsia="Times New Roman" w:hAnsi="Times New Roman" w:cs="Times New Roman"/>
          <w:b/>
          <w:bCs/>
          <w:sz w:val="28"/>
          <w:szCs w:val="28"/>
        </w:rPr>
        <w:t>/</w:t>
      </w:r>
      <w:r w:rsidR="351A0CCE" w:rsidRPr="5553BA6B">
        <w:rPr>
          <w:rFonts w:ascii="Times New Roman" w:eastAsia="Times New Roman" w:hAnsi="Times New Roman" w:cs="Times New Roman"/>
          <w:b/>
          <w:bCs/>
          <w:sz w:val="28"/>
          <w:szCs w:val="28"/>
        </w:rPr>
        <w:t>03</w:t>
      </w:r>
      <w:r w:rsidRPr="5553BA6B">
        <w:rPr>
          <w:rFonts w:ascii="Times New Roman" w:eastAsia="Times New Roman" w:hAnsi="Times New Roman" w:cs="Times New Roman"/>
          <w:b/>
          <w:bCs/>
          <w:sz w:val="28"/>
          <w:szCs w:val="28"/>
        </w:rPr>
        <w:t>/</w:t>
      </w:r>
      <w:r w:rsidR="0C319263" w:rsidRPr="5553BA6B">
        <w:rPr>
          <w:rFonts w:ascii="Times New Roman" w:eastAsia="Times New Roman" w:hAnsi="Times New Roman" w:cs="Times New Roman"/>
          <w:b/>
          <w:bCs/>
          <w:sz w:val="28"/>
          <w:szCs w:val="28"/>
        </w:rPr>
        <w:t>2025</w:t>
      </w:r>
      <w:r w:rsidRPr="5553BA6B">
        <w:rPr>
          <w:rFonts w:ascii="Times New Roman" w:eastAsia="Times New Roman" w:hAnsi="Times New Roman" w:cs="Times New Roman"/>
          <w:b/>
          <w:bCs/>
          <w:sz w:val="28"/>
          <w:szCs w:val="28"/>
        </w:rPr>
        <w:t>)</w:t>
      </w:r>
    </w:p>
    <w:p w14:paraId="74E11908" w14:textId="77777777" w:rsidR="003C58DE" w:rsidRDefault="003C58DE">
      <w:pPr>
        <w:jc w:val="center"/>
        <w:rPr>
          <w:rFonts w:ascii="Times New Roman" w:eastAsia="Times New Roman" w:hAnsi="Times New Roman" w:cs="Times New Roman"/>
          <w:b/>
          <w:sz w:val="28"/>
          <w:szCs w:val="28"/>
        </w:rPr>
      </w:pPr>
    </w:p>
    <w:p w14:paraId="7A8A4F99" w14:textId="77777777" w:rsidR="003C58DE" w:rsidRDefault="003C58DE">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noProof/>
        </w:rPr>
        <w:drawing>
          <wp:inline distT="0" distB="0" distL="0" distR="0" wp14:anchorId="45FBD7BC" wp14:editId="36BF14EC">
            <wp:extent cx="2676525" cy="1253490"/>
            <wp:effectExtent l="0" t="0" r="9525"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76525" cy="1253490"/>
                    </a:xfrm>
                    <a:prstGeom prst="rect">
                      <a:avLst/>
                    </a:prstGeom>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3A632230" w14:textId="4E0A6C9D" w:rsidR="003C58DE" w:rsidRDefault="00294BA8"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Department of Electrical, Electronics and Communication Engineering </w:t>
      </w:r>
    </w:p>
    <w:p w14:paraId="08234C8E"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6C03EEE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taluk, Bengaluru-561203 Karnataka, INDIA.</w:t>
      </w:r>
    </w:p>
    <w:p w14:paraId="6DF09C9B" w14:textId="77777777" w:rsidR="003C58DE" w:rsidRDefault="003C58DE">
      <w:pPr>
        <w:jc w:val="center"/>
        <w:rPr>
          <w:rFonts w:ascii="Times New Roman" w:eastAsia="Times New Roman" w:hAnsi="Times New Roman" w:cs="Times New Roman"/>
          <w:b/>
          <w:sz w:val="28"/>
          <w:szCs w:val="28"/>
        </w:rPr>
      </w:pPr>
    </w:p>
    <w:p w14:paraId="6BB29489" w14:textId="2A84667F" w:rsidR="003C58DE" w:rsidRDefault="003C58DE" w:rsidP="5553BA6B">
      <w:pPr>
        <w:jc w:val="center"/>
        <w:rPr>
          <w:rFonts w:ascii="Times New Roman" w:eastAsia="Times New Roman" w:hAnsi="Times New Roman" w:cs="Times New Roman"/>
          <w:b/>
          <w:bCs/>
          <w:sz w:val="28"/>
          <w:szCs w:val="28"/>
        </w:rPr>
      </w:pPr>
    </w:p>
    <w:p w14:paraId="56750010" w14:textId="58FF27B9" w:rsidR="49B9449D" w:rsidRDefault="49B9449D" w:rsidP="49B9449D">
      <w:pPr>
        <w:jc w:val="center"/>
        <w:rPr>
          <w:rFonts w:ascii="Times New Roman" w:eastAsia="Times New Roman" w:hAnsi="Times New Roman" w:cs="Times New Roman"/>
          <w:b/>
          <w:bCs/>
          <w:sz w:val="28"/>
          <w:szCs w:val="28"/>
        </w:rPr>
      </w:pPr>
    </w:p>
    <w:p w14:paraId="68A2B295" w14:textId="444F233F" w:rsidR="49B9449D" w:rsidRDefault="49B9449D" w:rsidP="49B9449D">
      <w:pPr>
        <w:jc w:val="center"/>
        <w:rPr>
          <w:rFonts w:ascii="Times New Roman" w:eastAsia="Times New Roman" w:hAnsi="Times New Roman" w:cs="Times New Roman"/>
          <w:b/>
          <w:bCs/>
          <w:sz w:val="28"/>
          <w:szCs w:val="28"/>
        </w:rPr>
      </w:pPr>
    </w:p>
    <w:p w14:paraId="76998541" w14:textId="53276DF2" w:rsidR="49B9449D" w:rsidRDefault="49B9449D" w:rsidP="49B9449D">
      <w:pPr>
        <w:jc w:val="center"/>
        <w:rPr>
          <w:rFonts w:ascii="Times New Roman" w:eastAsia="Times New Roman" w:hAnsi="Times New Roman" w:cs="Times New Roman"/>
          <w:b/>
          <w:bCs/>
          <w:sz w:val="28"/>
          <w:szCs w:val="28"/>
        </w:rPr>
      </w:pPr>
    </w:p>
    <w:p w14:paraId="3CF94275" w14:textId="77777777" w:rsidR="003C58DE" w:rsidRDefault="00294BA8">
      <w:pPr>
        <w:jc w:val="center"/>
        <w:rPr>
          <w:rFonts w:ascii="Times New Roman" w:eastAsia="Times New Roman" w:hAnsi="Times New Roman" w:cs="Times New Roman"/>
          <w:b/>
          <w:sz w:val="28"/>
          <w:szCs w:val="28"/>
        </w:rPr>
      </w:pPr>
      <w:r w:rsidRPr="5553BA6B">
        <w:rPr>
          <w:rFonts w:ascii="Times New Roman" w:eastAsia="Times New Roman" w:hAnsi="Times New Roman" w:cs="Times New Roman"/>
          <w:b/>
          <w:bCs/>
          <w:sz w:val="28"/>
          <w:szCs w:val="28"/>
        </w:rPr>
        <w:t>DECLARATION</w:t>
      </w:r>
    </w:p>
    <w:p w14:paraId="4FF8F485" w14:textId="647E45DA" w:rsidR="5553BA6B" w:rsidRDefault="5553BA6B" w:rsidP="5553BA6B">
      <w:pPr>
        <w:jc w:val="center"/>
        <w:rPr>
          <w:rFonts w:ascii="Times New Roman" w:eastAsia="Times New Roman" w:hAnsi="Times New Roman" w:cs="Times New Roman"/>
          <w:b/>
          <w:bCs/>
          <w:sz w:val="28"/>
          <w:szCs w:val="28"/>
        </w:rPr>
      </w:pPr>
    </w:p>
    <w:p w14:paraId="5CD5C051" w14:textId="2C607DEA" w:rsidR="5553BA6B" w:rsidRDefault="5553BA6B" w:rsidP="5553BA6B">
      <w:pPr>
        <w:jc w:val="center"/>
        <w:rPr>
          <w:rFonts w:ascii="Times New Roman" w:eastAsia="Times New Roman" w:hAnsi="Times New Roman" w:cs="Times New Roman"/>
          <w:b/>
          <w:bCs/>
          <w:sz w:val="28"/>
          <w:szCs w:val="28"/>
        </w:rPr>
      </w:pPr>
    </w:p>
    <w:p w14:paraId="3DFB7525" w14:textId="77197837" w:rsidR="5553BA6B" w:rsidRDefault="5553BA6B" w:rsidP="5553BA6B">
      <w:pPr>
        <w:jc w:val="center"/>
        <w:rPr>
          <w:rFonts w:ascii="Times New Roman" w:eastAsia="Times New Roman" w:hAnsi="Times New Roman" w:cs="Times New Roman"/>
          <w:b/>
          <w:bCs/>
          <w:sz w:val="28"/>
          <w:szCs w:val="28"/>
        </w:rPr>
      </w:pPr>
    </w:p>
    <w:p w14:paraId="67D09FEE" w14:textId="709A1E5A" w:rsidR="5553BA6B" w:rsidRDefault="5553BA6B" w:rsidP="5553BA6B">
      <w:pPr>
        <w:jc w:val="center"/>
        <w:rPr>
          <w:rFonts w:ascii="Times New Roman" w:eastAsia="Times New Roman" w:hAnsi="Times New Roman" w:cs="Times New Roman"/>
          <w:b/>
          <w:bCs/>
          <w:sz w:val="28"/>
          <w:szCs w:val="28"/>
        </w:rPr>
      </w:pPr>
    </w:p>
    <w:p w14:paraId="4177518E" w14:textId="2FB834D8" w:rsidR="003C58DE" w:rsidRDefault="00294BA8" w:rsidP="5553BA6B">
      <w:pP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I/We declare that </w:t>
      </w:r>
      <w:r w:rsidR="007D013F" w:rsidRPr="5553BA6B">
        <w:rPr>
          <w:rFonts w:ascii="Times New Roman" w:eastAsia="Times New Roman" w:hAnsi="Times New Roman" w:cs="Times New Roman"/>
          <w:b/>
          <w:bCs/>
          <w:sz w:val="28"/>
          <w:szCs w:val="28"/>
        </w:rPr>
        <w:t>the project</w:t>
      </w:r>
      <w:r w:rsidRPr="5553BA6B">
        <w:rPr>
          <w:rFonts w:ascii="Times New Roman" w:eastAsia="Times New Roman" w:hAnsi="Times New Roman" w:cs="Times New Roman"/>
          <w:b/>
          <w:bCs/>
          <w:sz w:val="28"/>
          <w:szCs w:val="28"/>
        </w:rPr>
        <w:t xml:space="preserve"> work contained in this report is original and it has been done by me under the guidance of my project guide</w:t>
      </w:r>
      <w:r w:rsidR="054A8D83" w:rsidRPr="5553BA6B">
        <w:rPr>
          <w:rFonts w:ascii="Times New Roman" w:eastAsia="Times New Roman" w:hAnsi="Times New Roman" w:cs="Times New Roman"/>
          <w:b/>
          <w:bCs/>
          <w:sz w:val="28"/>
          <w:szCs w:val="28"/>
        </w:rPr>
        <w:t xml:space="preserve"> Dr S Karthick</w:t>
      </w:r>
      <w:r w:rsidRPr="5553BA6B">
        <w:rPr>
          <w:rFonts w:ascii="Times New Roman" w:eastAsia="Times New Roman" w:hAnsi="Times New Roman" w:cs="Times New Roman"/>
          <w:b/>
          <w:bCs/>
          <w:sz w:val="28"/>
          <w:szCs w:val="28"/>
        </w:rPr>
        <w:t>.</w:t>
      </w:r>
    </w:p>
    <w:p w14:paraId="15A537D5" w14:textId="7EC534B5" w:rsidR="5553BA6B" w:rsidRDefault="5553BA6B" w:rsidP="5553BA6B">
      <w:pPr>
        <w:rPr>
          <w:rFonts w:ascii="Times New Roman" w:eastAsia="Times New Roman" w:hAnsi="Times New Roman" w:cs="Times New Roman"/>
          <w:b/>
          <w:bCs/>
          <w:sz w:val="28"/>
          <w:szCs w:val="28"/>
        </w:rPr>
      </w:pPr>
    </w:p>
    <w:p w14:paraId="570852CB" w14:textId="043C87B7" w:rsidR="5553BA6B" w:rsidRDefault="5553BA6B" w:rsidP="5553BA6B">
      <w:pPr>
        <w:rPr>
          <w:rFonts w:ascii="Times New Roman" w:eastAsia="Times New Roman" w:hAnsi="Times New Roman" w:cs="Times New Roman"/>
          <w:b/>
          <w:bCs/>
          <w:sz w:val="28"/>
          <w:szCs w:val="28"/>
        </w:rPr>
      </w:pPr>
    </w:p>
    <w:p w14:paraId="6AE7AC60" w14:textId="6FD98839" w:rsidR="5553BA6B" w:rsidRDefault="5553BA6B" w:rsidP="5553BA6B">
      <w:pPr>
        <w:rPr>
          <w:rFonts w:ascii="Times New Roman" w:eastAsia="Times New Roman" w:hAnsi="Times New Roman" w:cs="Times New Roman"/>
          <w:b/>
          <w:bCs/>
          <w:sz w:val="28"/>
          <w:szCs w:val="28"/>
        </w:rPr>
      </w:pPr>
    </w:p>
    <w:p w14:paraId="6CEAFFE7" w14:textId="6370147F" w:rsidR="5553BA6B" w:rsidRDefault="5553BA6B" w:rsidP="5553BA6B">
      <w:pPr>
        <w:rPr>
          <w:rFonts w:ascii="Times New Roman" w:eastAsia="Times New Roman" w:hAnsi="Times New Roman" w:cs="Times New Roman"/>
          <w:b/>
          <w:bCs/>
          <w:sz w:val="28"/>
          <w:szCs w:val="28"/>
        </w:rPr>
      </w:pPr>
    </w:p>
    <w:p w14:paraId="77DF825E" w14:textId="35DEEACE" w:rsidR="5553BA6B" w:rsidRDefault="5553BA6B" w:rsidP="5553BA6B">
      <w:pPr>
        <w:rPr>
          <w:rFonts w:ascii="Times New Roman" w:eastAsia="Times New Roman" w:hAnsi="Times New Roman" w:cs="Times New Roman"/>
          <w:b/>
          <w:bCs/>
          <w:sz w:val="28"/>
          <w:szCs w:val="28"/>
        </w:rPr>
      </w:pPr>
    </w:p>
    <w:p w14:paraId="3FB2719D" w14:textId="5F17FE39" w:rsidR="5553BA6B" w:rsidRDefault="5553BA6B" w:rsidP="5553BA6B">
      <w:pPr>
        <w:rPr>
          <w:rFonts w:ascii="Times New Roman" w:eastAsia="Times New Roman" w:hAnsi="Times New Roman" w:cs="Times New Roman"/>
          <w:b/>
          <w:bCs/>
          <w:sz w:val="28"/>
          <w:szCs w:val="28"/>
        </w:rPr>
      </w:pPr>
    </w:p>
    <w:p w14:paraId="19808044" w14:textId="77777777" w:rsidR="003C58DE" w:rsidRDefault="003C58DE">
      <w:pPr>
        <w:rPr>
          <w:rFonts w:ascii="Times New Roman" w:eastAsia="Times New Roman" w:hAnsi="Times New Roman" w:cs="Times New Roman"/>
          <w:b/>
          <w:sz w:val="28"/>
          <w:szCs w:val="28"/>
        </w:rPr>
      </w:pPr>
    </w:p>
    <w:p w14:paraId="71C575B6"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w:t>
      </w:r>
    </w:p>
    <w:p w14:paraId="3F41AC1F" w14:textId="77777777" w:rsidR="003C58DE" w:rsidRDefault="003C58DE">
      <w:pPr>
        <w:rPr>
          <w:rFonts w:ascii="Times New Roman" w:eastAsia="Times New Roman" w:hAnsi="Times New Roman" w:cs="Times New Roman"/>
          <w:b/>
          <w:sz w:val="28"/>
          <w:szCs w:val="28"/>
        </w:rPr>
      </w:pPr>
    </w:p>
    <w:p w14:paraId="5574F568"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02F76FF3" w14:textId="77777777" w:rsidR="003C58DE" w:rsidRDefault="003C58DE">
      <w:pPr>
        <w:rPr>
          <w:rFonts w:ascii="Times New Roman" w:eastAsia="Times New Roman" w:hAnsi="Times New Roman" w:cs="Times New Roman"/>
          <w:b/>
          <w:sz w:val="28"/>
          <w:szCs w:val="28"/>
        </w:rPr>
      </w:pPr>
    </w:p>
    <w:p w14:paraId="698E7698" w14:textId="77777777" w:rsidR="003C58DE" w:rsidRDefault="003C58DE">
      <w:pPr>
        <w:rPr>
          <w:rFonts w:ascii="Times New Roman" w:eastAsia="Times New Roman" w:hAnsi="Times New Roman" w:cs="Times New Roman"/>
          <w:b/>
          <w:sz w:val="28"/>
          <w:szCs w:val="28"/>
        </w:rPr>
      </w:pPr>
    </w:p>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18C79060" w14:textId="140947B1" w:rsidR="003C58DE" w:rsidRDefault="003C58DE" w:rsidP="5553BA6B">
      <w:pPr>
        <w:rPr>
          <w:rFonts w:ascii="Times New Roman" w:eastAsia="Times New Roman" w:hAnsi="Times New Roman" w:cs="Times New Roman"/>
          <w:b/>
          <w:bCs/>
          <w:sz w:val="28"/>
          <w:szCs w:val="28"/>
        </w:rPr>
      </w:pPr>
    </w:p>
    <w:p w14:paraId="3AFA75F0" w14:textId="36EB6A85" w:rsidR="003C58DE" w:rsidRDefault="00294BA8" w:rsidP="5553BA6B">
      <w:pPr>
        <w:jc w:val="center"/>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9">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sidRPr="5553BA6B">
        <w:rPr>
          <w:rFonts w:ascii="Times New Roman" w:eastAsia="Times New Roman" w:hAnsi="Times New Roman" w:cs="Times New Roman"/>
          <w:b/>
          <w:bCs/>
          <w:sz w:val="28"/>
          <w:szCs w:val="28"/>
        </w:rPr>
        <w:t>CERTIFICATE</w:t>
      </w:r>
    </w:p>
    <w:p w14:paraId="02D6C8D9" w14:textId="2214E377" w:rsidR="5553BA6B" w:rsidRDefault="5553BA6B" w:rsidP="5553BA6B">
      <w:pPr>
        <w:jc w:val="center"/>
        <w:rPr>
          <w:rFonts w:ascii="Times New Roman" w:eastAsia="Times New Roman" w:hAnsi="Times New Roman" w:cs="Times New Roman"/>
          <w:b/>
          <w:bCs/>
          <w:sz w:val="28"/>
          <w:szCs w:val="28"/>
        </w:rPr>
      </w:pPr>
    </w:p>
    <w:p w14:paraId="62A02061" w14:textId="531A9A97" w:rsidR="5553BA6B" w:rsidRDefault="5553BA6B" w:rsidP="5553BA6B">
      <w:pPr>
        <w:jc w:val="center"/>
        <w:rPr>
          <w:rFonts w:ascii="Times New Roman" w:eastAsia="Times New Roman" w:hAnsi="Times New Roman" w:cs="Times New Roman"/>
          <w:b/>
          <w:bCs/>
          <w:sz w:val="28"/>
          <w:szCs w:val="28"/>
        </w:rPr>
      </w:pPr>
    </w:p>
    <w:p w14:paraId="12A5C8FA" w14:textId="683AC190" w:rsidR="003C58DE" w:rsidRDefault="00294BA8" w:rsidP="5553BA6B">
      <w:pPr>
        <w:jc w:val="both"/>
        <w:rPr>
          <w:rFonts w:ascii="Times New Roman" w:eastAsia="Times New Roman" w:hAnsi="Times New Roman" w:cs="Times New Roman"/>
          <w:b/>
          <w:bCs/>
          <w:sz w:val="28"/>
          <w:szCs w:val="28"/>
        </w:rPr>
      </w:pPr>
      <w:r w:rsidRPr="5553BA6B">
        <w:rPr>
          <w:rFonts w:ascii="Times New Roman" w:eastAsia="Times New Roman" w:hAnsi="Times New Roman" w:cs="Times New Roman"/>
          <w:b/>
          <w:bCs/>
          <w:sz w:val="28"/>
          <w:szCs w:val="28"/>
        </w:rPr>
        <w:t xml:space="preserve">This is to certify that </w:t>
      </w:r>
      <w:r w:rsidR="453316A1" w:rsidRPr="5553BA6B">
        <w:rPr>
          <w:rFonts w:ascii="Times New Roman" w:eastAsia="Times New Roman" w:hAnsi="Times New Roman" w:cs="Times New Roman"/>
          <w:b/>
          <w:bCs/>
          <w:sz w:val="28"/>
          <w:szCs w:val="28"/>
        </w:rPr>
        <w:t xml:space="preserve">S Venkatesh, P Sai </w:t>
      </w:r>
      <w:proofErr w:type="spellStart"/>
      <w:r w:rsidR="453316A1" w:rsidRPr="5553BA6B">
        <w:rPr>
          <w:rFonts w:ascii="Times New Roman" w:eastAsia="Times New Roman" w:hAnsi="Times New Roman" w:cs="Times New Roman"/>
          <w:b/>
          <w:bCs/>
          <w:sz w:val="28"/>
          <w:szCs w:val="28"/>
        </w:rPr>
        <w:t>Chaithanya</w:t>
      </w:r>
      <w:proofErr w:type="spellEnd"/>
      <w:r w:rsidR="453316A1" w:rsidRPr="5553BA6B">
        <w:rPr>
          <w:rFonts w:ascii="Times New Roman" w:eastAsia="Times New Roman" w:hAnsi="Times New Roman" w:cs="Times New Roman"/>
          <w:b/>
          <w:bCs/>
          <w:sz w:val="28"/>
          <w:szCs w:val="28"/>
        </w:rPr>
        <w:t xml:space="preserve"> and G Chethan Sree Royal</w:t>
      </w:r>
      <w:r w:rsidRPr="5553BA6B">
        <w:rPr>
          <w:rFonts w:ascii="Times New Roman" w:eastAsia="Times New Roman" w:hAnsi="Times New Roman" w:cs="Times New Roman"/>
          <w:b/>
          <w:bCs/>
          <w:sz w:val="28"/>
          <w:szCs w:val="28"/>
        </w:rPr>
        <w:t xml:space="preserve"> bearing </w:t>
      </w:r>
      <w:r w:rsidR="458AC769" w:rsidRPr="5553BA6B">
        <w:rPr>
          <w:rFonts w:ascii="Times New Roman" w:eastAsia="Times New Roman" w:hAnsi="Times New Roman" w:cs="Times New Roman"/>
          <w:b/>
          <w:bCs/>
          <w:sz w:val="28"/>
          <w:szCs w:val="28"/>
        </w:rPr>
        <w:t>BU21EECE0100308, BU21EECE0100208 and BU21EECE0100529</w:t>
      </w:r>
      <w:r w:rsidRPr="5553BA6B">
        <w:rPr>
          <w:rFonts w:ascii="Times New Roman" w:eastAsia="Times New Roman" w:hAnsi="Times New Roman" w:cs="Times New Roman"/>
          <w:b/>
          <w:bCs/>
          <w:sz w:val="28"/>
          <w:szCs w:val="28"/>
        </w:rPr>
        <w:t xml:space="preserve"> has satisfactorily completed M</w:t>
      </w:r>
      <w:r w:rsidR="00F63919">
        <w:rPr>
          <w:rFonts w:ascii="Times New Roman" w:eastAsia="Times New Roman" w:hAnsi="Times New Roman" w:cs="Times New Roman"/>
          <w:b/>
          <w:bCs/>
          <w:sz w:val="28"/>
          <w:szCs w:val="28"/>
        </w:rPr>
        <w:t>ajor</w:t>
      </w:r>
      <w:r w:rsidRPr="5553BA6B">
        <w:rPr>
          <w:rFonts w:ascii="Times New Roman" w:eastAsia="Times New Roman" w:hAnsi="Times New Roman" w:cs="Times New Roman"/>
          <w:b/>
          <w:bCs/>
          <w:sz w:val="28"/>
          <w:szCs w:val="28"/>
        </w:rPr>
        <w:t xml:space="preserve"> Project Entitled in partial fulfillment of the requirements as prescribed by University for VIIIth semester, Bachelor of Technology in “Electrical, Electronics and Communication Engineering” and submitted this report during the academic year 2024-2025.</w:t>
      </w:r>
    </w:p>
    <w:p w14:paraId="7389FED1" w14:textId="00609C15" w:rsidR="5553BA6B" w:rsidRDefault="5553BA6B" w:rsidP="5553BA6B">
      <w:pPr>
        <w:rPr>
          <w:rFonts w:ascii="Times New Roman" w:eastAsia="Times New Roman" w:hAnsi="Times New Roman" w:cs="Times New Roman"/>
          <w:b/>
          <w:bCs/>
          <w:sz w:val="28"/>
          <w:szCs w:val="28"/>
        </w:rPr>
      </w:pPr>
    </w:p>
    <w:p w14:paraId="7C2387A8" w14:textId="39978B29" w:rsidR="5553BA6B" w:rsidRDefault="5553BA6B" w:rsidP="5553BA6B">
      <w:pPr>
        <w:rPr>
          <w:rFonts w:ascii="Times New Roman" w:eastAsia="Times New Roman" w:hAnsi="Times New Roman" w:cs="Times New Roman"/>
          <w:b/>
          <w:bCs/>
          <w:sz w:val="28"/>
          <w:szCs w:val="28"/>
        </w:rPr>
      </w:pPr>
    </w:p>
    <w:p w14:paraId="7D1BE181" w14:textId="77777777" w:rsidR="003C58DE" w:rsidRDefault="003C58DE">
      <w:pPr>
        <w:rPr>
          <w:rFonts w:ascii="Times New Roman" w:eastAsia="Times New Roman" w:hAnsi="Times New Roman" w:cs="Times New Roman"/>
          <w:b/>
          <w:sz w:val="28"/>
          <w:szCs w:val="28"/>
        </w:rPr>
      </w:pPr>
    </w:p>
    <w:p w14:paraId="31A70507" w14:textId="77777777" w:rsidR="003C58DE" w:rsidRDefault="003C58DE">
      <w:pPr>
        <w:rPr>
          <w:rFonts w:ascii="Times New Roman" w:eastAsia="Times New Roman" w:hAnsi="Times New Roman" w:cs="Times New Roman"/>
          <w:b/>
          <w:sz w:val="28"/>
          <w:szCs w:val="28"/>
        </w:rPr>
      </w:pPr>
    </w:p>
    <w:p w14:paraId="6F78BE6C" w14:textId="7017B42F"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of the </w:t>
      </w:r>
      <w:proofErr w:type="gramStart"/>
      <w:r w:rsidR="007D013F">
        <w:rPr>
          <w:rFonts w:ascii="Times New Roman" w:eastAsia="Times New Roman" w:hAnsi="Times New Roman" w:cs="Times New Roman"/>
          <w:b/>
          <w:sz w:val="28"/>
          <w:szCs w:val="28"/>
        </w:rPr>
        <w:t xml:space="preserve">Guide]  </w:t>
      </w:r>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[Signature of HOD]</w:t>
      </w:r>
    </w:p>
    <w:p w14:paraId="062E301F" w14:textId="77777777" w:rsidR="003C58DE" w:rsidRDefault="003C58DE">
      <w:pPr>
        <w:rPr>
          <w:rFonts w:ascii="Times New Roman" w:eastAsia="Times New Roman" w:hAnsi="Times New Roman" w:cs="Times New Roman"/>
          <w:b/>
          <w:sz w:val="28"/>
          <w:szCs w:val="28"/>
        </w:rPr>
      </w:pPr>
    </w:p>
    <w:p w14:paraId="34F8C48B" w14:textId="77777777" w:rsidR="003C58DE" w:rsidRDefault="003C58DE">
      <w:pPr>
        <w:rPr>
          <w:rFonts w:ascii="Times New Roman" w:eastAsia="Times New Roman" w:hAnsi="Times New Roman" w:cs="Times New Roman"/>
          <w:b/>
          <w:sz w:val="28"/>
          <w:szCs w:val="28"/>
        </w:rPr>
      </w:pPr>
    </w:p>
    <w:p w14:paraId="4698D393" w14:textId="77777777" w:rsidR="003C58DE" w:rsidRDefault="003C58DE">
      <w:pPr>
        <w:rPr>
          <w:rFonts w:ascii="Times New Roman" w:eastAsia="Times New Roman" w:hAnsi="Times New Roman" w:cs="Times New Roman"/>
          <w:b/>
          <w:sz w:val="28"/>
          <w:szCs w:val="28"/>
        </w:rPr>
      </w:pPr>
    </w:p>
    <w:p w14:paraId="6FF98863" w14:textId="77777777" w:rsidR="003C58DE" w:rsidRDefault="003C58DE">
      <w:pPr>
        <w:rPr>
          <w:rFonts w:ascii="Times New Roman" w:eastAsia="Times New Roman" w:hAnsi="Times New Roman" w:cs="Times New Roman"/>
          <w:b/>
          <w:sz w:val="28"/>
          <w:szCs w:val="28"/>
        </w:rPr>
      </w:pPr>
    </w:p>
    <w:p w14:paraId="52F243F0" w14:textId="77777777" w:rsidR="003C58DE" w:rsidRDefault="003C58DE">
      <w:pPr>
        <w:rPr>
          <w:rFonts w:ascii="Times New Roman" w:eastAsia="Times New Roman" w:hAnsi="Times New Roman" w:cs="Times New Roman"/>
          <w:b/>
          <w:sz w:val="28"/>
          <w:szCs w:val="28"/>
        </w:rPr>
      </w:pPr>
    </w:p>
    <w:p w14:paraId="33251F56" w14:textId="77777777" w:rsidR="003C58DE" w:rsidRDefault="003C58DE">
      <w:pPr>
        <w:rPr>
          <w:rFonts w:ascii="Times New Roman" w:eastAsia="Times New Roman" w:hAnsi="Times New Roman" w:cs="Times New Roman"/>
          <w:b/>
          <w:sz w:val="28"/>
          <w:szCs w:val="28"/>
        </w:rPr>
      </w:pPr>
    </w:p>
    <w:p w14:paraId="44249BC3" w14:textId="1B1090CB" w:rsidR="5553BA6B" w:rsidRDefault="5553BA6B" w:rsidP="5553BA6B">
      <w:pPr>
        <w:rPr>
          <w:rFonts w:ascii="Times New Roman" w:eastAsia="Times New Roman" w:hAnsi="Times New Roman" w:cs="Times New Roman"/>
          <w:b/>
          <w:bCs/>
          <w:sz w:val="28"/>
          <w:szCs w:val="28"/>
        </w:rPr>
      </w:pPr>
    </w:p>
    <w:p w14:paraId="6A3E9A63" w14:textId="0CCFC56A" w:rsidR="5553BA6B" w:rsidRDefault="5553BA6B" w:rsidP="5553BA6B">
      <w:pPr>
        <w:rPr>
          <w:rFonts w:ascii="Times New Roman" w:eastAsia="Times New Roman" w:hAnsi="Times New Roman" w:cs="Times New Roman"/>
          <w:b/>
          <w:bCs/>
          <w:sz w:val="28"/>
          <w:szCs w:val="28"/>
        </w:rPr>
      </w:pPr>
    </w:p>
    <w:p w14:paraId="4CC33E5D" w14:textId="29AC49A7" w:rsidR="5553BA6B" w:rsidRDefault="5553BA6B" w:rsidP="5553BA6B">
      <w:pPr>
        <w:rPr>
          <w:rFonts w:ascii="Times New Roman" w:eastAsia="Times New Roman" w:hAnsi="Times New Roman" w:cs="Times New Roman"/>
          <w:b/>
          <w:bCs/>
          <w:sz w:val="28"/>
          <w:szCs w:val="28"/>
        </w:rPr>
      </w:pPr>
    </w:p>
    <w:p w14:paraId="0043369D"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2D92D657" w14:textId="77777777" w:rsidR="003C58DE" w:rsidRDefault="003C58DE">
      <w:pPr>
        <w:rPr>
          <w:rFonts w:ascii="Times New Roman" w:eastAsia="Times New Roman" w:hAnsi="Times New Roman" w:cs="Times New Roman"/>
        </w:rPr>
      </w:pPr>
    </w:p>
    <w:p w14:paraId="75358F03" w14:textId="77777777" w:rsidR="003C58DE" w:rsidRDefault="003C58DE">
      <w:pPr>
        <w:rPr>
          <w:rFonts w:ascii="Times New Roman" w:eastAsia="Times New Roman" w:hAnsi="Times New Roman" w:cs="Times New Roman"/>
        </w:rPr>
      </w:pPr>
    </w:p>
    <w:sdt>
      <w:sdtPr>
        <w:id w:val="2114934315"/>
        <w:docPartObj>
          <w:docPartGallery w:val="Table of Contents"/>
          <w:docPartUnique/>
        </w:docPartObj>
      </w:sdtPr>
      <w:sdtEndPr/>
      <w:sdtContent>
        <w:p w14:paraId="22BC524A" w14:textId="77777777" w:rsidR="003C58DE" w:rsidRDefault="00294BA8">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Chapter 1: Introduction</w:t>
            </w:r>
            <w:r>
              <w:rPr>
                <w:b/>
                <w:color w:val="000000"/>
              </w:rPr>
              <w:tab/>
              <w:t>1</w:t>
            </w:r>
          </w:hyperlink>
        </w:p>
        <w:p w14:paraId="2DAD9F73" w14:textId="77777777" w:rsidR="003C58DE" w:rsidRDefault="00294BA8">
          <w:pPr>
            <w:widowControl w:val="0"/>
            <w:tabs>
              <w:tab w:val="right" w:pos="12000"/>
            </w:tabs>
            <w:spacing w:before="60" w:line="240" w:lineRule="auto"/>
            <w:ind w:left="360"/>
            <w:rPr>
              <w:color w:val="000000"/>
            </w:rPr>
          </w:pPr>
          <w:hyperlink w:anchor="_heading=h.30j0zll">
            <w:r>
              <w:rPr>
                <w:color w:val="000000"/>
              </w:rPr>
              <w:t>1.1 Overview of the problem statement</w:t>
            </w:r>
            <w:r>
              <w:rPr>
                <w:color w:val="000000"/>
              </w:rPr>
              <w:tab/>
              <w:t>1</w:t>
            </w:r>
          </w:hyperlink>
        </w:p>
        <w:p w14:paraId="78CACBF3" w14:textId="77777777" w:rsidR="003C58DE" w:rsidRDefault="00294BA8">
          <w:pPr>
            <w:widowControl w:val="0"/>
            <w:tabs>
              <w:tab w:val="right" w:pos="12000"/>
            </w:tabs>
            <w:spacing w:before="60" w:line="240" w:lineRule="auto"/>
            <w:ind w:left="360"/>
            <w:rPr>
              <w:color w:val="000000"/>
            </w:rPr>
          </w:pPr>
          <w:hyperlink w:anchor="_heading=h.1fob9te">
            <w:r>
              <w:rPr>
                <w:color w:val="000000"/>
              </w:rPr>
              <w:t>1.2 Objectives and goals</w:t>
            </w:r>
            <w:r>
              <w:rPr>
                <w:color w:val="000000"/>
              </w:rPr>
              <w:tab/>
              <w:t>1</w:t>
            </w:r>
          </w:hyperlink>
        </w:p>
        <w:p w14:paraId="16FF2CEE" w14:textId="77777777" w:rsidR="003C58DE" w:rsidRDefault="00294BA8">
          <w:pPr>
            <w:widowControl w:val="0"/>
            <w:tabs>
              <w:tab w:val="right" w:pos="12000"/>
            </w:tabs>
            <w:spacing w:before="60" w:line="240" w:lineRule="auto"/>
            <w:rPr>
              <w:b/>
              <w:color w:val="000000"/>
            </w:rPr>
          </w:pPr>
          <w:hyperlink w:anchor="_heading=h.3znysh7">
            <w:r>
              <w:rPr>
                <w:b/>
                <w:color w:val="000000"/>
              </w:rPr>
              <w:t>Chapter 2 : Literature Review</w:t>
            </w:r>
            <w:r>
              <w:rPr>
                <w:b/>
                <w:color w:val="000000"/>
              </w:rPr>
              <w:tab/>
              <w:t>2</w:t>
            </w:r>
          </w:hyperlink>
        </w:p>
        <w:p w14:paraId="566B5F7B" w14:textId="77777777" w:rsidR="003C58DE" w:rsidRDefault="00294BA8">
          <w:pPr>
            <w:widowControl w:val="0"/>
            <w:tabs>
              <w:tab w:val="right" w:pos="12000"/>
            </w:tabs>
            <w:spacing w:before="60" w:line="240" w:lineRule="auto"/>
            <w:rPr>
              <w:b/>
              <w:color w:val="000000"/>
            </w:rPr>
          </w:pPr>
          <w:hyperlink w:anchor="_heading=h.2et92p0">
            <w:r>
              <w:rPr>
                <w:b/>
                <w:color w:val="000000"/>
              </w:rPr>
              <w:t>Chapter 3 : Strategic Analysis and Problem Definition</w:t>
            </w:r>
            <w:r>
              <w:rPr>
                <w:b/>
                <w:color w:val="000000"/>
              </w:rPr>
              <w:tab/>
              <w:t>3</w:t>
            </w:r>
          </w:hyperlink>
        </w:p>
        <w:p w14:paraId="703AD449" w14:textId="77777777" w:rsidR="003C58DE" w:rsidRDefault="00294BA8">
          <w:pPr>
            <w:widowControl w:val="0"/>
            <w:tabs>
              <w:tab w:val="right" w:pos="12000"/>
            </w:tabs>
            <w:spacing w:before="60" w:line="240" w:lineRule="auto"/>
            <w:ind w:left="360"/>
            <w:rPr>
              <w:color w:val="000000"/>
            </w:rPr>
          </w:pPr>
          <w:hyperlink w:anchor="_heading=h.tyjcwt">
            <w:r>
              <w:rPr>
                <w:color w:val="000000"/>
              </w:rPr>
              <w:t>3.1 SWOT Analysis</w:t>
            </w:r>
            <w:r>
              <w:rPr>
                <w:color w:val="000000"/>
              </w:rPr>
              <w:tab/>
              <w:t>3</w:t>
            </w:r>
          </w:hyperlink>
        </w:p>
        <w:p w14:paraId="1BEEF639" w14:textId="77777777" w:rsidR="003C58DE" w:rsidRDefault="00294BA8">
          <w:pPr>
            <w:widowControl w:val="0"/>
            <w:tabs>
              <w:tab w:val="right" w:pos="12000"/>
            </w:tabs>
            <w:spacing w:before="60" w:line="240" w:lineRule="auto"/>
            <w:ind w:left="720"/>
            <w:rPr>
              <w:color w:val="000000"/>
            </w:rPr>
          </w:pPr>
          <w:hyperlink w:anchor="_heading=h.1t3h5sf">
            <w:r>
              <w:rPr>
                <w:color w:val="000000"/>
              </w:rPr>
              <w:t>3.2 Project Plan - GANTT Chart</w:t>
            </w:r>
            <w:r>
              <w:rPr>
                <w:color w:val="000000"/>
              </w:rPr>
              <w:tab/>
              <w:t>3</w:t>
            </w:r>
          </w:hyperlink>
        </w:p>
        <w:p w14:paraId="3968AC5E" w14:textId="77777777" w:rsidR="003C58DE" w:rsidRDefault="003C58DE">
          <w:pPr>
            <w:widowControl w:val="0"/>
            <w:tabs>
              <w:tab w:val="right" w:pos="12000"/>
            </w:tabs>
            <w:spacing w:before="60" w:line="240" w:lineRule="auto"/>
            <w:ind w:left="1080"/>
            <w:rPr>
              <w:color w:val="000000"/>
            </w:rPr>
          </w:pPr>
        </w:p>
        <w:p w14:paraId="7FA96CCF" w14:textId="77777777" w:rsidR="003C58DE" w:rsidRDefault="00294BA8">
          <w:pPr>
            <w:widowControl w:val="0"/>
            <w:tabs>
              <w:tab w:val="right" w:pos="12000"/>
            </w:tabs>
            <w:spacing w:before="60" w:line="240" w:lineRule="auto"/>
            <w:ind w:left="1440"/>
            <w:rPr>
              <w:color w:val="000000"/>
            </w:rPr>
          </w:pPr>
          <w:hyperlink w:anchor="_heading=h.2s8eyo1">
            <w:r>
              <w:rPr>
                <w:color w:val="000000"/>
              </w:rPr>
              <w:t>3.</w:t>
            </w:r>
          </w:hyperlink>
          <w:hyperlink w:anchor="_heading=h.2s8eyo1">
            <w:r>
              <w:t>3</w:t>
            </w:r>
          </w:hyperlink>
          <w:hyperlink w:anchor="_heading=h.2s8eyo1">
            <w:r>
              <w:rPr>
                <w:color w:val="000000"/>
              </w:rPr>
              <w:t xml:space="preserve"> Refinement of problem statement</w:t>
            </w:r>
            <w:r>
              <w:rPr>
                <w:color w:val="000000"/>
              </w:rPr>
              <w:tab/>
              <w:t>3</w:t>
            </w:r>
          </w:hyperlink>
        </w:p>
        <w:p w14:paraId="21C03929" w14:textId="77777777" w:rsidR="003C58DE" w:rsidRDefault="00294BA8">
          <w:pPr>
            <w:widowControl w:val="0"/>
            <w:tabs>
              <w:tab w:val="right" w:pos="12000"/>
            </w:tabs>
            <w:spacing w:before="60" w:line="240" w:lineRule="auto"/>
            <w:rPr>
              <w:b/>
              <w:color w:val="000000"/>
            </w:rPr>
          </w:pPr>
          <w:hyperlink w:anchor="_heading=h.17dp8vu">
            <w:r>
              <w:rPr>
                <w:b/>
                <w:color w:val="000000"/>
              </w:rPr>
              <w:t>Chapter 4 : Methodology</w:t>
            </w:r>
            <w:r>
              <w:rPr>
                <w:b/>
                <w:color w:val="000000"/>
              </w:rPr>
              <w:tab/>
              <w:t>4</w:t>
            </w:r>
          </w:hyperlink>
        </w:p>
        <w:p w14:paraId="665DAC63" w14:textId="77777777" w:rsidR="003C58DE" w:rsidRDefault="00294BA8">
          <w:pPr>
            <w:widowControl w:val="0"/>
            <w:tabs>
              <w:tab w:val="right" w:pos="12000"/>
            </w:tabs>
            <w:spacing w:before="60" w:line="240" w:lineRule="auto"/>
            <w:ind w:left="360"/>
            <w:rPr>
              <w:color w:val="000000"/>
            </w:rPr>
          </w:pPr>
          <w:hyperlink w:anchor="_heading=h.3rdcrjn">
            <w:r>
              <w:rPr>
                <w:color w:val="000000"/>
              </w:rPr>
              <w:t>4.1 Description of the approach</w:t>
            </w:r>
            <w:r>
              <w:rPr>
                <w:color w:val="000000"/>
              </w:rPr>
              <w:tab/>
              <w:t>4</w:t>
            </w:r>
          </w:hyperlink>
        </w:p>
        <w:p w14:paraId="32AB51A5" w14:textId="77777777" w:rsidR="003C58DE" w:rsidRDefault="00294BA8">
          <w:pPr>
            <w:widowControl w:val="0"/>
            <w:tabs>
              <w:tab w:val="right" w:pos="12000"/>
            </w:tabs>
            <w:spacing w:before="60" w:line="240" w:lineRule="auto"/>
            <w:ind w:left="720"/>
            <w:rPr>
              <w:color w:val="000000"/>
            </w:rPr>
          </w:pPr>
          <w:hyperlink w:anchor="_heading=h.26in1rg">
            <w:r>
              <w:rPr>
                <w:color w:val="000000"/>
              </w:rPr>
              <w:t>4.2 Tools and techniques utilized</w:t>
            </w:r>
            <w:r>
              <w:rPr>
                <w:color w:val="000000"/>
              </w:rPr>
              <w:tab/>
              <w:t>4</w:t>
            </w:r>
          </w:hyperlink>
        </w:p>
        <w:p w14:paraId="7167EE32" w14:textId="77777777" w:rsidR="003C58DE" w:rsidRDefault="00294BA8">
          <w:pPr>
            <w:widowControl w:val="0"/>
            <w:tabs>
              <w:tab w:val="right" w:pos="12000"/>
            </w:tabs>
            <w:spacing w:before="60" w:line="240" w:lineRule="auto"/>
            <w:ind w:left="1080"/>
            <w:rPr>
              <w:color w:val="000000"/>
            </w:rPr>
          </w:pPr>
          <w:hyperlink w:anchor="_heading=h.lnxbz9">
            <w:r>
              <w:rPr>
                <w:color w:val="000000"/>
              </w:rPr>
              <w:t>4.3 Design considerations</w:t>
            </w:r>
            <w:r>
              <w:rPr>
                <w:color w:val="000000"/>
              </w:rPr>
              <w:tab/>
              <w:t>4</w:t>
            </w:r>
          </w:hyperlink>
        </w:p>
        <w:p w14:paraId="3B29EA67" w14:textId="77777777" w:rsidR="003C58DE" w:rsidRDefault="00294BA8">
          <w:pPr>
            <w:widowControl w:val="0"/>
            <w:tabs>
              <w:tab w:val="right" w:pos="12000"/>
            </w:tabs>
            <w:spacing w:before="60" w:line="240" w:lineRule="auto"/>
            <w:rPr>
              <w:b/>
              <w:color w:val="000000"/>
            </w:rPr>
          </w:pPr>
          <w:hyperlink w:anchor="_heading=h.1ksv4uv">
            <w:r>
              <w:rPr>
                <w:b/>
                <w:color w:val="000000"/>
              </w:rPr>
              <w:t>Chapter 5 : Implementation</w:t>
            </w:r>
            <w:r>
              <w:rPr>
                <w:b/>
                <w:color w:val="000000"/>
              </w:rPr>
              <w:tab/>
              <w:t>5</w:t>
            </w:r>
          </w:hyperlink>
        </w:p>
        <w:p w14:paraId="52123D2B" w14:textId="77777777" w:rsidR="003C58DE" w:rsidRDefault="00294BA8">
          <w:pPr>
            <w:widowControl w:val="0"/>
            <w:tabs>
              <w:tab w:val="right" w:pos="12000"/>
            </w:tabs>
            <w:spacing w:before="60" w:line="240" w:lineRule="auto"/>
            <w:ind w:left="360"/>
            <w:rPr>
              <w:color w:val="000000"/>
            </w:rPr>
          </w:pPr>
          <w:hyperlink w:anchor="_heading=h.44sinio">
            <w:r>
              <w:rPr>
                <w:color w:val="000000"/>
              </w:rPr>
              <w:t>5.1 Description of how the project was executed</w:t>
            </w:r>
            <w:r>
              <w:rPr>
                <w:color w:val="000000"/>
              </w:rPr>
              <w:tab/>
              <w:t>5</w:t>
            </w:r>
          </w:hyperlink>
        </w:p>
        <w:p w14:paraId="20C18CF7" w14:textId="77777777" w:rsidR="003C58DE" w:rsidRDefault="00294BA8">
          <w:pPr>
            <w:widowControl w:val="0"/>
            <w:tabs>
              <w:tab w:val="right" w:pos="12000"/>
            </w:tabs>
            <w:spacing w:before="60" w:line="240" w:lineRule="auto"/>
            <w:ind w:left="720"/>
            <w:rPr>
              <w:color w:val="000000"/>
            </w:rPr>
          </w:pPr>
          <w:hyperlink w:anchor="_heading=h.2jxsxqh">
            <w:r>
              <w:rPr>
                <w:color w:val="000000"/>
              </w:rPr>
              <w:t>5.2 Challenges faced and solutions implemented</w:t>
            </w:r>
            <w:r>
              <w:rPr>
                <w:color w:val="000000"/>
              </w:rPr>
              <w:tab/>
              <w:t>5</w:t>
            </w:r>
          </w:hyperlink>
        </w:p>
        <w:p w14:paraId="3C499A40" w14:textId="77777777" w:rsidR="003C58DE" w:rsidRDefault="00294BA8">
          <w:pPr>
            <w:widowControl w:val="0"/>
            <w:tabs>
              <w:tab w:val="right" w:pos="12000"/>
            </w:tabs>
            <w:spacing w:before="60" w:line="240" w:lineRule="auto"/>
            <w:rPr>
              <w:b/>
              <w:color w:val="000000"/>
            </w:rPr>
          </w:pPr>
          <w:hyperlink w:anchor="_heading=h.z337ya">
            <w:r>
              <w:rPr>
                <w:b/>
                <w:color w:val="000000"/>
              </w:rPr>
              <w:t>Chapter  6:Results</w:t>
            </w:r>
            <w:r>
              <w:rPr>
                <w:b/>
                <w:color w:val="000000"/>
              </w:rPr>
              <w:tab/>
              <w:t>6</w:t>
            </w:r>
          </w:hyperlink>
        </w:p>
        <w:p w14:paraId="6EAF5DC4" w14:textId="77777777" w:rsidR="003C58DE" w:rsidRDefault="00294BA8">
          <w:pPr>
            <w:widowControl w:val="0"/>
            <w:tabs>
              <w:tab w:val="right" w:pos="12000"/>
            </w:tabs>
            <w:spacing w:before="60" w:line="240" w:lineRule="auto"/>
            <w:ind w:left="360"/>
            <w:rPr>
              <w:color w:val="000000"/>
            </w:rPr>
          </w:pPr>
          <w:hyperlink w:anchor="_heading=h.3j2qqm3">
            <w:r>
              <w:rPr>
                <w:color w:val="000000"/>
              </w:rPr>
              <w:t>6.1 outcomes</w:t>
            </w:r>
            <w:r>
              <w:rPr>
                <w:color w:val="000000"/>
              </w:rPr>
              <w:tab/>
              <w:t>6</w:t>
            </w:r>
          </w:hyperlink>
        </w:p>
        <w:p w14:paraId="58AD2435" w14:textId="77777777" w:rsidR="003C58DE" w:rsidRDefault="00294BA8">
          <w:pPr>
            <w:widowControl w:val="0"/>
            <w:tabs>
              <w:tab w:val="right" w:pos="12000"/>
            </w:tabs>
            <w:spacing w:before="60" w:line="240" w:lineRule="auto"/>
            <w:ind w:left="720"/>
            <w:rPr>
              <w:color w:val="000000"/>
            </w:rPr>
          </w:pPr>
          <w:hyperlink w:anchor="_heading=h.1y810tw">
            <w:r>
              <w:rPr>
                <w:color w:val="000000"/>
              </w:rPr>
              <w:t>6.2 Interpretation of results</w:t>
            </w:r>
            <w:r>
              <w:rPr>
                <w:color w:val="000000"/>
              </w:rPr>
              <w:tab/>
              <w:t>6</w:t>
            </w:r>
          </w:hyperlink>
        </w:p>
        <w:p w14:paraId="0552F6C6" w14:textId="77777777" w:rsidR="003C58DE" w:rsidRDefault="00294BA8">
          <w:pPr>
            <w:widowControl w:val="0"/>
            <w:tabs>
              <w:tab w:val="right" w:pos="12000"/>
            </w:tabs>
            <w:spacing w:before="60" w:line="240" w:lineRule="auto"/>
            <w:ind w:left="1080"/>
            <w:rPr>
              <w:color w:val="000000"/>
            </w:rPr>
          </w:pPr>
          <w:hyperlink w:anchor="_heading=h.2xcytpi">
            <w:r>
              <w:rPr>
                <w:color w:val="000000"/>
              </w:rPr>
              <w:t>6.3 Comparison with existing literature or technologies</w:t>
            </w:r>
            <w:r>
              <w:rPr>
                <w:color w:val="000000"/>
              </w:rPr>
              <w:tab/>
              <w:t>6</w:t>
            </w:r>
          </w:hyperlink>
        </w:p>
        <w:p w14:paraId="5AD1C486" w14:textId="77777777" w:rsidR="003C58DE" w:rsidRDefault="00294BA8">
          <w:pPr>
            <w:widowControl w:val="0"/>
            <w:tabs>
              <w:tab w:val="right" w:pos="12000"/>
            </w:tabs>
            <w:spacing w:before="60" w:line="240" w:lineRule="auto"/>
            <w:rPr>
              <w:b/>
              <w:color w:val="000000"/>
            </w:rPr>
          </w:pPr>
          <w:hyperlink w:anchor="_heading=h.1ci93xb">
            <w:r>
              <w:rPr>
                <w:b/>
                <w:color w:val="000000"/>
              </w:rPr>
              <w:t>Chapter 7: Conclusion</w:t>
            </w:r>
            <w:r>
              <w:rPr>
                <w:b/>
                <w:color w:val="000000"/>
              </w:rPr>
              <w:tab/>
              <w:t>7</w:t>
            </w:r>
          </w:hyperlink>
        </w:p>
        <w:p w14:paraId="3C6D242B" w14:textId="77777777" w:rsidR="003C58DE" w:rsidRDefault="00294BA8">
          <w:pPr>
            <w:widowControl w:val="0"/>
            <w:tabs>
              <w:tab w:val="right" w:pos="12000"/>
            </w:tabs>
            <w:spacing w:before="60" w:line="240" w:lineRule="auto"/>
            <w:rPr>
              <w:b/>
              <w:color w:val="000000"/>
            </w:rPr>
          </w:pPr>
          <w:hyperlink w:anchor="_heading=h.2bn6wsx">
            <w:r>
              <w:rPr>
                <w:b/>
                <w:color w:val="000000"/>
              </w:rPr>
              <w:t>Chapter 8 : Future Work</w:t>
            </w:r>
            <w:r>
              <w:rPr>
                <w:b/>
                <w:color w:val="000000"/>
              </w:rPr>
              <w:tab/>
              <w:t>8</w:t>
            </w:r>
          </w:hyperlink>
        </w:p>
        <w:p w14:paraId="42115725" w14:textId="77777777" w:rsidR="003C58DE" w:rsidRDefault="00294BA8">
          <w:pPr>
            <w:widowControl w:val="0"/>
            <w:tabs>
              <w:tab w:val="right" w:pos="12000"/>
            </w:tabs>
            <w:spacing w:before="60" w:line="240" w:lineRule="auto"/>
            <w:ind w:left="1080"/>
            <w:rPr>
              <w:color w:val="000000"/>
            </w:rPr>
          </w:pPr>
          <w:hyperlink w:anchor="_heading=h.qsh70q">
            <w:r>
              <w:rPr>
                <w:color w:val="000000"/>
              </w:rPr>
              <w:t>Here write Suggestions for further research or development Potential improvements or extensions</w:t>
            </w:r>
            <w:r>
              <w:rPr>
                <w:color w:val="000000"/>
              </w:rPr>
              <w:tab/>
              <w:t>8</w:t>
            </w:r>
          </w:hyperlink>
        </w:p>
        <w:p w14:paraId="2E48F1E5" w14:textId="77777777" w:rsidR="003C58DE" w:rsidRDefault="00294BA8">
          <w:pPr>
            <w:widowControl w:val="0"/>
            <w:tabs>
              <w:tab w:val="right" w:pos="12000"/>
            </w:tabs>
            <w:spacing w:before="60" w:line="240" w:lineRule="auto"/>
            <w:rPr>
              <w:b/>
              <w:color w:val="000000"/>
            </w:rPr>
          </w:pPr>
          <w:hyperlink w:anchor="_heading=h.1pxezwc">
            <w:r>
              <w:rPr>
                <w:b/>
                <w:color w:val="000000"/>
              </w:rPr>
              <w:t>References</w:t>
            </w:r>
            <w:r>
              <w:rPr>
                <w:b/>
                <w:color w:val="000000"/>
              </w:rPr>
              <w:tab/>
              <w:t>9</w:t>
            </w:r>
          </w:hyperlink>
          <w:r>
            <w:fldChar w:fldCharType="end"/>
          </w:r>
        </w:p>
      </w:sdtContent>
    </w:sdt>
    <w:p w14:paraId="3F74B4A9" w14:textId="77777777" w:rsidR="003C58DE" w:rsidRDefault="003C58DE">
      <w:pPr>
        <w:rPr>
          <w:rFonts w:ascii="Times New Roman" w:eastAsia="Times New Roman" w:hAnsi="Times New Roman" w:cs="Times New Roman"/>
        </w:rPr>
      </w:pPr>
    </w:p>
    <w:p w14:paraId="7B438265" w14:textId="77777777" w:rsidR="003C58DE" w:rsidRDefault="003C58DE">
      <w:pPr>
        <w:rPr>
          <w:rFonts w:ascii="Times New Roman" w:eastAsia="Times New Roman" w:hAnsi="Times New Roman" w:cs="Times New Roman"/>
        </w:rPr>
      </w:pPr>
    </w:p>
    <w:p w14:paraId="0C52EBD0" w14:textId="378BA36A" w:rsidR="2B114E14" w:rsidRDefault="2B114E14">
      <w:r>
        <w:br w:type="page"/>
      </w:r>
    </w:p>
    <w:p w14:paraId="2D2FAC7E" w14:textId="5835C082" w:rsidR="003C58DE" w:rsidRDefault="16A33CF9" w:rsidP="5553BA6B">
      <w:pPr>
        <w:pStyle w:val="Heading1"/>
        <w:rPr>
          <w:rFonts w:ascii="Times New Roman" w:eastAsia="Times New Roman" w:hAnsi="Times New Roman" w:cs="Times New Roman"/>
        </w:rPr>
      </w:pPr>
      <w:bookmarkStart w:id="0" w:name="_heading=h.gjdgxs"/>
      <w:bookmarkEnd w:id="0"/>
      <w:r w:rsidRPr="2B114E14">
        <w:rPr>
          <w:rFonts w:ascii="Times New Roman" w:eastAsia="Times New Roman" w:hAnsi="Times New Roman" w:cs="Times New Roman"/>
          <w:sz w:val="32"/>
          <w:szCs w:val="32"/>
        </w:rPr>
        <w:lastRenderedPageBreak/>
        <w:t>Chapter 1: Introduction</w:t>
      </w:r>
    </w:p>
    <w:p w14:paraId="5B024FE8" w14:textId="5BCD05C0" w:rsidR="003C58DE" w:rsidRDefault="0B2F9C13" w:rsidP="5553BA6B">
      <w:p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 xml:space="preserve">Reliable and efficient data exchange depends fundamentally on communication protocols when dealing with embedded systems as well as automotive networks and industrial applications. The goal of this project involved both implementing and verifying the operation of UART (Universal Asynchronous Receiver-Transmitter) and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frame protocols. The automotive and embedded domains use these protocols extensively because they offer robustness as well as scalability and efficiency in real-time communication networks.</w:t>
      </w:r>
    </w:p>
    <w:p w14:paraId="0E0965CB" w14:textId="64FD7042" w:rsidR="003C58DE" w:rsidRDefault="003C58DE" w:rsidP="5553BA6B">
      <w:pPr>
        <w:jc w:val="both"/>
        <w:rPr>
          <w:rFonts w:ascii="Times New Roman" w:eastAsia="Times New Roman" w:hAnsi="Times New Roman" w:cs="Times New Roman"/>
          <w:sz w:val="24"/>
          <w:szCs w:val="24"/>
        </w:rPr>
      </w:pPr>
    </w:p>
    <w:p w14:paraId="3D17662E" w14:textId="3E73DF5B" w:rsidR="003C58DE" w:rsidRDefault="0B2F9C13" w:rsidP="00EA790F">
      <w:pPr>
        <w:ind w:firstLine="720"/>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 xml:space="preserve">Both UART and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protocols were implemented with </w:t>
      </w:r>
      <w:r w:rsidR="3BB78C19" w:rsidRPr="5553BA6B">
        <w:rPr>
          <w:rFonts w:ascii="Times New Roman" w:eastAsia="Times New Roman" w:hAnsi="Times New Roman" w:cs="Times New Roman"/>
          <w:sz w:val="24"/>
          <w:szCs w:val="24"/>
        </w:rPr>
        <w:t xml:space="preserve">Xilinx </w:t>
      </w:r>
      <w:proofErr w:type="spellStart"/>
      <w:r w:rsidRPr="5553BA6B">
        <w:rPr>
          <w:rFonts w:ascii="Times New Roman" w:eastAsia="Times New Roman" w:hAnsi="Times New Roman" w:cs="Times New Roman"/>
          <w:sz w:val="24"/>
          <w:szCs w:val="24"/>
        </w:rPr>
        <w:t>Vivado</w:t>
      </w:r>
      <w:proofErr w:type="spellEnd"/>
      <w:r w:rsidRPr="5553BA6B">
        <w:rPr>
          <w:rFonts w:ascii="Times New Roman" w:eastAsia="Times New Roman" w:hAnsi="Times New Roman" w:cs="Times New Roman"/>
          <w:sz w:val="24"/>
          <w:szCs w:val="24"/>
        </w:rPr>
        <w:t xml:space="preserve"> 2016.2 through which the teams designed and verified their solutions using Verilog HDL. The verification process included testbench creation and waveform analysis as well as data transmission verification tests. Our research on I2C, SPI and CAN communication protocols evolved into the latest project covered at the IEEE International Conference on Emerging Smart Computing and Informatics (ESCI-2025 7th edition) through a paper presentation. The Best Paper Award during the session affirmed our protocol verification and implementation work based on the research paper submission.</w:t>
      </w:r>
      <w:bookmarkStart w:id="1" w:name="_heading=h.30j0zll"/>
      <w:bookmarkEnd w:id="1"/>
    </w:p>
    <w:p w14:paraId="390BBCEE" w14:textId="13FA1536" w:rsidR="003C58DE" w:rsidRDefault="003C58DE" w:rsidP="5553BA6B">
      <w:pPr>
        <w:ind w:firstLine="720"/>
        <w:rPr>
          <w:rFonts w:ascii="Times New Roman" w:eastAsia="Times New Roman" w:hAnsi="Times New Roman" w:cs="Times New Roman"/>
          <w:sz w:val="24"/>
          <w:szCs w:val="24"/>
        </w:rPr>
      </w:pPr>
    </w:p>
    <w:p w14:paraId="26F7CBD6" w14:textId="2ED48FA2" w:rsidR="003C58DE" w:rsidRDefault="00294BA8" w:rsidP="5553BA6B">
      <w:pPr>
        <w:rPr>
          <w:rFonts w:ascii="Times New Roman" w:eastAsia="Times New Roman" w:hAnsi="Times New Roman" w:cs="Times New Roman"/>
          <w:sz w:val="24"/>
          <w:szCs w:val="24"/>
        </w:rPr>
      </w:pPr>
      <w:r w:rsidRPr="5553BA6B">
        <w:rPr>
          <w:rFonts w:ascii="Times New Roman" w:eastAsia="Times New Roman" w:hAnsi="Times New Roman" w:cs="Times New Roman"/>
          <w:sz w:val="28"/>
          <w:szCs w:val="28"/>
        </w:rPr>
        <w:t xml:space="preserve">1.1 </w:t>
      </w:r>
      <w:r w:rsidRPr="5553BA6B">
        <w:rPr>
          <w:rFonts w:ascii="Times New Roman" w:eastAsia="Times New Roman" w:hAnsi="Times New Roman" w:cs="Times New Roman"/>
          <w:sz w:val="28"/>
          <w:szCs w:val="28"/>
          <w:highlight w:val="white"/>
        </w:rPr>
        <w:t>Overview of the problem statement</w:t>
      </w:r>
    </w:p>
    <w:p w14:paraId="7259E69F" w14:textId="60CF8A0A" w:rsidR="5553BA6B" w:rsidRDefault="5553BA6B" w:rsidP="5553BA6B">
      <w:pPr>
        <w:rPr>
          <w:rFonts w:ascii="Times New Roman" w:eastAsia="Times New Roman" w:hAnsi="Times New Roman" w:cs="Times New Roman"/>
          <w:sz w:val="28"/>
          <w:szCs w:val="28"/>
          <w:highlight w:val="white"/>
        </w:rPr>
      </w:pPr>
    </w:p>
    <w:p w14:paraId="4CECBD7E" w14:textId="58665C79" w:rsidR="64B8F356" w:rsidRDefault="3C3D741A" w:rsidP="5553BA6B">
      <w:pPr>
        <w:jc w:val="both"/>
        <w:rPr>
          <w:rFonts w:ascii="Times New Roman" w:eastAsia="Times New Roman" w:hAnsi="Times New Roman" w:cs="Times New Roman"/>
          <w:sz w:val="24"/>
          <w:szCs w:val="24"/>
          <w:highlight w:val="white"/>
        </w:rPr>
      </w:pPr>
      <w:r w:rsidRPr="5553BA6B">
        <w:rPr>
          <w:rFonts w:ascii="Times New Roman" w:eastAsia="Times New Roman" w:hAnsi="Times New Roman" w:cs="Times New Roman"/>
          <w:sz w:val="24"/>
          <w:szCs w:val="24"/>
          <w:highlight w:val="white"/>
        </w:rPr>
        <w:t xml:space="preserve">The effective operation of both embedded devices and automotive components depends on dependable communication links between electronic control units (ECUs) and peripheral devices. Building data exchange through protocols UART and </w:t>
      </w:r>
      <w:proofErr w:type="spellStart"/>
      <w:r w:rsidRPr="5553BA6B">
        <w:rPr>
          <w:rFonts w:ascii="Times New Roman" w:eastAsia="Times New Roman" w:hAnsi="Times New Roman" w:cs="Times New Roman"/>
          <w:sz w:val="24"/>
          <w:szCs w:val="24"/>
          <w:highlight w:val="white"/>
        </w:rPr>
        <w:t>FlexRay</w:t>
      </w:r>
      <w:proofErr w:type="spellEnd"/>
      <w:r w:rsidRPr="5553BA6B">
        <w:rPr>
          <w:rFonts w:ascii="Times New Roman" w:eastAsia="Times New Roman" w:hAnsi="Times New Roman" w:cs="Times New Roman"/>
          <w:sz w:val="24"/>
          <w:szCs w:val="24"/>
          <w:highlight w:val="white"/>
        </w:rPr>
        <w:t xml:space="preserve"> takes place frequently because verifying both protocols' correct functionality and performance demands strict verification methods. The correct design of hardware depends heavily on functional verification because protocol implementation errors trigger data loss alongside signal degradation and total system breakdown.</w:t>
      </w:r>
    </w:p>
    <w:p w14:paraId="069DC2BC" w14:textId="169AA2AF" w:rsidR="003C58DE" w:rsidRDefault="00294BA8">
      <w:pPr>
        <w:pStyle w:val="Heading2"/>
        <w:rPr>
          <w:rFonts w:ascii="Times New Roman" w:eastAsia="Times New Roman" w:hAnsi="Times New Roman" w:cs="Times New Roman"/>
          <w:sz w:val="28"/>
          <w:szCs w:val="28"/>
        </w:rPr>
      </w:pPr>
      <w:bookmarkStart w:id="2" w:name="_heading=h.1fob9te"/>
      <w:bookmarkEnd w:id="2"/>
      <w:r w:rsidRPr="5553BA6B">
        <w:rPr>
          <w:rFonts w:ascii="Times New Roman" w:eastAsia="Times New Roman" w:hAnsi="Times New Roman" w:cs="Times New Roman"/>
          <w:sz w:val="28"/>
          <w:szCs w:val="28"/>
        </w:rPr>
        <w:t>1.2 Objectives and goals</w:t>
      </w:r>
    </w:p>
    <w:p w14:paraId="1BC15506" w14:textId="6AD58BBD" w:rsidR="1118F4F2" w:rsidRDefault="1118F4F2" w:rsidP="5553BA6B">
      <w:pPr>
        <w:pStyle w:val="ListParagraph"/>
        <w:numPr>
          <w:ilvl w:val="0"/>
          <w:numId w:val="27"/>
        </w:num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 xml:space="preserve">Design and implement UART and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communication protocols in Verilog using </w:t>
      </w:r>
      <w:proofErr w:type="spellStart"/>
      <w:r w:rsidRPr="5553BA6B">
        <w:rPr>
          <w:rFonts w:ascii="Times New Roman" w:eastAsia="Times New Roman" w:hAnsi="Times New Roman" w:cs="Times New Roman"/>
          <w:sz w:val="24"/>
          <w:szCs w:val="24"/>
        </w:rPr>
        <w:t>Vivado</w:t>
      </w:r>
      <w:proofErr w:type="spellEnd"/>
      <w:r w:rsidRPr="5553BA6B">
        <w:rPr>
          <w:rFonts w:ascii="Times New Roman" w:eastAsia="Times New Roman" w:hAnsi="Times New Roman" w:cs="Times New Roman"/>
          <w:sz w:val="24"/>
          <w:szCs w:val="24"/>
        </w:rPr>
        <w:t xml:space="preserve"> 2016.2, ensuring accurate signal transmission and data integrity.</w:t>
      </w:r>
    </w:p>
    <w:p w14:paraId="40B2119D" w14:textId="04FFE8CF" w:rsidR="1118F4F2" w:rsidRDefault="1118F4F2" w:rsidP="5553BA6B">
      <w:pPr>
        <w:pStyle w:val="ListParagraph"/>
        <w:numPr>
          <w:ilvl w:val="0"/>
          <w:numId w:val="27"/>
        </w:num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Develop testbenches to verify protocol functionality through waveform analysis, ensuring reliable data communication.</w:t>
      </w:r>
    </w:p>
    <w:p w14:paraId="0B81D466" w14:textId="3AEC2CFE" w:rsidR="1118F4F2" w:rsidRDefault="1118F4F2" w:rsidP="5553BA6B">
      <w:pPr>
        <w:pStyle w:val="ListParagraph"/>
        <w:numPr>
          <w:ilvl w:val="0"/>
          <w:numId w:val="27"/>
        </w:num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Extend prior research on I2C, SPI, and CAN protocols, integrating findings to enhance the understanding of embedded and automotive communication systems.</w:t>
      </w:r>
    </w:p>
    <w:p w14:paraId="42A76822" w14:textId="36D95874" w:rsidR="1118F4F2" w:rsidRDefault="1118F4F2" w:rsidP="5553BA6B">
      <w:pPr>
        <w:pStyle w:val="ListParagraph"/>
        <w:numPr>
          <w:ilvl w:val="0"/>
          <w:numId w:val="26"/>
        </w:numPr>
        <w:rPr>
          <w:rFonts w:ascii="Times New Roman" w:eastAsia="Times New Roman" w:hAnsi="Times New Roman" w:cs="Times New Roman"/>
          <w:sz w:val="24"/>
          <w:szCs w:val="24"/>
        </w:rPr>
      </w:pPr>
      <w:r w:rsidRPr="49B9449D">
        <w:rPr>
          <w:rFonts w:ascii="Times New Roman" w:eastAsia="Times New Roman" w:hAnsi="Times New Roman" w:cs="Times New Roman"/>
          <w:sz w:val="24"/>
          <w:szCs w:val="24"/>
        </w:rPr>
        <w:t xml:space="preserve">Achieve a fully functional and verified implementation of UART and </w:t>
      </w:r>
      <w:proofErr w:type="spellStart"/>
      <w:r w:rsidRPr="49B9449D">
        <w:rPr>
          <w:rFonts w:ascii="Times New Roman" w:eastAsia="Times New Roman" w:hAnsi="Times New Roman" w:cs="Times New Roman"/>
          <w:sz w:val="24"/>
          <w:szCs w:val="24"/>
        </w:rPr>
        <w:t>FlexRay</w:t>
      </w:r>
      <w:proofErr w:type="spellEnd"/>
      <w:r w:rsidRPr="49B9449D">
        <w:rPr>
          <w:rFonts w:ascii="Times New Roman" w:eastAsia="Times New Roman" w:hAnsi="Times New Roman" w:cs="Times New Roman"/>
          <w:sz w:val="24"/>
          <w:szCs w:val="24"/>
        </w:rPr>
        <w:t xml:space="preserve"> with optimized performance and error-free communication.</w:t>
      </w:r>
    </w:p>
    <w:p w14:paraId="73E422F7" w14:textId="60EEEECB" w:rsidR="49B9449D" w:rsidRDefault="49B9449D" w:rsidP="49B9449D">
      <w:pPr>
        <w:pStyle w:val="ListParagraph"/>
        <w:rPr>
          <w:rFonts w:ascii="Times New Roman" w:eastAsia="Times New Roman" w:hAnsi="Times New Roman" w:cs="Times New Roman"/>
          <w:sz w:val="24"/>
          <w:szCs w:val="24"/>
        </w:rPr>
      </w:pPr>
    </w:p>
    <w:p w14:paraId="11033BD7" w14:textId="63B15BAB" w:rsidR="49B9449D" w:rsidRDefault="49B9449D" w:rsidP="49B9449D">
      <w:pPr>
        <w:pStyle w:val="ListParagraph"/>
        <w:rPr>
          <w:rFonts w:ascii="Times New Roman" w:eastAsia="Times New Roman" w:hAnsi="Times New Roman" w:cs="Times New Roman"/>
          <w:sz w:val="24"/>
          <w:szCs w:val="24"/>
        </w:rPr>
      </w:pPr>
    </w:p>
    <w:p w14:paraId="05A6D2F3" w14:textId="361E8D2F" w:rsidR="49B9449D" w:rsidRDefault="49B9449D" w:rsidP="49B9449D">
      <w:pPr>
        <w:pStyle w:val="ListParagraph"/>
        <w:rPr>
          <w:rFonts w:ascii="Times New Roman" w:eastAsia="Times New Roman" w:hAnsi="Times New Roman" w:cs="Times New Roman"/>
          <w:sz w:val="24"/>
          <w:szCs w:val="24"/>
        </w:rPr>
      </w:pPr>
    </w:p>
    <w:p w14:paraId="6A170744" w14:textId="3889C8F3" w:rsidR="49B9449D" w:rsidRDefault="49B9449D" w:rsidP="49B9449D">
      <w:pPr>
        <w:pStyle w:val="ListParagraph"/>
        <w:rPr>
          <w:rFonts w:ascii="Times New Roman" w:eastAsia="Times New Roman" w:hAnsi="Times New Roman" w:cs="Times New Roman"/>
          <w:sz w:val="24"/>
          <w:szCs w:val="24"/>
        </w:rPr>
      </w:pPr>
    </w:p>
    <w:p w14:paraId="55E5E1BF" w14:textId="054FB4B7" w:rsidR="003C58DE" w:rsidRDefault="00294BA8">
      <w:pPr>
        <w:pStyle w:val="Heading1"/>
        <w:rPr>
          <w:rFonts w:ascii="Times New Roman" w:eastAsia="Times New Roman" w:hAnsi="Times New Roman" w:cs="Times New Roman"/>
          <w:sz w:val="32"/>
          <w:szCs w:val="32"/>
        </w:rPr>
      </w:pPr>
      <w:bookmarkStart w:id="3" w:name="_heading=h.3znysh7"/>
      <w:bookmarkEnd w:id="3"/>
      <w:r w:rsidRPr="5553BA6B">
        <w:rPr>
          <w:rFonts w:ascii="Times New Roman" w:eastAsia="Times New Roman" w:hAnsi="Times New Roman" w:cs="Times New Roman"/>
          <w:sz w:val="32"/>
          <w:szCs w:val="32"/>
        </w:rPr>
        <w:t xml:space="preserve">Chapter </w:t>
      </w:r>
      <w:proofErr w:type="gramStart"/>
      <w:r w:rsidRPr="5553BA6B">
        <w:rPr>
          <w:rFonts w:ascii="Times New Roman" w:eastAsia="Times New Roman" w:hAnsi="Times New Roman" w:cs="Times New Roman"/>
          <w:sz w:val="32"/>
          <w:szCs w:val="32"/>
        </w:rPr>
        <w:t>2 :</w:t>
      </w:r>
      <w:proofErr w:type="gramEnd"/>
      <w:r w:rsidRPr="5553BA6B">
        <w:rPr>
          <w:rFonts w:ascii="Times New Roman" w:eastAsia="Times New Roman" w:hAnsi="Times New Roman" w:cs="Times New Roman"/>
          <w:sz w:val="32"/>
          <w:szCs w:val="32"/>
        </w:rPr>
        <w:t xml:space="preserve"> Literature Review</w:t>
      </w:r>
    </w:p>
    <w:p w14:paraId="2EC2D685" w14:textId="77777777" w:rsidR="00E14EF0" w:rsidRDefault="00E14EF0" w:rsidP="00E14EF0"/>
    <w:p w14:paraId="5B6F4745" w14:textId="7B0B63CC" w:rsidR="009F1F43" w:rsidRDefault="1729D60D" w:rsidP="693FFEFD">
      <w:pPr>
        <w:pStyle w:val="ListParagraph"/>
        <w:numPr>
          <w:ilvl w:val="0"/>
          <w:numId w:val="30"/>
        </w:numPr>
        <w:jc w:val="both"/>
        <w:rPr>
          <w:rFonts w:ascii="Times New Roman" w:eastAsia="Times New Roman" w:hAnsi="Times New Roman" w:cs="Times New Roman"/>
          <w:sz w:val="24"/>
          <w:szCs w:val="24"/>
        </w:rPr>
      </w:pPr>
      <w:r w:rsidRPr="693FFEFD">
        <w:rPr>
          <w:rFonts w:ascii="Times New Roman" w:eastAsia="Times New Roman" w:hAnsi="Times New Roman" w:cs="Times New Roman"/>
          <w:sz w:val="24"/>
          <w:szCs w:val="24"/>
        </w:rPr>
        <w:t>Cho et al. (2021) propose an FPGA-based ECU for remote reconfiguration in automotive systems, addressing the limitations of traditional microcontroller-based ECUs. Their approach enhances performance, scalability, and security while enabling over-the-air (OTA) updates and fault detection. The study demonstrates improved efficiency, real-time adaptability, and cybersecurity compared to conventional systems. By integrating reconfigurable computing, this work contributes to the advancement of intelligent and connected vehicle architectures.</w:t>
      </w:r>
    </w:p>
    <w:p w14:paraId="08A4DEC8" w14:textId="76C9CF94" w:rsidR="00005136" w:rsidRDefault="67BB3EAA" w:rsidP="693FFEFD">
      <w:pPr>
        <w:pStyle w:val="ListParagraph"/>
        <w:numPr>
          <w:ilvl w:val="0"/>
          <w:numId w:val="30"/>
        </w:numPr>
        <w:jc w:val="both"/>
        <w:rPr>
          <w:rFonts w:ascii="Times New Roman" w:eastAsia="Times New Roman" w:hAnsi="Times New Roman" w:cs="Times New Roman"/>
          <w:sz w:val="24"/>
          <w:szCs w:val="24"/>
        </w:rPr>
      </w:pPr>
      <w:r w:rsidRPr="693FFEFD">
        <w:rPr>
          <w:rFonts w:ascii="Times New Roman" w:eastAsia="Times New Roman" w:hAnsi="Times New Roman" w:cs="Times New Roman"/>
          <w:sz w:val="24"/>
          <w:szCs w:val="24"/>
        </w:rPr>
        <w:t xml:space="preserve">Shanker and Fahmy (2015) present an extensible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communication controller for FPGA-based automotive systems, addressing the need for high-speed and reliable in-vehicle communication. The proposed design enhances flexibility and scalability, enabling efficient integration with evolving automotive networks. By leveraging FPGA technology, the controller supports real-time data exchange with improved fault tolerance and adaptability. This work contributes to the development of robust automotive communication systems, essential for modern intelligent and autonomous vehicles.</w:t>
      </w:r>
    </w:p>
    <w:p w14:paraId="3D7E4684" w14:textId="357521E8" w:rsidR="008A5739" w:rsidRDefault="052AF9CE" w:rsidP="2B114E14">
      <w:pPr>
        <w:pStyle w:val="ListParagraph"/>
        <w:numPr>
          <w:ilvl w:val="0"/>
          <w:numId w:val="30"/>
        </w:numPr>
        <w:jc w:val="both"/>
        <w:rPr>
          <w:rFonts w:ascii="Times New Roman" w:eastAsia="Times New Roman" w:hAnsi="Times New Roman" w:cs="Times New Roman"/>
          <w:sz w:val="24"/>
          <w:szCs w:val="24"/>
        </w:rPr>
      </w:pPr>
      <w:r w:rsidRPr="2B114E14">
        <w:rPr>
          <w:rFonts w:ascii="Times New Roman" w:eastAsia="Times New Roman" w:hAnsi="Times New Roman" w:cs="Times New Roman"/>
          <w:sz w:val="24"/>
          <w:szCs w:val="24"/>
        </w:rPr>
        <w:t xml:space="preserve">Avinash et al. (2012) explore the </w:t>
      </w:r>
      <w:proofErr w:type="spellStart"/>
      <w:r w:rsidRPr="2B114E14">
        <w:rPr>
          <w:rFonts w:ascii="Times New Roman" w:eastAsia="Times New Roman" w:hAnsi="Times New Roman" w:cs="Times New Roman"/>
          <w:sz w:val="24"/>
          <w:szCs w:val="24"/>
        </w:rPr>
        <w:t>FlexRay</w:t>
      </w:r>
      <w:proofErr w:type="spellEnd"/>
      <w:r w:rsidRPr="2B114E14">
        <w:rPr>
          <w:rFonts w:ascii="Times New Roman" w:eastAsia="Times New Roman" w:hAnsi="Times New Roman" w:cs="Times New Roman"/>
          <w:sz w:val="24"/>
          <w:szCs w:val="24"/>
        </w:rPr>
        <w:t xml:space="preserve"> protocol for automotive applications, highlighting its advantages over traditional communication protocols like CAN and LIN. The study emphasizes </w:t>
      </w:r>
      <w:proofErr w:type="spellStart"/>
      <w:r w:rsidRPr="2B114E14">
        <w:rPr>
          <w:rFonts w:ascii="Times New Roman" w:eastAsia="Times New Roman" w:hAnsi="Times New Roman" w:cs="Times New Roman"/>
          <w:sz w:val="24"/>
          <w:szCs w:val="24"/>
        </w:rPr>
        <w:t>FlexRay’s</w:t>
      </w:r>
      <w:proofErr w:type="spellEnd"/>
      <w:r w:rsidRPr="2B114E14">
        <w:rPr>
          <w:rFonts w:ascii="Times New Roman" w:eastAsia="Times New Roman" w:hAnsi="Times New Roman" w:cs="Times New Roman"/>
          <w:sz w:val="24"/>
          <w:szCs w:val="24"/>
        </w:rPr>
        <w:t xml:space="preserve"> high-speed, deterministic, and fault-tolerant nature, making it suitable for safety-critical automotive systems. The authors discuss its implementation and benefits in real-time vehicle control, contributing to the advancement of robust and efficient in-vehicle communication networks.</w:t>
      </w:r>
    </w:p>
    <w:p w14:paraId="5C02A51D" w14:textId="5355F94B" w:rsidR="003A4699" w:rsidRDefault="3361B00C" w:rsidP="693FFEFD">
      <w:pPr>
        <w:pStyle w:val="ListParagraph"/>
        <w:numPr>
          <w:ilvl w:val="0"/>
          <w:numId w:val="30"/>
        </w:numPr>
        <w:jc w:val="both"/>
        <w:rPr>
          <w:rFonts w:ascii="Times New Roman" w:eastAsia="Times New Roman" w:hAnsi="Times New Roman" w:cs="Times New Roman"/>
          <w:sz w:val="24"/>
          <w:szCs w:val="24"/>
        </w:rPr>
      </w:pPr>
      <w:r w:rsidRPr="693FFEFD">
        <w:rPr>
          <w:rFonts w:ascii="Times New Roman" w:eastAsia="Times New Roman" w:hAnsi="Times New Roman" w:cs="Times New Roman"/>
          <w:sz w:val="24"/>
          <w:szCs w:val="24"/>
        </w:rPr>
        <w:t xml:space="preserve">The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Consortium (2005) provides the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Requirements Specification (Version 2.1), defining the high-speed, deterministic, and fault-tolerant communication standard for automotive applications.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improves upon traditional protocols like CAN and LIN by offering higher bandwidth and reliability, making it suitable for safety-critical and real-time vehicle control systems. This specification serves as a foundation for developing advanced automotive communication networks, supporting the evolution of intelligent and autonomous vehicles.</w:t>
      </w:r>
    </w:p>
    <w:p w14:paraId="3656E246" w14:textId="5AFC4B84" w:rsidR="003754E0" w:rsidRPr="00DD543D" w:rsidRDefault="6BBBCFEC" w:rsidP="1454E63A">
      <w:pPr>
        <w:pStyle w:val="ListParagraph"/>
        <w:numPr>
          <w:ilvl w:val="0"/>
          <w:numId w:val="30"/>
        </w:numPr>
        <w:jc w:val="both"/>
        <w:rPr>
          <w:rFonts w:ascii="Times New Roman" w:eastAsia="Times New Roman" w:hAnsi="Times New Roman" w:cs="Times New Roman"/>
        </w:rPr>
      </w:pPr>
      <w:proofErr w:type="spellStart"/>
      <w:r w:rsidRPr="1454E63A">
        <w:rPr>
          <w:rFonts w:ascii="Times New Roman" w:eastAsia="Times New Roman" w:hAnsi="Times New Roman" w:cs="Times New Roman"/>
          <w:sz w:val="24"/>
          <w:szCs w:val="24"/>
        </w:rPr>
        <w:t>Shreejith</w:t>
      </w:r>
      <w:proofErr w:type="spellEnd"/>
      <w:r w:rsidRPr="1454E63A">
        <w:rPr>
          <w:rFonts w:ascii="Times New Roman" w:eastAsia="Times New Roman" w:hAnsi="Times New Roman" w:cs="Times New Roman"/>
          <w:sz w:val="24"/>
          <w:szCs w:val="24"/>
        </w:rPr>
        <w:t xml:space="preserve"> and Fahmy (2014) propose an extensible </w:t>
      </w:r>
      <w:proofErr w:type="spellStart"/>
      <w:r w:rsidRPr="1454E63A">
        <w:rPr>
          <w:rFonts w:ascii="Times New Roman" w:eastAsia="Times New Roman" w:hAnsi="Times New Roman" w:cs="Times New Roman"/>
          <w:sz w:val="24"/>
          <w:szCs w:val="24"/>
        </w:rPr>
        <w:t>FlexRay</w:t>
      </w:r>
      <w:proofErr w:type="spellEnd"/>
      <w:r w:rsidRPr="1454E63A">
        <w:rPr>
          <w:rFonts w:ascii="Times New Roman" w:eastAsia="Times New Roman" w:hAnsi="Times New Roman" w:cs="Times New Roman"/>
          <w:sz w:val="24"/>
          <w:szCs w:val="24"/>
        </w:rPr>
        <w:t xml:space="preserve"> communication controller for FPGA-based automotive systems, enhancing real-time data exchange and fault tolerance. The design improves flexibility and scalability, making it suitable for evolving in-vehicle networks. By leveraging FPGA technology, the controller ensures high-speed, deterministic communication, contributing to the development of reliable and adaptive automotive communication systems.</w:t>
      </w:r>
    </w:p>
    <w:p w14:paraId="5B512119" w14:textId="2EF66067" w:rsidR="693FFEFD" w:rsidRDefault="693FFEFD" w:rsidP="1454E63A">
      <w:pPr>
        <w:jc w:val="both"/>
        <w:rPr>
          <w:rFonts w:ascii="Times New Roman" w:eastAsia="Times New Roman" w:hAnsi="Times New Roman" w:cs="Times New Roman"/>
        </w:rPr>
      </w:pPr>
    </w:p>
    <w:p w14:paraId="30479677" w14:textId="7A2577CC" w:rsidR="693FFEFD" w:rsidRDefault="693FFEFD" w:rsidP="693FFEFD">
      <w:pPr>
        <w:rPr>
          <w:rFonts w:ascii="Times New Roman" w:eastAsia="Times New Roman" w:hAnsi="Times New Roman" w:cs="Times New Roman"/>
        </w:rPr>
      </w:pPr>
    </w:p>
    <w:p w14:paraId="167EF173" w14:textId="62CC4FF7" w:rsidR="693FFEFD" w:rsidRDefault="693FFEFD" w:rsidP="693FFEFD">
      <w:pPr>
        <w:rPr>
          <w:rFonts w:ascii="Times New Roman" w:eastAsia="Times New Roman" w:hAnsi="Times New Roman" w:cs="Times New Roman"/>
        </w:rPr>
      </w:pPr>
    </w:p>
    <w:p w14:paraId="65F80951" w14:textId="77777777" w:rsidR="00D22893" w:rsidRDefault="00D22893" w:rsidP="693FFEFD">
      <w:pPr>
        <w:pStyle w:val="Heading1"/>
        <w:spacing w:before="0"/>
        <w:rPr>
          <w:rFonts w:ascii="Times New Roman" w:eastAsia="Times New Roman" w:hAnsi="Times New Roman" w:cs="Times New Roman"/>
          <w:sz w:val="32"/>
          <w:szCs w:val="32"/>
        </w:rPr>
      </w:pPr>
      <w:bookmarkStart w:id="4" w:name="_heading=h.2et92p0"/>
      <w:bookmarkEnd w:id="4"/>
    </w:p>
    <w:p w14:paraId="5B01C11F" w14:textId="0E2E3B9A" w:rsidR="003C58DE" w:rsidRDefault="22EB5D9B" w:rsidP="693FFEFD">
      <w:pPr>
        <w:pStyle w:val="Heading1"/>
        <w:spacing w:before="0"/>
        <w:rPr>
          <w:rFonts w:ascii="Times New Roman" w:eastAsia="Times New Roman" w:hAnsi="Times New Roman" w:cs="Times New Roman"/>
          <w:sz w:val="28"/>
          <w:szCs w:val="28"/>
        </w:rPr>
      </w:pPr>
      <w:r w:rsidRPr="693FFEFD">
        <w:rPr>
          <w:rFonts w:ascii="Times New Roman" w:eastAsia="Times New Roman" w:hAnsi="Times New Roman" w:cs="Times New Roman"/>
          <w:sz w:val="32"/>
          <w:szCs w:val="32"/>
        </w:rPr>
        <w:t xml:space="preserve">Chapter </w:t>
      </w:r>
      <w:r w:rsidR="00D22893" w:rsidRPr="693FFEFD">
        <w:rPr>
          <w:rFonts w:ascii="Times New Roman" w:eastAsia="Times New Roman" w:hAnsi="Times New Roman" w:cs="Times New Roman"/>
          <w:sz w:val="32"/>
          <w:szCs w:val="32"/>
        </w:rPr>
        <w:t>3:</w:t>
      </w:r>
      <w:r w:rsidRPr="693FFEFD">
        <w:rPr>
          <w:rFonts w:ascii="Times New Roman" w:eastAsia="Times New Roman" w:hAnsi="Times New Roman" w:cs="Times New Roman"/>
          <w:sz w:val="32"/>
          <w:szCs w:val="32"/>
        </w:rPr>
        <w:t xml:space="preserve"> </w:t>
      </w:r>
      <w:r w:rsidRPr="693FFEFD">
        <w:rPr>
          <w:rFonts w:ascii="Times New Roman" w:eastAsia="Times New Roman" w:hAnsi="Times New Roman" w:cs="Times New Roman"/>
          <w:sz w:val="32"/>
          <w:szCs w:val="32"/>
          <w:highlight w:val="white"/>
        </w:rPr>
        <w:t>Strategic Analysis and Problem Definition</w:t>
      </w:r>
      <w:bookmarkStart w:id="5" w:name="_heading=h.tyjcwt"/>
      <w:bookmarkEnd w:id="5"/>
    </w:p>
    <w:p w14:paraId="5B55EC3B" w14:textId="27B9001A" w:rsidR="003C58DE" w:rsidRDefault="22EB5D9B" w:rsidP="693FFEFD">
      <w:pPr>
        <w:pStyle w:val="Heading1"/>
        <w:spacing w:before="0"/>
        <w:rPr>
          <w:rFonts w:ascii="Times New Roman" w:eastAsia="Times New Roman" w:hAnsi="Times New Roman" w:cs="Times New Roman"/>
          <w:sz w:val="28"/>
          <w:szCs w:val="28"/>
        </w:rPr>
      </w:pPr>
      <w:r w:rsidRPr="693FFEFD">
        <w:rPr>
          <w:rFonts w:ascii="Times New Roman" w:eastAsia="Times New Roman" w:hAnsi="Times New Roman" w:cs="Times New Roman"/>
          <w:sz w:val="28"/>
          <w:szCs w:val="28"/>
        </w:rPr>
        <w:t>3.1 SWOT Analysis</w:t>
      </w:r>
    </w:p>
    <w:p w14:paraId="1F61784B" w14:textId="0BE3550E" w:rsidR="1E4E7C69" w:rsidRDefault="1E4E7C69" w:rsidP="5553BA6B">
      <w:p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Organizations use the specific methodology of SWOT (Strengths, Weaknesses, Opportunities, and Threats) analysis to assess project feasibility together with challenges and potential improvements.</w:t>
      </w:r>
    </w:p>
    <w:p w14:paraId="2404CE5A" w14:textId="3D3F8930" w:rsidR="1E4E7C69" w:rsidRDefault="1E4E7C69" w:rsidP="5553BA6B">
      <w:pPr>
        <w:jc w:val="both"/>
        <w:rPr>
          <w:rFonts w:ascii="Times New Roman" w:eastAsia="Times New Roman" w:hAnsi="Times New Roman" w:cs="Times New Roman"/>
          <w:sz w:val="24"/>
          <w:szCs w:val="24"/>
        </w:rPr>
      </w:pPr>
      <w:r w:rsidRPr="5553BA6B">
        <w:rPr>
          <w:rFonts w:ascii="Times New Roman" w:eastAsia="Times New Roman" w:hAnsi="Times New Roman" w:cs="Times New Roman"/>
          <w:b/>
          <w:bCs/>
          <w:sz w:val="24"/>
          <w:szCs w:val="24"/>
        </w:rPr>
        <w:t>Strengths:</w:t>
      </w:r>
    </w:p>
    <w:p w14:paraId="46651E8A" w14:textId="2A19F56A" w:rsidR="1E4E7C69" w:rsidRDefault="1E4E7C69" w:rsidP="5553BA6B">
      <w:pPr>
        <w:pStyle w:val="ListParagraph"/>
        <w:numPr>
          <w:ilvl w:val="0"/>
          <w:numId w:val="22"/>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 xml:space="preserve"> The development includes the implementation of industry-standard UART and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communication protocols through Verilog programming and usage of </w:t>
      </w:r>
      <w:proofErr w:type="spellStart"/>
      <w:r w:rsidRPr="5553BA6B">
        <w:rPr>
          <w:rFonts w:ascii="Times New Roman" w:eastAsia="Times New Roman" w:hAnsi="Times New Roman" w:cs="Times New Roman"/>
          <w:sz w:val="24"/>
          <w:szCs w:val="24"/>
        </w:rPr>
        <w:t>Vivado</w:t>
      </w:r>
      <w:proofErr w:type="spellEnd"/>
      <w:r w:rsidRPr="5553BA6B">
        <w:rPr>
          <w:rFonts w:ascii="Times New Roman" w:eastAsia="Times New Roman" w:hAnsi="Times New Roman" w:cs="Times New Roman"/>
          <w:sz w:val="24"/>
          <w:szCs w:val="24"/>
        </w:rPr>
        <w:t xml:space="preserve"> 2016.2.</w:t>
      </w:r>
    </w:p>
    <w:p w14:paraId="34E2FDEB" w14:textId="27EF4E0D" w:rsidR="1E4E7C69" w:rsidRDefault="1E4E7C69" w:rsidP="5553BA6B">
      <w:pPr>
        <w:pStyle w:val="ListParagraph"/>
        <w:numPr>
          <w:ilvl w:val="0"/>
          <w:numId w:val="22"/>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Reliable system data is guaranteed by conducting functional verification through tests and analyzing waveforms in simulations.</w:t>
      </w:r>
    </w:p>
    <w:p w14:paraId="0A0C563A" w14:textId="0BF1470C" w:rsidR="1E4E7C69" w:rsidRDefault="1E4E7C69" w:rsidP="5553BA6B">
      <w:pPr>
        <w:pStyle w:val="ListParagraph"/>
        <w:numPr>
          <w:ilvl w:val="0"/>
          <w:numId w:val="22"/>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The study extends work previously shown at ESCI-2025 which establishes the researcher as an expert in protocol validation procedures.</w:t>
      </w:r>
    </w:p>
    <w:p w14:paraId="30B2381F" w14:textId="67EF76A9" w:rsidR="1E4E7C69" w:rsidRDefault="1E4E7C69" w:rsidP="5553BA6B">
      <w:pPr>
        <w:jc w:val="both"/>
        <w:rPr>
          <w:rFonts w:ascii="Times New Roman" w:eastAsia="Times New Roman" w:hAnsi="Times New Roman" w:cs="Times New Roman"/>
          <w:b/>
          <w:bCs/>
          <w:sz w:val="24"/>
          <w:szCs w:val="24"/>
        </w:rPr>
      </w:pPr>
      <w:r w:rsidRPr="5553BA6B">
        <w:rPr>
          <w:rFonts w:ascii="Times New Roman" w:eastAsia="Times New Roman" w:hAnsi="Times New Roman" w:cs="Times New Roman"/>
          <w:b/>
          <w:bCs/>
          <w:sz w:val="24"/>
          <w:szCs w:val="24"/>
        </w:rPr>
        <w:t>Weaknesses:</w:t>
      </w:r>
    </w:p>
    <w:p w14:paraId="35CCB536" w14:textId="2A043D04" w:rsidR="1E4E7C69" w:rsidRDefault="1E4E7C69" w:rsidP="5553BA6B">
      <w:pPr>
        <w:pStyle w:val="ListParagraph"/>
        <w:numPr>
          <w:ilvl w:val="0"/>
          <w:numId w:val="23"/>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 xml:space="preserve"> The performance requirements related to complex protocol implementation and testing steamed from the available time.</w:t>
      </w:r>
    </w:p>
    <w:p w14:paraId="704A808C" w14:textId="4D87FEF1" w:rsidR="1E4E7C69" w:rsidRDefault="1E4E7C69" w:rsidP="5553BA6B">
      <w:pPr>
        <w:pStyle w:val="ListParagraph"/>
        <w:numPr>
          <w:ilvl w:val="0"/>
          <w:numId w:val="23"/>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The main emphasis in this work is on simulation-based verification because hardware validation exists at limited levels.</w:t>
      </w:r>
    </w:p>
    <w:p w14:paraId="65D7F261" w14:textId="13A3258C" w:rsidR="1E4E7C69" w:rsidRDefault="1E4E7C69" w:rsidP="5553BA6B">
      <w:pPr>
        <w:jc w:val="both"/>
        <w:rPr>
          <w:rFonts w:ascii="Times New Roman" w:eastAsia="Times New Roman" w:hAnsi="Times New Roman" w:cs="Times New Roman"/>
          <w:b/>
          <w:bCs/>
          <w:sz w:val="24"/>
          <w:szCs w:val="24"/>
        </w:rPr>
      </w:pPr>
      <w:r w:rsidRPr="5553BA6B">
        <w:rPr>
          <w:rFonts w:ascii="Times New Roman" w:eastAsia="Times New Roman" w:hAnsi="Times New Roman" w:cs="Times New Roman"/>
          <w:b/>
          <w:bCs/>
          <w:sz w:val="24"/>
          <w:szCs w:val="24"/>
        </w:rPr>
        <w:t>Opportunities:</w:t>
      </w:r>
    </w:p>
    <w:p w14:paraId="4F13931D" w14:textId="587C46B7" w:rsidR="1E4E7C69" w:rsidRDefault="1E4E7C69" w:rsidP="5553BA6B">
      <w:pPr>
        <w:pStyle w:val="ListParagraph"/>
        <w:numPr>
          <w:ilvl w:val="0"/>
          <w:numId w:val="24"/>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 xml:space="preserve"> An opportunity exists to integrate hardware components on Field Programmable Gate Arrays for improving real-time practical validation.</w:t>
      </w:r>
    </w:p>
    <w:p w14:paraId="1DFDE9ED" w14:textId="12881DA8" w:rsidR="1E4E7C69" w:rsidRDefault="1E4E7C69" w:rsidP="5553BA6B">
      <w:pPr>
        <w:pStyle w:val="ListParagraph"/>
        <w:numPr>
          <w:ilvl w:val="0"/>
          <w:numId w:val="24"/>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The system finds potential applications in automotive safety-critical sectors.</w:t>
      </w:r>
    </w:p>
    <w:p w14:paraId="7D9EBFCF" w14:textId="2FC727B9" w:rsidR="1E4E7C69" w:rsidRDefault="1E4E7C69" w:rsidP="5553BA6B">
      <w:pPr>
        <w:jc w:val="both"/>
        <w:rPr>
          <w:rFonts w:ascii="Times New Roman" w:eastAsia="Times New Roman" w:hAnsi="Times New Roman" w:cs="Times New Roman"/>
          <w:b/>
          <w:bCs/>
          <w:sz w:val="24"/>
          <w:szCs w:val="24"/>
        </w:rPr>
      </w:pPr>
      <w:r w:rsidRPr="5553BA6B">
        <w:rPr>
          <w:rFonts w:ascii="Times New Roman" w:eastAsia="Times New Roman" w:hAnsi="Times New Roman" w:cs="Times New Roman"/>
          <w:b/>
          <w:bCs/>
          <w:sz w:val="24"/>
          <w:szCs w:val="24"/>
        </w:rPr>
        <w:t>Threats:</w:t>
      </w:r>
    </w:p>
    <w:p w14:paraId="236B38BB" w14:textId="3F8BA65F" w:rsidR="1E4E7C69" w:rsidRDefault="1E4E7C69" w:rsidP="5553BA6B">
      <w:pPr>
        <w:pStyle w:val="ListParagraph"/>
        <w:numPr>
          <w:ilvl w:val="0"/>
          <w:numId w:val="25"/>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 xml:space="preserve">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systems might experience synchronization problems due to their high-speed data transmission needs.</w:t>
      </w:r>
    </w:p>
    <w:p w14:paraId="6EFC0216" w14:textId="31B8230B" w:rsidR="1E4E7C69" w:rsidRDefault="1E4E7C69" w:rsidP="5553BA6B">
      <w:pPr>
        <w:pStyle w:val="ListParagraph"/>
        <w:numPr>
          <w:ilvl w:val="0"/>
          <w:numId w:val="25"/>
        </w:numPr>
        <w:jc w:val="both"/>
        <w:rPr>
          <w:rFonts w:ascii="Times New Roman" w:eastAsia="Times New Roman" w:hAnsi="Times New Roman" w:cs="Times New Roman"/>
        </w:rPr>
      </w:pPr>
      <w:r w:rsidRPr="5553BA6B">
        <w:rPr>
          <w:rFonts w:ascii="Times New Roman" w:eastAsia="Times New Roman" w:hAnsi="Times New Roman" w:cs="Times New Roman"/>
          <w:sz w:val="24"/>
          <w:szCs w:val="24"/>
        </w:rPr>
        <w:t>Debugging complexities in multi-protocol integration.</w:t>
      </w:r>
    </w:p>
    <w:p w14:paraId="735BC6BD" w14:textId="70740BAE" w:rsidR="003C58DE" w:rsidRDefault="00294BA8">
      <w:pPr>
        <w:pStyle w:val="Heading3"/>
        <w:rPr>
          <w:rFonts w:ascii="Times New Roman" w:eastAsia="Times New Roman" w:hAnsi="Times New Roman" w:cs="Times New Roman"/>
          <w:color w:val="000000"/>
        </w:rPr>
      </w:pPr>
      <w:bookmarkStart w:id="6" w:name="_heading=h.3dy6vkm"/>
      <w:bookmarkEnd w:id="6"/>
      <w:r w:rsidRPr="5553BA6B">
        <w:rPr>
          <w:rFonts w:ascii="Times New Roman" w:eastAsia="Times New Roman" w:hAnsi="Times New Roman" w:cs="Times New Roman"/>
          <w:color w:val="000000" w:themeColor="text1"/>
        </w:rPr>
        <w:lastRenderedPageBreak/>
        <w:t xml:space="preserve">3.2 Project Plan - GANTT Chart </w:t>
      </w:r>
    </w:p>
    <w:p w14:paraId="55C69C36" w14:textId="5E64A28F" w:rsidR="003C58DE" w:rsidRDefault="0ECC853D">
      <w:pPr>
        <w:rPr>
          <w:rFonts w:ascii="Times New Roman" w:eastAsia="Times New Roman" w:hAnsi="Times New Roman" w:cs="Times New Roman"/>
          <w:sz w:val="28"/>
          <w:szCs w:val="28"/>
        </w:rPr>
      </w:pPr>
      <w:r>
        <w:rPr>
          <w:noProof/>
        </w:rPr>
        <w:drawing>
          <wp:inline distT="0" distB="0" distL="0" distR="0" wp14:anchorId="648CB40B" wp14:editId="561366ED">
            <wp:extent cx="6537960" cy="2712720"/>
            <wp:effectExtent l="0" t="0" r="0" b="0"/>
            <wp:docPr id="69811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537960" cy="2712720"/>
                    </a:xfrm>
                    <a:prstGeom prst="rect">
                      <a:avLst/>
                    </a:prstGeom>
                  </pic:spPr>
                </pic:pic>
              </a:graphicData>
            </a:graphic>
          </wp:inline>
        </w:drawing>
      </w:r>
      <w:bookmarkStart w:id="7" w:name="_heading=h.4d34og8"/>
      <w:bookmarkEnd w:id="7"/>
    </w:p>
    <w:p w14:paraId="3F639511" w14:textId="77777777" w:rsidR="003C58DE" w:rsidRDefault="00294BA8">
      <w:pPr>
        <w:pStyle w:val="Heading5"/>
        <w:rPr>
          <w:rFonts w:ascii="Times New Roman" w:eastAsia="Times New Roman" w:hAnsi="Times New Roman" w:cs="Times New Roman"/>
          <w:color w:val="000000"/>
          <w:sz w:val="28"/>
          <w:szCs w:val="28"/>
        </w:rPr>
      </w:pPr>
      <w:bookmarkStart w:id="8" w:name="_heading=h.2s8eyo1"/>
      <w:bookmarkEnd w:id="8"/>
      <w:r w:rsidRPr="5553BA6B">
        <w:rPr>
          <w:rFonts w:ascii="Times New Roman" w:eastAsia="Times New Roman" w:hAnsi="Times New Roman" w:cs="Times New Roman"/>
          <w:color w:val="000000" w:themeColor="text1"/>
          <w:sz w:val="28"/>
          <w:szCs w:val="28"/>
        </w:rPr>
        <w:t>3.3 Refinement of problem statement</w:t>
      </w:r>
    </w:p>
    <w:p w14:paraId="55752D55" w14:textId="388530DB" w:rsidR="1F6FEB25" w:rsidRDefault="1F6FEB25" w:rsidP="5553BA6B">
      <w:p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 xml:space="preserve">Embedded and automotive systems require flawless communication between electronic control units (ECUs) as their operational success depends on this functionality. Verification of both UART and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protocols is essential to prevent data loss together with synchronization errors and signal integrity problems. The analysis continues by defining the following refined issue:</w:t>
      </w:r>
    </w:p>
    <w:p w14:paraId="29938F2A" w14:textId="144BA6DB" w:rsidR="1F6FEB25" w:rsidRDefault="1F6FEB25" w:rsidP="5553BA6B">
      <w:pPr>
        <w:pStyle w:val="ListParagraph"/>
        <w:numPr>
          <w:ilvl w:val="0"/>
          <w:numId w:val="21"/>
        </w:num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 xml:space="preserve">The design requires implementation of UART and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using Verilog under </w:t>
      </w:r>
      <w:proofErr w:type="spellStart"/>
      <w:r w:rsidRPr="5553BA6B">
        <w:rPr>
          <w:rFonts w:ascii="Times New Roman" w:eastAsia="Times New Roman" w:hAnsi="Times New Roman" w:cs="Times New Roman"/>
          <w:sz w:val="24"/>
          <w:szCs w:val="24"/>
        </w:rPr>
        <w:t>Vivado</w:t>
      </w:r>
      <w:proofErr w:type="spellEnd"/>
      <w:r w:rsidRPr="5553BA6B">
        <w:rPr>
          <w:rFonts w:ascii="Times New Roman" w:eastAsia="Times New Roman" w:hAnsi="Times New Roman" w:cs="Times New Roman"/>
          <w:sz w:val="24"/>
          <w:szCs w:val="24"/>
        </w:rPr>
        <w:t xml:space="preserve"> 2016.2.</w:t>
      </w:r>
    </w:p>
    <w:p w14:paraId="66DD6527" w14:textId="565558CD" w:rsidR="1F6FEB25" w:rsidRDefault="1F6FEB25" w:rsidP="5553BA6B">
      <w:pPr>
        <w:pStyle w:val="ListParagraph"/>
        <w:numPr>
          <w:ilvl w:val="0"/>
          <w:numId w:val="21"/>
        </w:num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A testbench should be used for functional verification procedures which must be examined through waveform analysis.</w:t>
      </w:r>
    </w:p>
    <w:p w14:paraId="4D36DEE9" w14:textId="054977CB" w:rsidR="1F6FEB25" w:rsidRDefault="1F6FEB25" w:rsidP="5553BA6B">
      <w:pPr>
        <w:pStyle w:val="ListParagraph"/>
        <w:numPr>
          <w:ilvl w:val="0"/>
          <w:numId w:val="21"/>
        </w:numPr>
        <w:jc w:val="bot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 xml:space="preserve">The solution needs to address </w:t>
      </w:r>
      <w:proofErr w:type="gramStart"/>
      <w:r w:rsidRPr="5553BA6B">
        <w:rPr>
          <w:rFonts w:ascii="Times New Roman" w:eastAsia="Times New Roman" w:hAnsi="Times New Roman" w:cs="Times New Roman"/>
          <w:sz w:val="24"/>
          <w:szCs w:val="24"/>
        </w:rPr>
        <w:t>particular challenges</w:t>
      </w:r>
      <w:proofErr w:type="gramEnd"/>
      <w:r w:rsidRPr="5553BA6B">
        <w:rPr>
          <w:rFonts w:ascii="Times New Roman" w:eastAsia="Times New Roman" w:hAnsi="Times New Roman" w:cs="Times New Roman"/>
          <w:sz w:val="24"/>
          <w:szCs w:val="24"/>
        </w:rPr>
        <w:t xml:space="preserve"> from UART using baud rate correction along with </w:t>
      </w:r>
      <w:proofErr w:type="spellStart"/>
      <w:r w:rsidRPr="5553BA6B">
        <w:rPr>
          <w:rFonts w:ascii="Times New Roman" w:eastAsia="Times New Roman" w:hAnsi="Times New Roman" w:cs="Times New Roman"/>
          <w:sz w:val="24"/>
          <w:szCs w:val="24"/>
        </w:rPr>
        <w:t>FlexRay</w:t>
      </w:r>
      <w:proofErr w:type="spellEnd"/>
      <w:r w:rsidRPr="5553BA6B">
        <w:rPr>
          <w:rFonts w:ascii="Times New Roman" w:eastAsia="Times New Roman" w:hAnsi="Times New Roman" w:cs="Times New Roman"/>
          <w:sz w:val="24"/>
          <w:szCs w:val="24"/>
        </w:rPr>
        <w:t xml:space="preserve"> requiring timing constraint resolution.</w:t>
      </w:r>
    </w:p>
    <w:p w14:paraId="6A5A71A8" w14:textId="77777777" w:rsidR="003C58DE" w:rsidRDefault="003C58DE">
      <w:pPr>
        <w:rPr>
          <w:rFonts w:ascii="Times New Roman" w:eastAsia="Times New Roman" w:hAnsi="Times New Roman" w:cs="Times New Roman"/>
        </w:rPr>
      </w:pPr>
    </w:p>
    <w:p w14:paraId="4FE7C9AC" w14:textId="3E8DDB8F" w:rsidR="003C58DE" w:rsidRDefault="003C58DE" w:rsidP="2B114E14">
      <w:pPr>
        <w:rPr>
          <w:rFonts w:ascii="Times New Roman" w:eastAsia="Times New Roman" w:hAnsi="Times New Roman" w:cs="Times New Roman"/>
        </w:rPr>
      </w:pPr>
    </w:p>
    <w:p w14:paraId="55896719" w14:textId="1B3B94E4" w:rsidR="003C58DE" w:rsidRDefault="003C58DE" w:rsidP="2B114E14">
      <w:pPr>
        <w:rPr>
          <w:rFonts w:ascii="Times New Roman" w:eastAsia="Times New Roman" w:hAnsi="Times New Roman" w:cs="Times New Roman"/>
        </w:rPr>
      </w:pPr>
    </w:p>
    <w:p w14:paraId="21AC1929" w14:textId="16422DE4" w:rsidR="003C58DE" w:rsidRDefault="003C58DE" w:rsidP="2B114E14">
      <w:pPr>
        <w:rPr>
          <w:rFonts w:ascii="Times New Roman" w:eastAsia="Times New Roman" w:hAnsi="Times New Roman" w:cs="Times New Roman"/>
        </w:rPr>
      </w:pPr>
    </w:p>
    <w:p w14:paraId="6B922D79" w14:textId="41C444A4" w:rsidR="003C58DE" w:rsidRDefault="003C58DE" w:rsidP="2B114E14">
      <w:pPr>
        <w:rPr>
          <w:rFonts w:ascii="Times New Roman" w:eastAsia="Times New Roman" w:hAnsi="Times New Roman" w:cs="Times New Roman"/>
        </w:rPr>
      </w:pPr>
    </w:p>
    <w:p w14:paraId="6DC34321" w14:textId="41F0133C" w:rsidR="003C58DE" w:rsidRDefault="003C58DE" w:rsidP="2B114E14">
      <w:pPr>
        <w:pStyle w:val="Heading1"/>
        <w:rPr>
          <w:rFonts w:ascii="Times New Roman" w:eastAsia="Times New Roman" w:hAnsi="Times New Roman" w:cs="Times New Roman"/>
          <w:sz w:val="32"/>
          <w:szCs w:val="32"/>
        </w:rPr>
      </w:pPr>
    </w:p>
    <w:p w14:paraId="31EBB5EB" w14:textId="255892FA" w:rsidR="003C58DE" w:rsidRDefault="003C58DE" w:rsidP="2B114E14"/>
    <w:p w14:paraId="78F9CACC" w14:textId="77777777" w:rsidR="00D22893" w:rsidRDefault="00D22893" w:rsidP="2B114E14"/>
    <w:p w14:paraId="7619B6E5" w14:textId="0BC6AAD0" w:rsidR="003C58DE" w:rsidRDefault="16A33CF9" w:rsidP="2B114E14">
      <w:pPr>
        <w:pStyle w:val="Heading1"/>
        <w:spacing w:before="0"/>
        <w:rPr>
          <w:rFonts w:ascii="Times New Roman" w:eastAsia="Times New Roman" w:hAnsi="Times New Roman" w:cs="Times New Roman"/>
          <w:sz w:val="32"/>
          <w:szCs w:val="32"/>
          <w:highlight w:val="white"/>
        </w:rPr>
      </w:pPr>
      <w:bookmarkStart w:id="9" w:name="_heading=h.17dp8vu"/>
      <w:bookmarkEnd w:id="9"/>
      <w:r w:rsidRPr="2B114E14">
        <w:rPr>
          <w:rFonts w:ascii="Times New Roman" w:eastAsia="Times New Roman" w:hAnsi="Times New Roman" w:cs="Times New Roman"/>
          <w:sz w:val="32"/>
          <w:szCs w:val="32"/>
        </w:rPr>
        <w:lastRenderedPageBreak/>
        <w:t xml:space="preserve">Chapter </w:t>
      </w:r>
      <w:r w:rsidR="00D22893" w:rsidRPr="2B114E14">
        <w:rPr>
          <w:rFonts w:ascii="Times New Roman" w:eastAsia="Times New Roman" w:hAnsi="Times New Roman" w:cs="Times New Roman"/>
          <w:sz w:val="32"/>
          <w:szCs w:val="32"/>
        </w:rPr>
        <w:t>4:</w:t>
      </w:r>
      <w:r w:rsidRPr="2B114E14">
        <w:rPr>
          <w:rFonts w:ascii="Times New Roman" w:eastAsia="Times New Roman" w:hAnsi="Times New Roman" w:cs="Times New Roman"/>
          <w:sz w:val="32"/>
          <w:szCs w:val="32"/>
        </w:rPr>
        <w:t xml:space="preserve"> </w:t>
      </w:r>
      <w:r w:rsidRPr="2B114E14">
        <w:rPr>
          <w:rFonts w:ascii="Times New Roman" w:eastAsia="Times New Roman" w:hAnsi="Times New Roman" w:cs="Times New Roman"/>
          <w:sz w:val="32"/>
          <w:szCs w:val="32"/>
          <w:highlight w:val="white"/>
        </w:rPr>
        <w:t>Methodology</w:t>
      </w:r>
    </w:p>
    <w:p w14:paraId="309DD7A5" w14:textId="2C533816" w:rsidR="5553BA6B" w:rsidRDefault="54D52686" w:rsidP="2B114E14">
      <w:pPr>
        <w:pStyle w:val="Heading2"/>
        <w:spacing w:before="0"/>
        <w:rPr>
          <w:rFonts w:ascii="Times New Roman" w:eastAsia="Times New Roman" w:hAnsi="Times New Roman" w:cs="Times New Roman"/>
          <w:sz w:val="28"/>
          <w:szCs w:val="28"/>
        </w:rPr>
      </w:pPr>
      <w:bookmarkStart w:id="10" w:name="_heading=h.3rdcrjn"/>
      <w:bookmarkEnd w:id="10"/>
      <w:r w:rsidRPr="2B114E14">
        <w:rPr>
          <w:rFonts w:ascii="Times New Roman" w:eastAsia="Times New Roman" w:hAnsi="Times New Roman" w:cs="Times New Roman"/>
          <w:sz w:val="28"/>
          <w:szCs w:val="28"/>
        </w:rPr>
        <w:t>4.1 Description of the approach</w:t>
      </w:r>
    </w:p>
    <w:p w14:paraId="7DD3E80A" w14:textId="712E9438" w:rsidR="44E9CD4B" w:rsidRDefault="44E9CD4B" w:rsidP="2261F5D0">
      <w:pPr>
        <w:pStyle w:val="ListParagraph"/>
        <w:numPr>
          <w:ilvl w:val="0"/>
          <w:numId w:val="20"/>
        </w:numPr>
        <w:rPr>
          <w:rFonts w:ascii="Times New Roman" w:eastAsia="Times New Roman" w:hAnsi="Times New Roman" w:cs="Times New Roman"/>
          <w:b/>
          <w:bCs/>
          <w:sz w:val="24"/>
          <w:szCs w:val="24"/>
        </w:rPr>
      </w:pPr>
      <w:r w:rsidRPr="2261F5D0">
        <w:rPr>
          <w:rFonts w:ascii="Times New Roman" w:eastAsia="Times New Roman" w:hAnsi="Times New Roman" w:cs="Times New Roman"/>
          <w:b/>
          <w:bCs/>
          <w:sz w:val="24"/>
          <w:szCs w:val="24"/>
        </w:rPr>
        <w:t>UART Protocol</w:t>
      </w:r>
    </w:p>
    <w:p w14:paraId="184C6DD6" w14:textId="1FEB2368" w:rsidR="5553BA6B" w:rsidRDefault="5553BA6B" w:rsidP="5553BA6B">
      <w:pPr>
        <w:pStyle w:val="ListParagraph"/>
        <w:rPr>
          <w:rFonts w:ascii="Times New Roman" w:eastAsia="Times New Roman" w:hAnsi="Times New Roman" w:cs="Times New Roman"/>
          <w:b/>
          <w:bCs/>
          <w:sz w:val="24"/>
          <w:szCs w:val="24"/>
        </w:rPr>
      </w:pPr>
    </w:p>
    <w:p w14:paraId="5395A324" w14:textId="3973C68D" w:rsidR="60BCC5CD" w:rsidRDefault="60BCC5CD" w:rsidP="5553BA6B">
      <w:pPr>
        <w:pStyle w:val="ListParagraph"/>
        <w:jc w:val="both"/>
        <w:rPr>
          <w:rFonts w:ascii="Times New Roman" w:eastAsia="Times New Roman" w:hAnsi="Times New Roman" w:cs="Times New Roman"/>
        </w:rPr>
      </w:pPr>
      <w:r w:rsidRPr="5553BA6B">
        <w:rPr>
          <w:rFonts w:ascii="Times New Roman" w:eastAsia="Times New Roman" w:hAnsi="Times New Roman" w:cs="Times New Roman"/>
          <w:color w:val="212836"/>
          <w:sz w:val="24"/>
          <w:szCs w:val="24"/>
        </w:rPr>
        <w:t>Embedded systems, microcontrollers, and computers mostly use UART as a form of device-to-device hardware communication protocol. Among the available communication protocols, UART uses only two wires for its transmitting and receiving ends.</w:t>
      </w:r>
    </w:p>
    <w:p w14:paraId="6AF3A0CB" w14:textId="338217A0" w:rsidR="5553BA6B" w:rsidRDefault="748F48B3" w:rsidP="5553BA6B">
      <w:pPr>
        <w:ind w:left="720" w:firstLine="720"/>
        <w:jc w:val="both"/>
      </w:pPr>
      <w:proofErr w:type="gramStart"/>
      <w:r w:rsidRPr="693FFEFD">
        <w:rPr>
          <w:rFonts w:ascii="Times New Roman" w:eastAsia="Times New Roman" w:hAnsi="Times New Roman" w:cs="Times New Roman"/>
          <w:color w:val="212836"/>
          <w:sz w:val="24"/>
          <w:szCs w:val="24"/>
        </w:rPr>
        <w:t>By definition, UART</w:t>
      </w:r>
      <w:proofErr w:type="gramEnd"/>
      <w:r w:rsidRPr="693FFEFD">
        <w:rPr>
          <w:rFonts w:ascii="Times New Roman" w:eastAsia="Times New Roman" w:hAnsi="Times New Roman" w:cs="Times New Roman"/>
          <w:color w:val="212836"/>
          <w:sz w:val="24"/>
          <w:szCs w:val="24"/>
        </w:rPr>
        <w:t xml:space="preserve"> is a hardware communication protocol that uses asynchronous serial communication with configurable speed. Asynchronous means there is no clock signal to synchronize the output bits from the transmitting device going to the receiving end.</w:t>
      </w:r>
    </w:p>
    <w:p w14:paraId="0F321107" w14:textId="0A22A75E" w:rsidR="60BCC5CD" w:rsidRDefault="60BCC5CD" w:rsidP="5553BA6B">
      <w:pPr>
        <w:pStyle w:val="ListParagraph"/>
        <w:rPr>
          <w:rFonts w:ascii="Times New Roman" w:eastAsia="Times New Roman" w:hAnsi="Times New Roman" w:cs="Times New Roman"/>
          <w:sz w:val="24"/>
          <w:szCs w:val="24"/>
        </w:rPr>
      </w:pPr>
      <w:r w:rsidRPr="5553BA6B">
        <w:rPr>
          <w:rFonts w:ascii="Times New Roman" w:eastAsia="Times New Roman" w:hAnsi="Times New Roman" w:cs="Times New Roman"/>
          <w:sz w:val="24"/>
          <w:szCs w:val="24"/>
        </w:rPr>
        <w:t>Interference:</w:t>
      </w:r>
    </w:p>
    <w:p w14:paraId="7D278A09" w14:textId="1CAC9451" w:rsidR="60BCC5CD" w:rsidRDefault="60BCC5CD" w:rsidP="5553BA6B">
      <w:pPr>
        <w:ind w:left="720"/>
      </w:pPr>
      <w:r>
        <w:rPr>
          <w:noProof/>
        </w:rPr>
        <w:drawing>
          <wp:inline distT="0" distB="0" distL="0" distR="0" wp14:anchorId="59E4BED8" wp14:editId="3F71CFED">
            <wp:extent cx="4629150" cy="1200150"/>
            <wp:effectExtent l="0" t="0" r="0" b="0"/>
            <wp:docPr id="355006689" name="Picture 35500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29150" cy="1200150"/>
                    </a:xfrm>
                    <a:prstGeom prst="rect">
                      <a:avLst/>
                    </a:prstGeom>
                  </pic:spPr>
                </pic:pic>
              </a:graphicData>
            </a:graphic>
          </wp:inline>
        </w:drawing>
      </w:r>
    </w:p>
    <w:p w14:paraId="57777668" w14:textId="7E8B94C5" w:rsidR="003C58DE" w:rsidRDefault="6D577C9B" w:rsidP="5553BA6B">
      <w:pPr>
        <w:rPr>
          <w:rFonts w:ascii="Times New Roman" w:eastAsia="Times New Roman" w:hAnsi="Times New Roman" w:cs="Times New Roman"/>
          <w:sz w:val="28"/>
          <w:szCs w:val="28"/>
        </w:rPr>
      </w:pPr>
      <w:r w:rsidRPr="5553BA6B">
        <w:rPr>
          <w:rFonts w:ascii="Times New Roman" w:eastAsia="Times New Roman" w:hAnsi="Times New Roman" w:cs="Times New Roman"/>
          <w:sz w:val="28"/>
          <w:szCs w:val="28"/>
          <w:highlight w:val="white"/>
        </w:rPr>
        <w:t xml:space="preserve">                  </w:t>
      </w:r>
      <w:r w:rsidRPr="5553BA6B">
        <w:rPr>
          <w:rFonts w:ascii="Times New Roman" w:eastAsia="Times New Roman" w:hAnsi="Times New Roman" w:cs="Times New Roman"/>
          <w:b/>
          <w:bCs/>
          <w:i/>
          <w:iCs/>
          <w:color w:val="323232"/>
          <w:sz w:val="24"/>
          <w:szCs w:val="24"/>
        </w:rPr>
        <w:t>Figure 1. Two UARTs directly communicate with each other</w:t>
      </w:r>
      <w:r w:rsidRPr="5553BA6B">
        <w:rPr>
          <w:rFonts w:ascii="Helvetica" w:eastAsia="Helvetica" w:hAnsi="Helvetica" w:cs="Helvetica"/>
          <w:b/>
          <w:bCs/>
          <w:i/>
          <w:iCs/>
          <w:color w:val="323232"/>
          <w:sz w:val="24"/>
          <w:szCs w:val="24"/>
        </w:rPr>
        <w:t>.</w:t>
      </w:r>
    </w:p>
    <w:p w14:paraId="4E6AD646" w14:textId="1AC38C66" w:rsidR="6D577C9B" w:rsidRDefault="48B757C5" w:rsidP="693FFEFD">
      <w:pPr>
        <w:shd w:val="clear" w:color="auto" w:fill="FFFFFF" w:themeFill="background1"/>
        <w:spacing w:line="330" w:lineRule="auto"/>
        <w:rPr>
          <w:rFonts w:ascii="Times New Roman" w:eastAsia="Times New Roman" w:hAnsi="Times New Roman" w:cs="Times New Roman"/>
          <w:color w:val="212836"/>
          <w:sz w:val="24"/>
          <w:szCs w:val="24"/>
        </w:rPr>
      </w:pPr>
      <w:r w:rsidRPr="693FFEFD">
        <w:rPr>
          <w:rFonts w:ascii="Times New Roman" w:eastAsia="Times New Roman" w:hAnsi="Times New Roman" w:cs="Times New Roman"/>
          <w:color w:val="212836"/>
          <w:sz w:val="24"/>
          <w:szCs w:val="24"/>
        </w:rPr>
        <w:t>The two signals of each UART device are named:</w:t>
      </w:r>
    </w:p>
    <w:p w14:paraId="0092060D" w14:textId="4BD8B54A" w:rsidR="6D577C9B" w:rsidRDefault="48B757C5" w:rsidP="693FFEFD">
      <w:pPr>
        <w:pStyle w:val="ListParagraph"/>
        <w:numPr>
          <w:ilvl w:val="0"/>
          <w:numId w:val="19"/>
        </w:numPr>
        <w:shd w:val="clear" w:color="auto" w:fill="FFFFFF" w:themeFill="background1"/>
        <w:spacing w:line="330" w:lineRule="auto"/>
        <w:rPr>
          <w:rFonts w:ascii="Times New Roman" w:eastAsia="Times New Roman" w:hAnsi="Times New Roman" w:cs="Times New Roman"/>
          <w:color w:val="212836"/>
          <w:sz w:val="24"/>
          <w:szCs w:val="24"/>
        </w:rPr>
      </w:pPr>
      <w:r w:rsidRPr="693FFEFD">
        <w:rPr>
          <w:rFonts w:ascii="Times New Roman" w:eastAsia="Times New Roman" w:hAnsi="Times New Roman" w:cs="Times New Roman"/>
          <w:color w:val="212836"/>
          <w:sz w:val="24"/>
          <w:szCs w:val="24"/>
        </w:rPr>
        <w:t>Transmitter (Tx)</w:t>
      </w:r>
    </w:p>
    <w:p w14:paraId="5E7C3AF8" w14:textId="1B53CDB5" w:rsidR="6D577C9B" w:rsidRDefault="48B757C5" w:rsidP="693FFEFD">
      <w:pPr>
        <w:pStyle w:val="ListParagraph"/>
        <w:numPr>
          <w:ilvl w:val="0"/>
          <w:numId w:val="19"/>
        </w:numPr>
        <w:shd w:val="clear" w:color="auto" w:fill="FFFFFF" w:themeFill="background1"/>
        <w:spacing w:line="330" w:lineRule="auto"/>
        <w:rPr>
          <w:rFonts w:ascii="Times New Roman" w:eastAsia="Times New Roman" w:hAnsi="Times New Roman" w:cs="Times New Roman"/>
          <w:color w:val="212836"/>
          <w:sz w:val="24"/>
          <w:szCs w:val="24"/>
        </w:rPr>
      </w:pPr>
      <w:r w:rsidRPr="693FFEFD">
        <w:rPr>
          <w:rFonts w:ascii="Times New Roman" w:eastAsia="Times New Roman" w:hAnsi="Times New Roman" w:cs="Times New Roman"/>
          <w:color w:val="212836"/>
          <w:sz w:val="24"/>
          <w:szCs w:val="24"/>
        </w:rPr>
        <w:t>Receiver (Rx)</w:t>
      </w:r>
    </w:p>
    <w:p w14:paraId="2D66C009" w14:textId="310DB897" w:rsidR="6D577C9B" w:rsidRDefault="6D577C9B" w:rsidP="5553BA6B">
      <w:pPr>
        <w:shd w:val="clear" w:color="auto" w:fill="FFFFFF" w:themeFill="background1"/>
        <w:spacing w:after="300" w:line="330" w:lineRule="auto"/>
        <w:rPr>
          <w:rFonts w:ascii="Times New Roman" w:eastAsia="Times New Roman" w:hAnsi="Times New Roman" w:cs="Times New Roman"/>
          <w:color w:val="212836"/>
          <w:sz w:val="24"/>
          <w:szCs w:val="24"/>
        </w:rPr>
      </w:pPr>
      <w:r w:rsidRPr="5553BA6B">
        <w:rPr>
          <w:rFonts w:ascii="Times New Roman" w:eastAsia="Times New Roman" w:hAnsi="Times New Roman" w:cs="Times New Roman"/>
          <w:color w:val="212836"/>
          <w:sz w:val="24"/>
          <w:szCs w:val="24"/>
        </w:rPr>
        <w:t>The main purpose of a transmitter and receiver line for each device is to transmit and receive serial data intended for serial communication.</w:t>
      </w:r>
    </w:p>
    <w:p w14:paraId="70699977" w14:textId="4E67D291" w:rsidR="6D577C9B" w:rsidRDefault="48B757C5" w:rsidP="5553BA6B">
      <w:pPr>
        <w:shd w:val="clear" w:color="auto" w:fill="FFFFFF" w:themeFill="background1"/>
        <w:spacing w:after="300" w:line="330" w:lineRule="auto"/>
      </w:pPr>
      <w:r>
        <w:rPr>
          <w:noProof/>
        </w:rPr>
        <w:drawing>
          <wp:inline distT="0" distB="0" distL="0" distR="0" wp14:anchorId="052C837C" wp14:editId="1CC3BDC4">
            <wp:extent cx="5943600" cy="2028825"/>
            <wp:effectExtent l="0" t="0" r="0" b="0"/>
            <wp:docPr id="1531372641" name="Picture 153137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372641"/>
                    <pic:cNvPicPr/>
                  </pic:nvPicPr>
                  <pic:blipFill>
                    <a:blip r:embed="rId12">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r>
        <w:t xml:space="preserve">                                            </w:t>
      </w:r>
      <w:r w:rsidRPr="693FFEFD">
        <w:rPr>
          <w:rFonts w:ascii="Times New Roman" w:eastAsia="Times New Roman" w:hAnsi="Times New Roman" w:cs="Times New Roman"/>
          <w:b/>
          <w:bCs/>
          <w:i/>
          <w:iCs/>
          <w:color w:val="323232"/>
          <w:sz w:val="24"/>
          <w:szCs w:val="24"/>
        </w:rPr>
        <w:t>Figure 2. UART with data bus.</w:t>
      </w:r>
    </w:p>
    <w:p w14:paraId="48CBA5FE" w14:textId="382B3556" w:rsidR="6D577C9B" w:rsidRDefault="6D577C9B" w:rsidP="5553BA6B">
      <w:pPr>
        <w:shd w:val="clear" w:color="auto" w:fill="FFFFFF" w:themeFill="background1"/>
        <w:ind w:firstLine="720"/>
      </w:pPr>
      <w:r w:rsidRPr="5553BA6B">
        <w:rPr>
          <w:rFonts w:ascii="Times New Roman" w:eastAsia="Times New Roman" w:hAnsi="Times New Roman" w:cs="Times New Roman"/>
          <w:color w:val="212836"/>
          <w:sz w:val="24"/>
          <w:szCs w:val="24"/>
        </w:rPr>
        <w:lastRenderedPageBreak/>
        <w:t>The transmitting UART is connected to a controlling data bus that sends data in a parallel form. From this, the data will now be transmitted on the transmission line (wire) serially, bit by bit, to the receiving UART. This, in turn, will convert the serial data into parallel for the receiving device.</w:t>
      </w:r>
    </w:p>
    <w:p w14:paraId="462CA565" w14:textId="0E306F23" w:rsidR="6D577C9B" w:rsidRDefault="6D577C9B" w:rsidP="5553BA6B">
      <w:pPr>
        <w:shd w:val="clear" w:color="auto" w:fill="FFFFFF" w:themeFill="background1"/>
        <w:ind w:firstLine="720"/>
      </w:pPr>
      <w:r w:rsidRPr="5553BA6B">
        <w:rPr>
          <w:rFonts w:ascii="Times New Roman" w:eastAsia="Times New Roman" w:hAnsi="Times New Roman" w:cs="Times New Roman"/>
          <w:color w:val="212836"/>
          <w:sz w:val="24"/>
          <w:szCs w:val="24"/>
        </w:rPr>
        <w:t xml:space="preserve">The UART lines serve as the communication medium to transmit and receive one data to another. Take note that a UART device has a transmit and receive pin dedicated for either transmitting or receiving. </w:t>
      </w:r>
    </w:p>
    <w:p w14:paraId="3FD44A24" w14:textId="403B358A" w:rsidR="5553BA6B" w:rsidRDefault="48B757C5" w:rsidP="2261F5D0">
      <w:pPr>
        <w:shd w:val="clear" w:color="auto" w:fill="FFFFFF" w:themeFill="background1"/>
        <w:spacing w:after="300"/>
        <w:ind w:firstLine="720"/>
      </w:pPr>
      <w:r w:rsidRPr="693FFEFD">
        <w:rPr>
          <w:rFonts w:ascii="Times New Roman" w:eastAsia="Times New Roman" w:hAnsi="Times New Roman" w:cs="Times New Roman"/>
          <w:color w:val="212836"/>
          <w:sz w:val="24"/>
          <w:szCs w:val="24"/>
        </w:rPr>
        <w:t>For UART and most serial communications, the baud rate needs to be set the same on both the transmitting and receiving device. The baud rate is the rate at which information is transferred to a communication channel. In the serial port context, the set baud rate will serve as the maximum number of bits per second to be transferred.</w:t>
      </w:r>
    </w:p>
    <w:p w14:paraId="17743BEC" w14:textId="7755CBFC" w:rsidR="2261F5D0" w:rsidRDefault="2261F5D0" w:rsidP="2261F5D0">
      <w:pPr>
        <w:shd w:val="clear" w:color="auto" w:fill="FFFFFF" w:themeFill="background1"/>
        <w:spacing w:after="300"/>
        <w:ind w:firstLine="720"/>
        <w:rPr>
          <w:rFonts w:ascii="Times New Roman" w:eastAsia="Times New Roman" w:hAnsi="Times New Roman" w:cs="Times New Roman"/>
          <w:color w:val="212836"/>
          <w:sz w:val="24"/>
          <w:szCs w:val="24"/>
        </w:rPr>
      </w:pP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4750"/>
        <w:gridCol w:w="4610"/>
      </w:tblGrid>
      <w:tr w:rsidR="5553BA6B" w14:paraId="15D4A9CC" w14:textId="77777777" w:rsidTr="5553BA6B">
        <w:trPr>
          <w:trHeight w:val="300"/>
        </w:trPr>
        <w:tc>
          <w:tcPr>
            <w:tcW w:w="475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7C4A8B"/>
            <w:tcMar>
              <w:top w:w="150" w:type="dxa"/>
              <w:left w:w="105" w:type="dxa"/>
              <w:bottom w:w="150" w:type="dxa"/>
              <w:right w:w="105" w:type="dxa"/>
            </w:tcMar>
            <w:vAlign w:val="center"/>
          </w:tcPr>
          <w:p w14:paraId="2AFDF973" w14:textId="3C2A3462" w:rsidR="5553BA6B" w:rsidRDefault="5553BA6B" w:rsidP="5553BA6B">
            <w:pPr>
              <w:jc w:val="center"/>
            </w:pPr>
            <w:r w:rsidRPr="5553BA6B">
              <w:rPr>
                <w:rFonts w:ascii="Helvetica" w:eastAsia="Helvetica" w:hAnsi="Helvetica" w:cs="Helvetica"/>
                <w:b/>
                <w:bCs/>
                <w:color w:val="FFFFFF" w:themeColor="background1"/>
                <w:sz w:val="24"/>
                <w:szCs w:val="24"/>
              </w:rPr>
              <w:t>Wires</w:t>
            </w:r>
          </w:p>
        </w:tc>
        <w:tc>
          <w:tcPr>
            <w:tcW w:w="461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ACACAC"/>
            <w:tcMar>
              <w:top w:w="150" w:type="dxa"/>
              <w:left w:w="105" w:type="dxa"/>
              <w:bottom w:w="150" w:type="dxa"/>
              <w:right w:w="105" w:type="dxa"/>
            </w:tcMar>
            <w:vAlign w:val="center"/>
          </w:tcPr>
          <w:p w14:paraId="78B534D1" w14:textId="7E2F96E6" w:rsidR="5553BA6B" w:rsidRDefault="5553BA6B" w:rsidP="5553BA6B">
            <w:pPr>
              <w:jc w:val="center"/>
            </w:pPr>
            <w:r w:rsidRPr="5553BA6B">
              <w:rPr>
                <w:rFonts w:ascii="Helvetica" w:eastAsia="Helvetica" w:hAnsi="Helvetica" w:cs="Helvetica"/>
                <w:b/>
                <w:bCs/>
                <w:color w:val="FFFFFF" w:themeColor="background1"/>
                <w:sz w:val="24"/>
                <w:szCs w:val="24"/>
              </w:rPr>
              <w:t>2</w:t>
            </w:r>
          </w:p>
        </w:tc>
      </w:tr>
      <w:tr w:rsidR="5553BA6B" w14:paraId="093F5025" w14:textId="77777777" w:rsidTr="5553BA6B">
        <w:trPr>
          <w:trHeight w:val="300"/>
        </w:trPr>
        <w:tc>
          <w:tcPr>
            <w:tcW w:w="475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611BDED9" w14:textId="02CDE11F" w:rsidR="5553BA6B" w:rsidRDefault="5553BA6B" w:rsidP="5553BA6B">
            <w:pPr>
              <w:jc w:val="center"/>
            </w:pPr>
            <w:r w:rsidRPr="5553BA6B">
              <w:rPr>
                <w:rFonts w:ascii="Helvetica" w:eastAsia="Helvetica" w:hAnsi="Helvetica" w:cs="Helvetica"/>
                <w:color w:val="636363"/>
                <w:sz w:val="24"/>
                <w:szCs w:val="24"/>
              </w:rPr>
              <w:t>Speed</w:t>
            </w:r>
          </w:p>
        </w:tc>
        <w:tc>
          <w:tcPr>
            <w:tcW w:w="461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032417ED" w14:textId="1A948E79" w:rsidR="5553BA6B" w:rsidRDefault="5553BA6B" w:rsidP="5553BA6B">
            <w:pPr>
              <w:jc w:val="center"/>
            </w:pPr>
            <w:r w:rsidRPr="5553BA6B">
              <w:rPr>
                <w:rFonts w:ascii="Helvetica" w:eastAsia="Helvetica" w:hAnsi="Helvetica" w:cs="Helvetica"/>
                <w:color w:val="636363"/>
                <w:sz w:val="24"/>
                <w:szCs w:val="24"/>
              </w:rPr>
              <w:t>9600, 19200, 38400, 57600, 115200, 230400, 460800, 921600, 1000000, 1500000</w:t>
            </w:r>
          </w:p>
        </w:tc>
      </w:tr>
      <w:tr w:rsidR="5553BA6B" w14:paraId="7095BBD9" w14:textId="77777777" w:rsidTr="5553BA6B">
        <w:trPr>
          <w:trHeight w:val="300"/>
        </w:trPr>
        <w:tc>
          <w:tcPr>
            <w:tcW w:w="475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6A84A0D5" w14:textId="10FE5E1D" w:rsidR="5553BA6B" w:rsidRDefault="5553BA6B" w:rsidP="5553BA6B">
            <w:pPr>
              <w:jc w:val="center"/>
            </w:pPr>
            <w:r w:rsidRPr="5553BA6B">
              <w:rPr>
                <w:rFonts w:ascii="Helvetica" w:eastAsia="Helvetica" w:hAnsi="Helvetica" w:cs="Helvetica"/>
                <w:color w:val="636363"/>
                <w:sz w:val="24"/>
                <w:szCs w:val="24"/>
              </w:rPr>
              <w:t>Methods of Transmission</w:t>
            </w:r>
          </w:p>
        </w:tc>
        <w:tc>
          <w:tcPr>
            <w:tcW w:w="461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70AF5760" w14:textId="7D999F8B" w:rsidR="5553BA6B" w:rsidRDefault="5553BA6B" w:rsidP="5553BA6B">
            <w:pPr>
              <w:jc w:val="center"/>
            </w:pPr>
            <w:r w:rsidRPr="5553BA6B">
              <w:rPr>
                <w:rFonts w:ascii="Helvetica" w:eastAsia="Helvetica" w:hAnsi="Helvetica" w:cs="Helvetica"/>
                <w:color w:val="636363"/>
                <w:sz w:val="24"/>
                <w:szCs w:val="24"/>
              </w:rPr>
              <w:t>Asynchronous</w:t>
            </w:r>
          </w:p>
        </w:tc>
      </w:tr>
      <w:tr w:rsidR="5553BA6B" w14:paraId="71582A12" w14:textId="77777777" w:rsidTr="5553BA6B">
        <w:trPr>
          <w:trHeight w:val="300"/>
        </w:trPr>
        <w:tc>
          <w:tcPr>
            <w:tcW w:w="475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58574357" w14:textId="34F6059C" w:rsidR="5553BA6B" w:rsidRDefault="5553BA6B" w:rsidP="5553BA6B">
            <w:pPr>
              <w:jc w:val="center"/>
            </w:pPr>
            <w:r w:rsidRPr="5553BA6B">
              <w:rPr>
                <w:rFonts w:ascii="Helvetica" w:eastAsia="Helvetica" w:hAnsi="Helvetica" w:cs="Helvetica"/>
                <w:color w:val="636363"/>
                <w:sz w:val="24"/>
                <w:szCs w:val="24"/>
              </w:rPr>
              <w:t>Maximum Number of Masters</w:t>
            </w:r>
          </w:p>
        </w:tc>
        <w:tc>
          <w:tcPr>
            <w:tcW w:w="461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205AE08B" w14:textId="7A7E8C73" w:rsidR="5553BA6B" w:rsidRDefault="5553BA6B" w:rsidP="5553BA6B">
            <w:pPr>
              <w:jc w:val="center"/>
            </w:pPr>
            <w:r w:rsidRPr="5553BA6B">
              <w:rPr>
                <w:rFonts w:ascii="Helvetica" w:eastAsia="Helvetica" w:hAnsi="Helvetica" w:cs="Helvetica"/>
                <w:color w:val="636363"/>
                <w:sz w:val="24"/>
                <w:szCs w:val="24"/>
              </w:rPr>
              <w:t>1</w:t>
            </w:r>
          </w:p>
        </w:tc>
      </w:tr>
      <w:tr w:rsidR="5553BA6B" w14:paraId="7B8409F4" w14:textId="77777777" w:rsidTr="5553BA6B">
        <w:trPr>
          <w:trHeight w:val="300"/>
        </w:trPr>
        <w:tc>
          <w:tcPr>
            <w:tcW w:w="475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72AD04A7" w14:textId="7FB70973" w:rsidR="5553BA6B" w:rsidRDefault="5553BA6B" w:rsidP="5553BA6B">
            <w:pPr>
              <w:jc w:val="center"/>
            </w:pPr>
            <w:r w:rsidRPr="5553BA6B">
              <w:rPr>
                <w:rFonts w:ascii="Helvetica" w:eastAsia="Helvetica" w:hAnsi="Helvetica" w:cs="Helvetica"/>
                <w:color w:val="636363"/>
                <w:sz w:val="24"/>
                <w:szCs w:val="24"/>
              </w:rPr>
              <w:t>Maximum Number of Slaves</w:t>
            </w:r>
          </w:p>
        </w:tc>
        <w:tc>
          <w:tcPr>
            <w:tcW w:w="4610" w:type="dxa"/>
            <w:tcBorders>
              <w:top w:val="single" w:sz="12" w:space="0" w:color="FFFFFF" w:themeColor="background1"/>
              <w:left w:val="single" w:sz="0" w:space="0" w:color="auto"/>
              <w:bottom w:val="single" w:sz="0" w:space="0" w:color="auto"/>
              <w:right w:val="single" w:sz="12" w:space="0" w:color="FFFFFF" w:themeColor="background1"/>
            </w:tcBorders>
            <w:shd w:val="clear" w:color="auto" w:fill="F5F5F5"/>
            <w:tcMar>
              <w:top w:w="150" w:type="dxa"/>
              <w:left w:w="105" w:type="dxa"/>
              <w:bottom w:w="150" w:type="dxa"/>
              <w:right w:w="105" w:type="dxa"/>
            </w:tcMar>
          </w:tcPr>
          <w:p w14:paraId="2DF51089" w14:textId="2CC31622" w:rsidR="5553BA6B" w:rsidRDefault="5553BA6B" w:rsidP="5553BA6B">
            <w:pPr>
              <w:jc w:val="center"/>
            </w:pPr>
            <w:r w:rsidRPr="5553BA6B">
              <w:rPr>
                <w:rFonts w:ascii="Helvetica" w:eastAsia="Helvetica" w:hAnsi="Helvetica" w:cs="Helvetica"/>
                <w:color w:val="636363"/>
                <w:sz w:val="24"/>
                <w:szCs w:val="24"/>
              </w:rPr>
              <w:t>1</w:t>
            </w:r>
          </w:p>
        </w:tc>
      </w:tr>
    </w:tbl>
    <w:p w14:paraId="6B6224A4" w14:textId="5995EE22" w:rsidR="0F45B5C2" w:rsidRDefault="1C2D800C" w:rsidP="2261F5D0">
      <w:pPr>
        <w:shd w:val="clear" w:color="auto" w:fill="FFFFFF" w:themeFill="background1"/>
        <w:spacing w:after="300"/>
        <w:ind w:firstLine="720"/>
        <w:rPr>
          <w:rFonts w:ascii="Times New Roman" w:eastAsia="Times New Roman" w:hAnsi="Times New Roman" w:cs="Times New Roman"/>
          <w:sz w:val="24"/>
          <w:szCs w:val="24"/>
        </w:rPr>
      </w:pPr>
      <w:r w:rsidRPr="2261F5D0">
        <w:rPr>
          <w:rFonts w:ascii="Times New Roman" w:eastAsia="Times New Roman" w:hAnsi="Times New Roman" w:cs="Times New Roman"/>
          <w:color w:val="212836"/>
          <w:sz w:val="24"/>
          <w:szCs w:val="24"/>
        </w:rPr>
        <w:t xml:space="preserve">                            Table 1 summarizes what we must know about UART.</w:t>
      </w:r>
    </w:p>
    <w:p w14:paraId="2714A474" w14:textId="4B6552CB" w:rsidR="5553BA6B" w:rsidRDefault="687EAA9D" w:rsidP="693FFEFD">
      <w:pPr>
        <w:shd w:val="clear" w:color="auto" w:fill="FFFFFF" w:themeFill="background1"/>
        <w:spacing w:after="300"/>
        <w:ind w:firstLine="720"/>
        <w:rPr>
          <w:rFonts w:ascii="Times New Roman" w:eastAsia="Times New Roman" w:hAnsi="Times New Roman" w:cs="Times New Roman"/>
          <w:sz w:val="24"/>
          <w:szCs w:val="24"/>
        </w:rPr>
      </w:pPr>
      <w:r w:rsidRPr="693FFEFD">
        <w:rPr>
          <w:rFonts w:ascii="Times New Roman" w:eastAsia="Times New Roman" w:hAnsi="Times New Roman" w:cs="Times New Roman"/>
          <w:color w:val="212836"/>
          <w:sz w:val="24"/>
          <w:szCs w:val="24"/>
        </w:rPr>
        <w:t>The UART interface does not use a clock signal to synchronize the transmitter and receiver devices; it transmits data asynchronously. Instead of a clock signal, the transmitter generates a bitstream based on its clock signal while the receiver is using its internal clock signal to sample the incoming data. The point of synchronization is managed by having the same baud rate on both devices. Failure to do so may affect the timing of sending and receiving data that can cause discrepancies during data handling. The allowable difference of baud rate is up to 10% before the timing of bits gets too far off.</w:t>
      </w:r>
    </w:p>
    <w:p w14:paraId="433B0564" w14:textId="4C61AF2B" w:rsidR="0F45B5C2" w:rsidRDefault="0F45B5C2" w:rsidP="5553BA6B">
      <w:pPr>
        <w:pStyle w:val="Heading3"/>
        <w:shd w:val="clear" w:color="auto" w:fill="FFFFFF" w:themeFill="background1"/>
        <w:spacing w:before="0" w:after="0"/>
        <w:rPr>
          <w:rFonts w:ascii="Times New Roman" w:eastAsia="Times New Roman" w:hAnsi="Times New Roman" w:cs="Times New Roman"/>
          <w:b/>
          <w:bCs/>
          <w:color w:val="101820"/>
          <w:sz w:val="24"/>
          <w:szCs w:val="24"/>
        </w:rPr>
      </w:pPr>
      <w:r w:rsidRPr="5553BA6B">
        <w:rPr>
          <w:rFonts w:ascii="Times New Roman" w:eastAsia="Times New Roman" w:hAnsi="Times New Roman" w:cs="Times New Roman"/>
          <w:b/>
          <w:bCs/>
          <w:color w:val="101820"/>
          <w:sz w:val="24"/>
          <w:szCs w:val="24"/>
        </w:rPr>
        <w:lastRenderedPageBreak/>
        <w:t>Data Transmission</w:t>
      </w:r>
    </w:p>
    <w:p w14:paraId="20EB72AE" w14:textId="1AE273F6" w:rsidR="0F45B5C2" w:rsidRDefault="0F45B5C2" w:rsidP="5553BA6B">
      <w:pPr>
        <w:pStyle w:val="Heading3"/>
        <w:shd w:val="clear" w:color="auto" w:fill="FFFFFF" w:themeFill="background1"/>
        <w:spacing w:before="0" w:after="0"/>
        <w:jc w:val="both"/>
        <w:rPr>
          <w:rFonts w:ascii="Times New Roman" w:eastAsia="Times New Roman" w:hAnsi="Times New Roman" w:cs="Times New Roman"/>
          <w:b/>
          <w:bCs/>
          <w:color w:val="101820"/>
          <w:sz w:val="24"/>
          <w:szCs w:val="24"/>
        </w:rPr>
      </w:pPr>
      <w:r w:rsidRPr="5553BA6B">
        <w:rPr>
          <w:rFonts w:ascii="Times New Roman" w:eastAsia="Times New Roman" w:hAnsi="Times New Roman" w:cs="Times New Roman"/>
          <w:color w:val="212836"/>
          <w:sz w:val="24"/>
          <w:szCs w:val="24"/>
        </w:rPr>
        <w:t>In UART, the mode of transmission is in the form of a packet. The piece that connects the transmitter and receiver includes the creation of serial packets and controls those physical hardware lines. A packet consists of a start bit, data frame, a parity bit, and stop bits.</w:t>
      </w:r>
    </w:p>
    <w:p w14:paraId="1CF61C91" w14:textId="0D796E90" w:rsidR="7F25A9A1" w:rsidRDefault="7F25A9A1" w:rsidP="5553BA6B">
      <w:pPr>
        <w:shd w:val="clear" w:color="auto" w:fill="FFFFFF" w:themeFill="background1"/>
        <w:jc w:val="both"/>
        <w:rPr>
          <w:rFonts w:ascii="Times New Roman" w:eastAsia="Times New Roman" w:hAnsi="Times New Roman" w:cs="Times New Roman"/>
          <w:sz w:val="24"/>
          <w:szCs w:val="24"/>
        </w:rPr>
      </w:pPr>
      <w:r>
        <w:rPr>
          <w:noProof/>
        </w:rPr>
        <w:drawing>
          <wp:inline distT="0" distB="0" distL="0" distR="0" wp14:anchorId="4EC8D468" wp14:editId="1722518D">
            <wp:extent cx="5943600" cy="581025"/>
            <wp:effectExtent l="0" t="0" r="0" b="0"/>
            <wp:docPr id="2045951276" name="Picture 20459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81025"/>
                    </a:xfrm>
                    <a:prstGeom prst="rect">
                      <a:avLst/>
                    </a:prstGeom>
                  </pic:spPr>
                </pic:pic>
              </a:graphicData>
            </a:graphic>
          </wp:inline>
        </w:drawing>
      </w:r>
      <w:r w:rsidR="74A7BB3B">
        <w:t xml:space="preserve">                                                   </w:t>
      </w:r>
      <w:r w:rsidR="74A7BB3B" w:rsidRPr="5553BA6B">
        <w:rPr>
          <w:rFonts w:ascii="Times New Roman" w:eastAsia="Times New Roman" w:hAnsi="Times New Roman" w:cs="Times New Roman"/>
          <w:b/>
          <w:bCs/>
          <w:i/>
          <w:iCs/>
          <w:color w:val="323232"/>
          <w:sz w:val="24"/>
          <w:szCs w:val="24"/>
        </w:rPr>
        <w:t>Figure 3. UART packet.</w:t>
      </w:r>
    </w:p>
    <w:p w14:paraId="484989FE" w14:textId="77C2302D" w:rsidR="7F25A9A1" w:rsidRDefault="7F25A9A1" w:rsidP="5553BA6B">
      <w:pPr>
        <w:shd w:val="clear" w:color="auto" w:fill="FFFFFF" w:themeFill="background1"/>
        <w:jc w:val="both"/>
        <w:rPr>
          <w:rFonts w:ascii="Times New Roman" w:eastAsia="Times New Roman" w:hAnsi="Times New Roman" w:cs="Times New Roman"/>
          <w:b/>
          <w:bCs/>
          <w:color w:val="333333"/>
          <w:sz w:val="24"/>
          <w:szCs w:val="24"/>
        </w:rPr>
      </w:pPr>
      <w:r w:rsidRPr="5553BA6B">
        <w:rPr>
          <w:rFonts w:ascii="Times New Roman" w:eastAsia="Times New Roman" w:hAnsi="Times New Roman" w:cs="Times New Roman"/>
          <w:b/>
          <w:bCs/>
          <w:color w:val="333333"/>
          <w:sz w:val="24"/>
          <w:szCs w:val="24"/>
        </w:rPr>
        <w:t>Start Bit</w:t>
      </w:r>
    </w:p>
    <w:p w14:paraId="1643173A" w14:textId="786393FC" w:rsidR="7F25A9A1" w:rsidRDefault="7F25A9A1" w:rsidP="5553BA6B">
      <w:pPr>
        <w:shd w:val="clear" w:color="auto" w:fill="FFFFFF" w:themeFill="background1"/>
        <w:jc w:val="both"/>
        <w:rPr>
          <w:rFonts w:ascii="Times New Roman" w:eastAsia="Times New Roman" w:hAnsi="Times New Roman" w:cs="Times New Roman"/>
          <w:color w:val="212836"/>
          <w:sz w:val="24"/>
          <w:szCs w:val="24"/>
        </w:rPr>
      </w:pPr>
      <w:r w:rsidRPr="5553BA6B">
        <w:rPr>
          <w:rFonts w:ascii="Times New Roman" w:eastAsia="Times New Roman" w:hAnsi="Times New Roman" w:cs="Times New Roman"/>
          <w:color w:val="212836"/>
          <w:sz w:val="24"/>
          <w:szCs w:val="24"/>
        </w:rPr>
        <w:t xml:space="preserve">The UART data transmission line is normally held at a high voltage level when it’s not transmitting data. To start the transfer of data, the transmitting UART pulls the transmission line from high </w:t>
      </w:r>
      <w:proofErr w:type="spellStart"/>
      <w:r w:rsidRPr="5553BA6B">
        <w:rPr>
          <w:rFonts w:ascii="Times New Roman" w:eastAsia="Times New Roman" w:hAnsi="Times New Roman" w:cs="Times New Roman"/>
          <w:color w:val="212836"/>
          <w:sz w:val="24"/>
          <w:szCs w:val="24"/>
        </w:rPr>
        <w:t>to</w:t>
      </w:r>
      <w:proofErr w:type="spellEnd"/>
      <w:r w:rsidRPr="5553BA6B">
        <w:rPr>
          <w:rFonts w:ascii="Times New Roman" w:eastAsia="Times New Roman" w:hAnsi="Times New Roman" w:cs="Times New Roman"/>
          <w:color w:val="212836"/>
          <w:sz w:val="24"/>
          <w:szCs w:val="24"/>
        </w:rPr>
        <w:t xml:space="preserve"> low for one (1) clock cycle. When the receiving UART detects the high to low voltage transition, it begins reading the bits in the data frame at the frequency of the baud rate.</w:t>
      </w:r>
    </w:p>
    <w:p w14:paraId="22EC84FF" w14:textId="6FED9B73" w:rsidR="7F25A9A1" w:rsidRDefault="7F25A9A1" w:rsidP="5553BA6B">
      <w:pPr>
        <w:shd w:val="clear" w:color="auto" w:fill="FFFFFF" w:themeFill="background1"/>
        <w:jc w:val="both"/>
      </w:pPr>
      <w:r>
        <w:rPr>
          <w:noProof/>
        </w:rPr>
        <w:drawing>
          <wp:inline distT="0" distB="0" distL="0" distR="0" wp14:anchorId="4E2F628A" wp14:editId="6222B9A4">
            <wp:extent cx="5943600" cy="742950"/>
            <wp:effectExtent l="0" t="0" r="0" b="0"/>
            <wp:docPr id="1250705997" name="Picture 125070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r w:rsidR="7674F72E">
        <w:t xml:space="preserve">                                                    </w:t>
      </w:r>
      <w:r w:rsidR="7674F72E" w:rsidRPr="5553BA6B">
        <w:rPr>
          <w:rFonts w:ascii="Times New Roman" w:eastAsia="Times New Roman" w:hAnsi="Times New Roman" w:cs="Times New Roman"/>
          <w:b/>
          <w:bCs/>
          <w:i/>
          <w:iCs/>
          <w:color w:val="323232"/>
          <w:sz w:val="24"/>
          <w:szCs w:val="24"/>
        </w:rPr>
        <w:t>Figure 4. Start bit.</w:t>
      </w:r>
    </w:p>
    <w:p w14:paraId="3F5B9E26" w14:textId="6FD60892" w:rsidR="7F25A9A1" w:rsidRDefault="7F25A9A1" w:rsidP="5553BA6B">
      <w:pPr>
        <w:pStyle w:val="Heading4"/>
        <w:shd w:val="clear" w:color="auto" w:fill="FFFFFF" w:themeFill="background1"/>
        <w:spacing w:before="0" w:after="0"/>
        <w:jc w:val="both"/>
        <w:rPr>
          <w:rFonts w:ascii="Times New Roman" w:eastAsia="Times New Roman" w:hAnsi="Times New Roman" w:cs="Times New Roman"/>
          <w:b/>
          <w:bCs/>
          <w:color w:val="333333"/>
        </w:rPr>
      </w:pPr>
      <w:r w:rsidRPr="5553BA6B">
        <w:rPr>
          <w:rFonts w:ascii="Times New Roman" w:eastAsia="Times New Roman" w:hAnsi="Times New Roman" w:cs="Times New Roman"/>
          <w:b/>
          <w:bCs/>
          <w:color w:val="333333"/>
        </w:rPr>
        <w:t>Data Frame</w:t>
      </w:r>
    </w:p>
    <w:p w14:paraId="65174730" w14:textId="57C91E1C" w:rsidR="7F25A9A1" w:rsidRDefault="7F25A9A1" w:rsidP="5553BA6B">
      <w:pPr>
        <w:shd w:val="clear" w:color="auto" w:fill="FFFFFF" w:themeFill="background1"/>
        <w:jc w:val="both"/>
        <w:rPr>
          <w:rFonts w:ascii="Times New Roman" w:eastAsia="Times New Roman" w:hAnsi="Times New Roman" w:cs="Times New Roman"/>
          <w:color w:val="212836"/>
          <w:sz w:val="24"/>
          <w:szCs w:val="24"/>
        </w:rPr>
      </w:pPr>
      <w:r w:rsidRPr="5553BA6B">
        <w:rPr>
          <w:rFonts w:ascii="Times New Roman" w:eastAsia="Times New Roman" w:hAnsi="Times New Roman" w:cs="Times New Roman"/>
          <w:color w:val="212836"/>
          <w:sz w:val="24"/>
          <w:szCs w:val="24"/>
        </w:rPr>
        <w:t>The data frame contains the actual data being transferred. It can be five (5) bits up to eight (8) bits long if a parity bit is used. If no parity bit is used, the data frame can be nine (9) bits long. In most cases, the data is sent with the least significant bit first.</w:t>
      </w:r>
    </w:p>
    <w:p w14:paraId="0D8FE04B" w14:textId="35AADA7F" w:rsidR="7F25A9A1" w:rsidRDefault="7F25A9A1" w:rsidP="5553BA6B">
      <w:pPr>
        <w:shd w:val="clear" w:color="auto" w:fill="FFFFFF" w:themeFill="background1"/>
        <w:jc w:val="both"/>
        <w:rPr>
          <w:rFonts w:ascii="Times New Roman" w:eastAsia="Times New Roman" w:hAnsi="Times New Roman" w:cs="Times New Roman"/>
          <w:sz w:val="24"/>
          <w:szCs w:val="24"/>
        </w:rPr>
      </w:pPr>
      <w:r>
        <w:rPr>
          <w:noProof/>
        </w:rPr>
        <w:drawing>
          <wp:inline distT="0" distB="0" distL="0" distR="0" wp14:anchorId="5E4CCADF" wp14:editId="717B74F3">
            <wp:extent cx="5943600" cy="704850"/>
            <wp:effectExtent l="0" t="0" r="0" b="0"/>
            <wp:docPr id="1789863601" name="Picture 178986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04850"/>
                    </a:xfrm>
                    <a:prstGeom prst="rect">
                      <a:avLst/>
                    </a:prstGeom>
                  </pic:spPr>
                </pic:pic>
              </a:graphicData>
            </a:graphic>
          </wp:inline>
        </w:drawing>
      </w:r>
      <w:r w:rsidR="7FD86584">
        <w:t xml:space="preserve">                                                     </w:t>
      </w:r>
      <w:r w:rsidR="7FD86584" w:rsidRPr="2261F5D0">
        <w:rPr>
          <w:rFonts w:ascii="Times New Roman" w:eastAsia="Times New Roman" w:hAnsi="Times New Roman" w:cs="Times New Roman"/>
          <w:b/>
          <w:bCs/>
          <w:i/>
          <w:iCs/>
          <w:color w:val="323232"/>
          <w:sz w:val="24"/>
          <w:szCs w:val="24"/>
        </w:rPr>
        <w:t>Figure 5. Data frame.</w:t>
      </w:r>
    </w:p>
    <w:p w14:paraId="3CF70BC3" w14:textId="46B68B71" w:rsidR="5C5A53C2" w:rsidRDefault="19852EBC" w:rsidP="2261F5D0">
      <w:pPr>
        <w:pStyle w:val="Heading4"/>
        <w:shd w:val="clear" w:color="auto" w:fill="FFFFFF" w:themeFill="background1"/>
        <w:spacing w:before="0" w:after="0"/>
        <w:rPr>
          <w:rFonts w:ascii="Times New Roman" w:eastAsia="Times New Roman" w:hAnsi="Times New Roman" w:cs="Times New Roman"/>
          <w:b/>
          <w:bCs/>
          <w:color w:val="333333"/>
        </w:rPr>
      </w:pPr>
      <w:r w:rsidRPr="2261F5D0">
        <w:rPr>
          <w:rFonts w:ascii="Times New Roman" w:eastAsia="Times New Roman" w:hAnsi="Times New Roman" w:cs="Times New Roman"/>
          <w:b/>
          <w:bCs/>
          <w:color w:val="333333"/>
        </w:rPr>
        <w:t>Parity</w:t>
      </w:r>
    </w:p>
    <w:p w14:paraId="4642E4A5" w14:textId="5A50B43E" w:rsidR="5C5A53C2" w:rsidRDefault="19852EBC" w:rsidP="2261F5D0">
      <w:pPr>
        <w:shd w:val="clear" w:color="auto" w:fill="FFFFFF" w:themeFill="background1"/>
        <w:jc w:val="both"/>
        <w:rPr>
          <w:rFonts w:ascii="Times New Roman" w:eastAsia="Times New Roman" w:hAnsi="Times New Roman" w:cs="Times New Roman"/>
          <w:color w:val="212836"/>
          <w:sz w:val="24"/>
          <w:szCs w:val="24"/>
        </w:rPr>
      </w:pPr>
      <w:r w:rsidRPr="2261F5D0">
        <w:rPr>
          <w:rFonts w:ascii="Times New Roman" w:eastAsia="Times New Roman" w:hAnsi="Times New Roman" w:cs="Times New Roman"/>
          <w:color w:val="212836"/>
          <w:sz w:val="24"/>
          <w:szCs w:val="24"/>
        </w:rPr>
        <w:t>Parity describes the evenness or oddness of a number. The parity bit is a way for the receiving UART to tell if any data has changed during transmission. Bits can be changed by electromagnetic radiation, mismatched baud rates, or long-distance data transfers.</w:t>
      </w:r>
    </w:p>
    <w:p w14:paraId="520D7A3D" w14:textId="02FDE32D" w:rsidR="5C5A53C2" w:rsidRDefault="19852EBC" w:rsidP="2261F5D0">
      <w:pPr>
        <w:shd w:val="clear" w:color="auto" w:fill="FFFFFF" w:themeFill="background1"/>
        <w:ind w:firstLine="720"/>
        <w:jc w:val="both"/>
        <w:rPr>
          <w:rFonts w:ascii="Times New Roman" w:eastAsia="Times New Roman" w:hAnsi="Times New Roman" w:cs="Times New Roman"/>
          <w:color w:val="212836"/>
          <w:sz w:val="24"/>
          <w:szCs w:val="24"/>
        </w:rPr>
      </w:pPr>
      <w:r w:rsidRPr="2261F5D0">
        <w:rPr>
          <w:rFonts w:ascii="Times New Roman" w:eastAsia="Times New Roman" w:hAnsi="Times New Roman" w:cs="Times New Roman"/>
          <w:color w:val="212836"/>
          <w:sz w:val="24"/>
          <w:szCs w:val="24"/>
        </w:rPr>
        <w:t>After the receiving UART reads the data frame, it counts the number of bits with a value of 1 and checks if the total is an even or odd number. If the parity bit is a 0 (even parity), the 1 or logic-high bit in the data frame should total to an even number. If the parity bit is a 1 (odd parity), the 1 bit or logic highs in the data frame should total to an odd number.</w:t>
      </w:r>
    </w:p>
    <w:p w14:paraId="21D55C3D" w14:textId="17BE0D7C" w:rsidR="5C5A53C2" w:rsidRDefault="19852EBC" w:rsidP="2261F5D0">
      <w:pPr>
        <w:shd w:val="clear" w:color="auto" w:fill="FFFFFF" w:themeFill="background1"/>
        <w:ind w:firstLine="720"/>
        <w:jc w:val="both"/>
        <w:rPr>
          <w:rFonts w:ascii="Times New Roman" w:eastAsia="Times New Roman" w:hAnsi="Times New Roman" w:cs="Times New Roman"/>
          <w:color w:val="212836"/>
          <w:sz w:val="24"/>
          <w:szCs w:val="24"/>
        </w:rPr>
      </w:pPr>
      <w:r w:rsidRPr="2261F5D0">
        <w:rPr>
          <w:rFonts w:ascii="Times New Roman" w:eastAsia="Times New Roman" w:hAnsi="Times New Roman" w:cs="Times New Roman"/>
          <w:color w:val="212836"/>
          <w:sz w:val="24"/>
          <w:szCs w:val="24"/>
        </w:rPr>
        <w:t>When the parity bit matches the data, the UART knows that the transmission was free of errors. But if the parity bit is a 0, and the total is odd, or the parity bit is a 1, and the total is even, the UART knows that bits in the data frame have changed.</w:t>
      </w:r>
    </w:p>
    <w:p w14:paraId="371C3509" w14:textId="331A50FD" w:rsidR="5C5A53C2" w:rsidRDefault="19852EBC" w:rsidP="2261F5D0">
      <w:pPr>
        <w:jc w:val="both"/>
        <w:rPr>
          <w:rFonts w:ascii="Times New Roman" w:eastAsia="Times New Roman" w:hAnsi="Times New Roman" w:cs="Times New Roman"/>
          <w:sz w:val="24"/>
          <w:szCs w:val="24"/>
        </w:rPr>
      </w:pPr>
      <w:r>
        <w:rPr>
          <w:noProof/>
        </w:rPr>
        <w:lastRenderedPageBreak/>
        <w:drawing>
          <wp:inline distT="0" distB="0" distL="0" distR="0" wp14:anchorId="1EC50961" wp14:editId="3F5834DA">
            <wp:extent cx="5943600" cy="752475"/>
            <wp:effectExtent l="0" t="0" r="0" b="0"/>
            <wp:docPr id="1058592552" name="Picture 105859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52475"/>
                    </a:xfrm>
                    <a:prstGeom prst="rect">
                      <a:avLst/>
                    </a:prstGeom>
                  </pic:spPr>
                </pic:pic>
              </a:graphicData>
            </a:graphic>
          </wp:inline>
        </w:drawing>
      </w:r>
      <w:r>
        <w:t xml:space="preserve">                                                 </w:t>
      </w:r>
      <w:r w:rsidRPr="2261F5D0">
        <w:rPr>
          <w:rFonts w:ascii="Times New Roman" w:eastAsia="Times New Roman" w:hAnsi="Times New Roman" w:cs="Times New Roman"/>
          <w:b/>
          <w:bCs/>
          <w:i/>
          <w:iCs/>
          <w:color w:val="323232"/>
          <w:sz w:val="24"/>
          <w:szCs w:val="24"/>
        </w:rPr>
        <w:t>Figure 6. Parity bits.</w:t>
      </w:r>
    </w:p>
    <w:p w14:paraId="47BA18A1" w14:textId="5B7A71B4" w:rsidR="19852EBC" w:rsidRDefault="19852EBC" w:rsidP="2261F5D0">
      <w:pPr>
        <w:pStyle w:val="Heading4"/>
        <w:shd w:val="clear" w:color="auto" w:fill="FFFFFF" w:themeFill="background1"/>
        <w:spacing w:before="0" w:after="0"/>
        <w:jc w:val="both"/>
        <w:rPr>
          <w:rFonts w:ascii="Times New Roman" w:eastAsia="Times New Roman" w:hAnsi="Times New Roman" w:cs="Times New Roman"/>
          <w:b/>
          <w:bCs/>
          <w:color w:val="333333"/>
        </w:rPr>
      </w:pPr>
      <w:r w:rsidRPr="2261F5D0">
        <w:rPr>
          <w:rFonts w:ascii="Times New Roman" w:eastAsia="Times New Roman" w:hAnsi="Times New Roman" w:cs="Times New Roman"/>
          <w:b/>
          <w:bCs/>
          <w:color w:val="333333"/>
        </w:rPr>
        <w:t>Stop Bits</w:t>
      </w:r>
    </w:p>
    <w:p w14:paraId="6191B8EA" w14:textId="2F69B5EC" w:rsidR="19852EBC" w:rsidRDefault="19852EBC" w:rsidP="2261F5D0">
      <w:pPr>
        <w:shd w:val="clear" w:color="auto" w:fill="FFFFFF" w:themeFill="background1"/>
        <w:spacing w:after="300"/>
        <w:jc w:val="both"/>
        <w:rPr>
          <w:rFonts w:ascii="Times New Roman" w:eastAsia="Times New Roman" w:hAnsi="Times New Roman" w:cs="Times New Roman"/>
          <w:color w:val="212836"/>
          <w:sz w:val="24"/>
          <w:szCs w:val="24"/>
        </w:rPr>
      </w:pPr>
      <w:r w:rsidRPr="2261F5D0">
        <w:rPr>
          <w:rFonts w:ascii="Times New Roman" w:eastAsia="Times New Roman" w:hAnsi="Times New Roman" w:cs="Times New Roman"/>
          <w:color w:val="212836"/>
          <w:sz w:val="24"/>
          <w:szCs w:val="24"/>
        </w:rPr>
        <w:t>To signal the end of the data packet, the sending UART drives the data transmission line from a low voltage to a high voltage for one (1) to two (2) bit(s) duration.</w:t>
      </w:r>
    </w:p>
    <w:p w14:paraId="53F50061" w14:textId="097027EA" w:rsidR="19852EBC" w:rsidRDefault="19852EBC" w:rsidP="2261F5D0">
      <w:pPr>
        <w:shd w:val="clear" w:color="auto" w:fill="FFFFFF" w:themeFill="background1"/>
        <w:spacing w:after="300"/>
        <w:jc w:val="both"/>
        <w:rPr>
          <w:rFonts w:ascii="Times New Roman" w:eastAsia="Times New Roman" w:hAnsi="Times New Roman" w:cs="Times New Roman"/>
          <w:sz w:val="24"/>
          <w:szCs w:val="24"/>
        </w:rPr>
      </w:pPr>
      <w:r>
        <w:rPr>
          <w:noProof/>
        </w:rPr>
        <w:drawing>
          <wp:inline distT="0" distB="0" distL="0" distR="0" wp14:anchorId="06314669" wp14:editId="5A4FB824">
            <wp:extent cx="5943600" cy="723900"/>
            <wp:effectExtent l="0" t="0" r="0" b="0"/>
            <wp:docPr id="922649957" name="Picture 92264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t xml:space="preserve">                                                    </w:t>
      </w:r>
      <w:r w:rsidRPr="2261F5D0">
        <w:rPr>
          <w:rFonts w:ascii="Times New Roman" w:eastAsia="Times New Roman" w:hAnsi="Times New Roman" w:cs="Times New Roman"/>
          <w:sz w:val="24"/>
          <w:szCs w:val="24"/>
        </w:rPr>
        <w:t xml:space="preserve"> </w:t>
      </w:r>
      <w:r w:rsidRPr="2261F5D0">
        <w:rPr>
          <w:rFonts w:ascii="Times New Roman" w:eastAsia="Times New Roman" w:hAnsi="Times New Roman" w:cs="Times New Roman"/>
          <w:b/>
          <w:bCs/>
          <w:i/>
          <w:iCs/>
          <w:color w:val="323232"/>
          <w:sz w:val="24"/>
          <w:szCs w:val="24"/>
        </w:rPr>
        <w:t>Figure 7. Stop bits</w:t>
      </w:r>
    </w:p>
    <w:p w14:paraId="7F80139E" w14:textId="2E64587F" w:rsidR="06CC8245" w:rsidRDefault="06CC8245" w:rsidP="2261F5D0">
      <w:pPr>
        <w:shd w:val="clear" w:color="auto" w:fill="FFFFFF" w:themeFill="background1"/>
        <w:jc w:val="both"/>
        <w:rPr>
          <w:rFonts w:ascii="Times New Roman" w:eastAsia="Times New Roman" w:hAnsi="Times New Roman" w:cs="Times New Roman"/>
          <w:sz w:val="24"/>
          <w:szCs w:val="24"/>
        </w:rPr>
      </w:pPr>
      <w:r w:rsidRPr="2261F5D0">
        <w:rPr>
          <w:rFonts w:ascii="Times New Roman" w:eastAsia="Times New Roman" w:hAnsi="Times New Roman" w:cs="Times New Roman"/>
          <w:b/>
          <w:bCs/>
          <w:color w:val="000000" w:themeColor="text1"/>
          <w:sz w:val="24"/>
          <w:szCs w:val="24"/>
        </w:rPr>
        <w:t>Advantages:</w:t>
      </w:r>
      <w:r w:rsidRPr="2261F5D0">
        <w:rPr>
          <w:rFonts w:ascii="Times New Roman" w:eastAsia="Times New Roman" w:hAnsi="Times New Roman" w:cs="Times New Roman"/>
          <w:b/>
          <w:bCs/>
          <w:color w:val="555555"/>
          <w:sz w:val="24"/>
          <w:szCs w:val="24"/>
        </w:rPr>
        <w:t xml:space="preserve"> </w:t>
      </w:r>
    </w:p>
    <w:p w14:paraId="0773122E" w14:textId="6153F011" w:rsidR="06CC8245" w:rsidRDefault="06CC8245" w:rsidP="2261F5D0">
      <w:pPr>
        <w:pStyle w:val="ListParagraph"/>
        <w:numPr>
          <w:ilvl w:val="0"/>
          <w:numId w:val="15"/>
        </w:numPr>
        <w:shd w:val="clear" w:color="auto" w:fill="FFFFFF" w:themeFill="background1"/>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Hardware</w:t>
      </w:r>
      <w:r w:rsidR="0E0E0C26" w:rsidRPr="2261F5D0">
        <w:rPr>
          <w:rFonts w:ascii="Times New Roman" w:eastAsia="Times New Roman" w:hAnsi="Times New Roman" w:cs="Times New Roman"/>
          <w:color w:val="000000" w:themeColor="text1"/>
          <w:sz w:val="24"/>
          <w:szCs w:val="24"/>
        </w:rPr>
        <w:t xml:space="preserve"> complexity is low.</w:t>
      </w:r>
    </w:p>
    <w:p w14:paraId="142F615E" w14:textId="21C35FA6" w:rsidR="0E0E0C26" w:rsidRDefault="0E0E0C26" w:rsidP="2261F5D0">
      <w:pPr>
        <w:pStyle w:val="ListParagraph"/>
        <w:numPr>
          <w:ilvl w:val="0"/>
          <w:numId w:val="15"/>
        </w:numPr>
        <w:shd w:val="clear" w:color="auto" w:fill="FFFFFF" w:themeFill="background1"/>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As this is one to one connection between two devices, software addressing is not required.</w:t>
      </w:r>
    </w:p>
    <w:p w14:paraId="181E6D5B" w14:textId="6740FC16" w:rsidR="0E0E0C26" w:rsidRDefault="0E0E0C26" w:rsidP="2261F5D0">
      <w:pPr>
        <w:pStyle w:val="ListParagraph"/>
        <w:numPr>
          <w:ilvl w:val="0"/>
          <w:numId w:val="15"/>
        </w:numPr>
        <w:shd w:val="clear" w:color="auto" w:fill="FFFFFF" w:themeFill="background1"/>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 xml:space="preserve">Due to its simplicity, it is widely used in the devices having 9 pin </w:t>
      </w:r>
      <w:proofErr w:type="gramStart"/>
      <w:r w:rsidRPr="2261F5D0">
        <w:rPr>
          <w:rFonts w:ascii="Times New Roman" w:eastAsia="Times New Roman" w:hAnsi="Times New Roman" w:cs="Times New Roman"/>
          <w:color w:val="000000" w:themeColor="text1"/>
          <w:sz w:val="24"/>
          <w:szCs w:val="24"/>
        </w:rPr>
        <w:t>connector</w:t>
      </w:r>
      <w:proofErr w:type="gramEnd"/>
      <w:r w:rsidRPr="2261F5D0">
        <w:rPr>
          <w:rFonts w:ascii="Times New Roman" w:eastAsia="Times New Roman" w:hAnsi="Times New Roman" w:cs="Times New Roman"/>
          <w:color w:val="000000" w:themeColor="text1"/>
          <w:sz w:val="24"/>
          <w:szCs w:val="24"/>
        </w:rPr>
        <w:t>.</w:t>
      </w:r>
    </w:p>
    <w:p w14:paraId="611C7B26" w14:textId="08D01E80" w:rsidR="7977BD71" w:rsidRDefault="7977BD71" w:rsidP="2261F5D0">
      <w:pPr>
        <w:shd w:val="clear" w:color="auto" w:fill="FFFFFF" w:themeFill="background1"/>
        <w:jc w:val="both"/>
        <w:rPr>
          <w:rFonts w:ascii="Times New Roman" w:eastAsia="Times New Roman" w:hAnsi="Times New Roman" w:cs="Times New Roman"/>
          <w:color w:val="000000" w:themeColor="text1"/>
          <w:sz w:val="24"/>
          <w:szCs w:val="24"/>
        </w:rPr>
      </w:pPr>
      <w:r w:rsidRPr="2261F5D0">
        <w:rPr>
          <w:rFonts w:ascii="Times New Roman" w:eastAsia="Times New Roman" w:hAnsi="Times New Roman" w:cs="Times New Roman"/>
          <w:b/>
          <w:bCs/>
          <w:color w:val="000000" w:themeColor="text1"/>
          <w:sz w:val="24"/>
          <w:szCs w:val="24"/>
        </w:rPr>
        <w:t>Disadvantages:</w:t>
      </w:r>
    </w:p>
    <w:p w14:paraId="75C6743C" w14:textId="7080CDE1" w:rsidR="7977BD71" w:rsidRDefault="7977BD71" w:rsidP="2261F5D0">
      <w:pPr>
        <w:pStyle w:val="ListParagraph"/>
        <w:numPr>
          <w:ilvl w:val="0"/>
          <w:numId w:val="14"/>
        </w:numPr>
        <w:shd w:val="clear" w:color="auto" w:fill="FFFFFF" w:themeFill="background1"/>
        <w:jc w:val="both"/>
        <w:rPr>
          <w:rFonts w:ascii="Times New Roman" w:eastAsia="Times New Roman" w:hAnsi="Times New Roman" w:cs="Times New Roman"/>
          <w:color w:val="000000" w:themeColor="text1"/>
        </w:rPr>
      </w:pPr>
      <w:r w:rsidRPr="2261F5D0">
        <w:rPr>
          <w:rFonts w:ascii="Times New Roman" w:eastAsia="Times New Roman" w:hAnsi="Times New Roman" w:cs="Times New Roman"/>
          <w:color w:val="000000" w:themeColor="text1"/>
          <w:sz w:val="24"/>
          <w:szCs w:val="24"/>
        </w:rPr>
        <w:t>It is suitable for communication between only two devices.</w:t>
      </w:r>
    </w:p>
    <w:p w14:paraId="44C282A3" w14:textId="2C573922" w:rsidR="2261F5D0" w:rsidRDefault="4921ABC2" w:rsidP="693FFEFD">
      <w:pPr>
        <w:pStyle w:val="ListParagraph"/>
        <w:numPr>
          <w:ilvl w:val="0"/>
          <w:numId w:val="14"/>
        </w:numPr>
        <w:shd w:val="clear" w:color="auto" w:fill="FFFFFF" w:themeFill="background1"/>
        <w:jc w:val="both"/>
        <w:rPr>
          <w:rFonts w:ascii="Times New Roman" w:eastAsia="Times New Roman" w:hAnsi="Times New Roman" w:cs="Times New Roman"/>
          <w:color w:val="000000" w:themeColor="text1"/>
        </w:rPr>
      </w:pPr>
      <w:r w:rsidRPr="693FFEFD">
        <w:rPr>
          <w:rFonts w:ascii="Times New Roman" w:eastAsia="Times New Roman" w:hAnsi="Times New Roman" w:cs="Times New Roman"/>
          <w:color w:val="000000" w:themeColor="text1"/>
          <w:sz w:val="24"/>
          <w:szCs w:val="24"/>
        </w:rPr>
        <w:t>It supports fixed data rate between devices wanting to communicate otherwise data will be garbled.</w:t>
      </w:r>
    </w:p>
    <w:p w14:paraId="44E42F47" w14:textId="186BCA5A" w:rsidR="693FFEFD" w:rsidRDefault="693FFEFD" w:rsidP="693FFEFD">
      <w:pPr>
        <w:pStyle w:val="ListParagraph"/>
        <w:shd w:val="clear" w:color="auto" w:fill="FFFFFF" w:themeFill="background1"/>
        <w:jc w:val="both"/>
        <w:rPr>
          <w:rFonts w:ascii="Times New Roman" w:eastAsia="Times New Roman" w:hAnsi="Times New Roman" w:cs="Times New Roman"/>
          <w:color w:val="000000" w:themeColor="text1"/>
        </w:rPr>
      </w:pPr>
    </w:p>
    <w:p w14:paraId="1A71F221" w14:textId="00E488FB" w:rsidR="4750CE04" w:rsidRDefault="4750CE04" w:rsidP="2261F5D0">
      <w:pPr>
        <w:pStyle w:val="ListParagraph"/>
        <w:numPr>
          <w:ilvl w:val="0"/>
          <w:numId w:val="20"/>
        </w:numPr>
        <w:rPr>
          <w:rFonts w:ascii="Times New Roman" w:eastAsia="Times New Roman" w:hAnsi="Times New Roman" w:cs="Times New Roman"/>
          <w:b/>
          <w:bCs/>
          <w:sz w:val="24"/>
          <w:szCs w:val="24"/>
        </w:rPr>
      </w:pPr>
      <w:proofErr w:type="spellStart"/>
      <w:r w:rsidRPr="2261F5D0">
        <w:rPr>
          <w:rFonts w:ascii="Times New Roman" w:eastAsia="Times New Roman" w:hAnsi="Times New Roman" w:cs="Times New Roman"/>
          <w:b/>
          <w:bCs/>
          <w:sz w:val="24"/>
          <w:szCs w:val="24"/>
        </w:rPr>
        <w:t>FlexRay</w:t>
      </w:r>
      <w:proofErr w:type="spellEnd"/>
      <w:r w:rsidRPr="2261F5D0">
        <w:rPr>
          <w:rFonts w:ascii="Times New Roman" w:eastAsia="Times New Roman" w:hAnsi="Times New Roman" w:cs="Times New Roman"/>
          <w:b/>
          <w:bCs/>
          <w:sz w:val="24"/>
          <w:szCs w:val="24"/>
        </w:rPr>
        <w:t xml:space="preserve"> Frame Protocol</w:t>
      </w:r>
    </w:p>
    <w:p w14:paraId="242432E0" w14:textId="77777777" w:rsidR="00CF2BF0" w:rsidRDefault="00CF2BF0" w:rsidP="00CF2BF0">
      <w:pPr>
        <w:pStyle w:val="ListParagraph"/>
        <w:rPr>
          <w:rFonts w:ascii="Times New Roman" w:eastAsia="Times New Roman" w:hAnsi="Times New Roman" w:cs="Times New Roman"/>
          <w:b/>
          <w:bCs/>
          <w:sz w:val="24"/>
          <w:szCs w:val="24"/>
        </w:rPr>
      </w:pPr>
    </w:p>
    <w:p w14:paraId="16363502" w14:textId="27050859" w:rsidR="00CF2BF0" w:rsidRDefault="43A37F09" w:rsidP="693FFEFD">
      <w:pPr>
        <w:pStyle w:val="ListParagraph"/>
        <w:jc w:val="both"/>
        <w:rPr>
          <w:rFonts w:ascii="Times New Roman" w:eastAsia="Times New Roman" w:hAnsi="Times New Roman" w:cs="Times New Roman"/>
          <w:sz w:val="24"/>
          <w:szCs w:val="24"/>
        </w:rPr>
      </w:pP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is an automotive network communications protocol developed through the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Consortium to govern on-board automotive computing. It is designed to be faster and reliable than CAN and TTP, but it is more expensive. Visual Sim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library enables a system designer to construct models of complex standard and non-standard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topologies. The graphical model of the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topology can contains any number of nodes that transmit across the static and dynamic slots. The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consortium disbanded in 2009. The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standard is a set of ISO standards ISO 17458-1 to 17458-5.</w:t>
      </w:r>
    </w:p>
    <w:p w14:paraId="6116102D" w14:textId="1A19BAD5" w:rsidR="00CF2BF0" w:rsidRDefault="43A37F09" w:rsidP="693FFEFD">
      <w:pPr>
        <w:pStyle w:val="ListParagraph"/>
        <w:ind w:firstLine="720"/>
        <w:jc w:val="both"/>
        <w:rPr>
          <w:rFonts w:ascii="Times New Roman" w:eastAsia="Times New Roman" w:hAnsi="Times New Roman" w:cs="Times New Roman"/>
          <w:sz w:val="24"/>
          <w:szCs w:val="24"/>
        </w:rPr>
      </w:pP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supports high data rates, up to 10 Mbit/s, explicitly supports both star and party line bus topologies, and it consist of two independent data channels for fault-</w:t>
      </w:r>
      <w:r w:rsidR="668873AE" w:rsidRPr="693FFEFD">
        <w:rPr>
          <w:rFonts w:ascii="Times New Roman" w:eastAsia="Times New Roman" w:hAnsi="Times New Roman" w:cs="Times New Roman"/>
          <w:sz w:val="24"/>
          <w:szCs w:val="24"/>
        </w:rPr>
        <w:t>tolerance. The</w:t>
      </w:r>
      <w:r w:rsidRPr="693FFEFD">
        <w:rPr>
          <w:rFonts w:ascii="Times New Roman" w:eastAsia="Times New Roman" w:hAnsi="Times New Roman" w:cs="Times New Roman"/>
          <w:sz w:val="24"/>
          <w:szCs w:val="24"/>
        </w:rPr>
        <w:t xml:space="preserve"> bus operates on a time cycle, divided into two parts: the static segment and the dynamic segment. The static segment is pre-allocated into slices for individual communication types, providing a stronger real-time guarantee than its predecessor CAN. The dynamic segment operates more like CAN, with nodes taking control of the bus as available, allowing event-triggered behavior.</w:t>
      </w:r>
    </w:p>
    <w:p w14:paraId="6F23F57B" w14:textId="77777777" w:rsidR="00CF2BF0" w:rsidRDefault="00CF2BF0" w:rsidP="00CF2BF0">
      <w:pPr>
        <w:pStyle w:val="ListParagraph"/>
        <w:rPr>
          <w:rFonts w:ascii="Times New Roman" w:eastAsia="Times New Roman" w:hAnsi="Times New Roman" w:cs="Times New Roman"/>
          <w:sz w:val="24"/>
          <w:szCs w:val="24"/>
        </w:rPr>
      </w:pPr>
    </w:p>
    <w:p w14:paraId="2039444E" w14:textId="2D05FB1B" w:rsidR="00CF2BF0" w:rsidRDefault="43A37F09" w:rsidP="00CF2BF0">
      <w:pPr>
        <w:pStyle w:val="ListParagraph"/>
        <w:rPr>
          <w:rFonts w:ascii="Times New Roman" w:eastAsia="Times New Roman" w:hAnsi="Times New Roman" w:cs="Times New Roman"/>
          <w:b/>
          <w:bCs/>
          <w:sz w:val="24"/>
          <w:szCs w:val="24"/>
        </w:rPr>
      </w:pPr>
      <w:r w:rsidRPr="693FFEFD">
        <w:rPr>
          <w:rFonts w:ascii="Times New Roman" w:eastAsia="Times New Roman" w:hAnsi="Times New Roman" w:cs="Times New Roman"/>
          <w:b/>
          <w:bCs/>
          <w:sz w:val="24"/>
          <w:szCs w:val="24"/>
        </w:rPr>
        <w:t>OVERVIEW FLEXRAY FRAME STRUCTURE</w:t>
      </w:r>
    </w:p>
    <w:p w14:paraId="7AC30455" w14:textId="4FFE3051" w:rsidR="00CF2BF0" w:rsidRDefault="43A37F09" w:rsidP="693FFEFD">
      <w:pPr>
        <w:pStyle w:val="ListParagraph"/>
        <w:ind w:firstLine="720"/>
        <w:rPr>
          <w:rFonts w:ascii="Times New Roman" w:eastAsia="Times New Roman" w:hAnsi="Times New Roman" w:cs="Times New Roman"/>
          <w:sz w:val="24"/>
          <w:szCs w:val="24"/>
        </w:rPr>
      </w:pPr>
      <w:r w:rsidRPr="693FFEFD">
        <w:rPr>
          <w:rFonts w:ascii="Times New Roman" w:eastAsia="Times New Roman" w:hAnsi="Times New Roman" w:cs="Times New Roman"/>
          <w:sz w:val="24"/>
          <w:szCs w:val="24"/>
        </w:rPr>
        <w:t xml:space="preserve">An overview of the general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frame format is illustrated in Figure. The </w:t>
      </w:r>
      <w:proofErr w:type="spellStart"/>
      <w:r w:rsidRPr="693FFEFD">
        <w:rPr>
          <w:rFonts w:ascii="Times New Roman" w:eastAsia="Times New Roman" w:hAnsi="Times New Roman" w:cs="Times New Roman"/>
          <w:sz w:val="24"/>
          <w:szCs w:val="24"/>
        </w:rPr>
        <w:t>FlexRay</w:t>
      </w:r>
      <w:proofErr w:type="spellEnd"/>
      <w:r w:rsidRPr="693FFEFD">
        <w:rPr>
          <w:rFonts w:ascii="Times New Roman" w:eastAsia="Times New Roman" w:hAnsi="Times New Roman" w:cs="Times New Roman"/>
          <w:sz w:val="24"/>
          <w:szCs w:val="24"/>
        </w:rPr>
        <w:t xml:space="preserve"> frame format divides into three segments: Header, Payload, and Trailer.</w:t>
      </w:r>
    </w:p>
    <w:p w14:paraId="6F7D89BA" w14:textId="77777777" w:rsidR="00CF2BF0" w:rsidRDefault="00CF2BF0" w:rsidP="00CF2BF0">
      <w:pPr>
        <w:pStyle w:val="ListParagraph"/>
        <w:rPr>
          <w:rFonts w:ascii="Times New Roman" w:eastAsia="Times New Roman" w:hAnsi="Times New Roman" w:cs="Times New Roman"/>
          <w:sz w:val="24"/>
          <w:szCs w:val="24"/>
        </w:rPr>
      </w:pPr>
    </w:p>
    <w:p w14:paraId="5E75D3B5" w14:textId="556C7F4D" w:rsidR="00CF2BF0" w:rsidRDefault="43A37F09" w:rsidP="00CF2BF0">
      <w:pPr>
        <w:pStyle w:val="ListParagraph"/>
        <w:rPr>
          <w:rFonts w:ascii="Times New Roman" w:eastAsia="Times New Roman" w:hAnsi="Times New Roman" w:cs="Times New Roman"/>
          <w:sz w:val="24"/>
          <w:szCs w:val="24"/>
        </w:rPr>
      </w:pPr>
      <w:r>
        <w:rPr>
          <w:noProof/>
        </w:rPr>
        <w:drawing>
          <wp:inline distT="0" distB="0" distL="0" distR="0" wp14:anchorId="496B22A1" wp14:editId="22011DDB">
            <wp:extent cx="5715000" cy="1798320"/>
            <wp:effectExtent l="0" t="0" r="0" b="0"/>
            <wp:docPr id="1561555895" name="Picture 1" descr="FlexRay Frame Format C. Header: The FlexRay header segment is 5 by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15000" cy="1798320"/>
                    </a:xfrm>
                    <a:prstGeom prst="rect">
                      <a:avLst/>
                    </a:prstGeom>
                  </pic:spPr>
                </pic:pic>
              </a:graphicData>
            </a:graphic>
          </wp:inline>
        </w:drawing>
      </w:r>
    </w:p>
    <w:p w14:paraId="7E8F1A5E" w14:textId="31672C72" w:rsidR="00CF2BF0" w:rsidRPr="00225FFE" w:rsidRDefault="00CF2BF0" w:rsidP="00CF2BF0">
      <w:pPr>
        <w:pStyle w:val="ListParagraph"/>
        <w:rPr>
          <w:rFonts w:ascii="Times New Roman" w:eastAsia="Times New Roman" w:hAnsi="Times New Roman" w:cs="Times New Roman"/>
          <w:b/>
          <w:bCs/>
          <w:sz w:val="24"/>
          <w:szCs w:val="24"/>
        </w:rPr>
      </w:pPr>
      <w:r w:rsidRPr="00225FFE">
        <w:rPr>
          <w:rFonts w:ascii="Times New Roman" w:eastAsia="Times New Roman" w:hAnsi="Times New Roman" w:cs="Times New Roman"/>
          <w:b/>
          <w:bCs/>
          <w:sz w:val="24"/>
          <w:szCs w:val="24"/>
        </w:rPr>
        <w:t>Header:</w:t>
      </w:r>
    </w:p>
    <w:p w14:paraId="04B0E998" w14:textId="13509868" w:rsidR="00CF2BF0" w:rsidRDefault="4A9C19CB" w:rsidP="693FFEFD">
      <w:pPr>
        <w:pStyle w:val="ListParagraph"/>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 xml:space="preserve">The </w:t>
      </w:r>
      <w:proofErr w:type="spellStart"/>
      <w:r w:rsidRPr="1454E63A">
        <w:rPr>
          <w:rFonts w:ascii="Times New Roman" w:eastAsia="Times New Roman" w:hAnsi="Times New Roman" w:cs="Times New Roman"/>
          <w:sz w:val="24"/>
          <w:szCs w:val="24"/>
        </w:rPr>
        <w:t>FlexRay</w:t>
      </w:r>
      <w:proofErr w:type="spellEnd"/>
      <w:r w:rsidRPr="1454E63A">
        <w:rPr>
          <w:rFonts w:ascii="Times New Roman" w:eastAsia="Times New Roman" w:hAnsi="Times New Roman" w:cs="Times New Roman"/>
          <w:sz w:val="24"/>
          <w:szCs w:val="24"/>
        </w:rPr>
        <w:t xml:space="preserve"> header segment is 5 bytes long. It consists of 9 parts. Each part has the different function.</w:t>
      </w:r>
    </w:p>
    <w:p w14:paraId="2FE197A2" w14:textId="77777777" w:rsidR="00225FFE" w:rsidRDefault="4A9C19CB" w:rsidP="693FFEFD">
      <w:pPr>
        <w:pStyle w:val="ListParagraph"/>
        <w:numPr>
          <w:ilvl w:val="0"/>
          <w:numId w:val="28"/>
        </w:numPr>
        <w:jc w:val="both"/>
        <w:rPr>
          <w:rFonts w:ascii="Times New Roman" w:eastAsia="Times New Roman" w:hAnsi="Times New Roman" w:cs="Times New Roman"/>
          <w:sz w:val="24"/>
          <w:szCs w:val="24"/>
        </w:rPr>
      </w:pPr>
      <w:r w:rsidRPr="693FFEFD">
        <w:rPr>
          <w:rFonts w:ascii="Times New Roman" w:eastAsia="Times New Roman" w:hAnsi="Times New Roman" w:cs="Times New Roman"/>
          <w:sz w:val="24"/>
          <w:szCs w:val="24"/>
        </w:rPr>
        <w:t>Reserved bit (1 bit) – It is reserved for future protocol use</w:t>
      </w:r>
    </w:p>
    <w:p w14:paraId="19E8B271" w14:textId="273B7AC5" w:rsidR="00225FFE" w:rsidRPr="00225FFE" w:rsidRDefault="4A9C19CB" w:rsidP="693FFEFD">
      <w:pPr>
        <w:pStyle w:val="ListParagraph"/>
        <w:numPr>
          <w:ilvl w:val="0"/>
          <w:numId w:val="28"/>
        </w:numPr>
        <w:jc w:val="both"/>
        <w:rPr>
          <w:rFonts w:ascii="Times New Roman" w:eastAsia="Times New Roman" w:hAnsi="Times New Roman" w:cs="Times New Roman"/>
          <w:sz w:val="24"/>
          <w:szCs w:val="24"/>
        </w:rPr>
      </w:pPr>
      <w:r w:rsidRPr="693FFEFD">
        <w:rPr>
          <w:rFonts w:ascii="Times New Roman" w:eastAsia="Times New Roman" w:hAnsi="Times New Roman" w:cs="Times New Roman"/>
          <w:sz w:val="24"/>
          <w:szCs w:val="24"/>
        </w:rPr>
        <w:t xml:space="preserve"> Payload preamble indicator (1 bit) – It indicates the extension of vector information in the </w:t>
      </w:r>
      <w:proofErr w:type="gramStart"/>
      <w:r w:rsidRPr="693FFEFD">
        <w:rPr>
          <w:rFonts w:ascii="Times New Roman" w:eastAsia="Times New Roman" w:hAnsi="Times New Roman" w:cs="Times New Roman"/>
          <w:sz w:val="24"/>
          <w:szCs w:val="24"/>
        </w:rPr>
        <w:t>frames</w:t>
      </w:r>
      <w:proofErr w:type="gramEnd"/>
      <w:r w:rsidRPr="693FFEFD">
        <w:rPr>
          <w:rFonts w:ascii="Times New Roman" w:eastAsia="Times New Roman" w:hAnsi="Times New Roman" w:cs="Times New Roman"/>
          <w:sz w:val="24"/>
          <w:szCs w:val="24"/>
        </w:rPr>
        <w:t xml:space="preserve"> payload segment. If the frame is transmitted in the static segment, this position indicates the presence of a network management vector at the beginning of the payload. If the frame is transmitted in the dynamic segment, this position indicates the presence of a frame ID at the beginning of the payload.</w:t>
      </w:r>
    </w:p>
    <w:p w14:paraId="7818E2E6" w14:textId="262FD7E0" w:rsidR="00225FFE" w:rsidRDefault="4A9C19CB" w:rsidP="693FFEFD">
      <w:pPr>
        <w:pStyle w:val="ListParagraph"/>
        <w:numPr>
          <w:ilvl w:val="0"/>
          <w:numId w:val="28"/>
        </w:numPr>
        <w:jc w:val="both"/>
        <w:rPr>
          <w:rFonts w:ascii="Times New Roman" w:eastAsia="Times New Roman" w:hAnsi="Times New Roman" w:cs="Times New Roman"/>
          <w:sz w:val="24"/>
          <w:szCs w:val="24"/>
        </w:rPr>
      </w:pPr>
      <w:r w:rsidRPr="693FFEFD">
        <w:rPr>
          <w:rFonts w:ascii="Times New Roman" w:eastAsia="Times New Roman" w:hAnsi="Times New Roman" w:cs="Times New Roman"/>
          <w:sz w:val="24"/>
          <w:szCs w:val="24"/>
        </w:rPr>
        <w:t>Null frame indicator (1 bit) – It is to identify the frame is empty. ”0” means the payload segment contains no valid data; “1” means the payload segment contains valid data.</w:t>
      </w:r>
    </w:p>
    <w:p w14:paraId="1221E2C3" w14:textId="2C4C4B4D" w:rsidR="00225FFE" w:rsidRDefault="4A9C19CB" w:rsidP="693FFEFD">
      <w:pPr>
        <w:pStyle w:val="ListParagraph"/>
        <w:numPr>
          <w:ilvl w:val="0"/>
          <w:numId w:val="2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Sync frame indicator (1 bit) – It is to check the frame is a sync frame. If “0” means no synchronization for node; and “1” means all receiving nodes are used for synchronization</w:t>
      </w:r>
      <w:r w:rsidR="742B80A7" w:rsidRPr="1454E63A">
        <w:rPr>
          <w:rFonts w:ascii="Times New Roman" w:eastAsia="Times New Roman" w:hAnsi="Times New Roman" w:cs="Times New Roman"/>
          <w:sz w:val="24"/>
          <w:szCs w:val="24"/>
        </w:rPr>
        <w:t>.</w:t>
      </w:r>
    </w:p>
    <w:p w14:paraId="7177C6AC" w14:textId="77D61D92" w:rsidR="00225FFE" w:rsidRDefault="00225FFE" w:rsidP="1454E63A">
      <w:pPr>
        <w:pStyle w:val="ListParagraph"/>
        <w:numPr>
          <w:ilvl w:val="0"/>
          <w:numId w:val="2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Startup frame indicator (1 bit) – It indicates frame is a startup frame. “0” means this frame is not a startup frame; “1” means this frame is a startup frame.</w:t>
      </w:r>
    </w:p>
    <w:p w14:paraId="7D6A3DED" w14:textId="4349716B" w:rsidR="00225FFE" w:rsidRDefault="00225FFE" w:rsidP="1454E63A">
      <w:pPr>
        <w:pStyle w:val="ListParagraph"/>
        <w:numPr>
          <w:ilvl w:val="0"/>
          <w:numId w:val="2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Frame ID (11 bits) - A frame ID is unique on each channel in CC. The frame ID ranges from 1 to 2047. 0 is invalid.</w:t>
      </w:r>
    </w:p>
    <w:p w14:paraId="485F88AF" w14:textId="4530F0B7" w:rsidR="00225FFE" w:rsidRDefault="00225FFE" w:rsidP="1454E63A">
      <w:pPr>
        <w:pStyle w:val="ListParagraph"/>
        <w:numPr>
          <w:ilvl w:val="0"/>
          <w:numId w:val="2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Payload length (7 bits) - This part is used to indicate the size of the payload segment. The value of the payload length position is set to the number of payload bytes divided by 2. Its range is from 0 to 254 bytes.</w:t>
      </w:r>
    </w:p>
    <w:p w14:paraId="22034FF5" w14:textId="448E75DD" w:rsidR="00225FFE" w:rsidRDefault="00225FFE" w:rsidP="1454E63A">
      <w:pPr>
        <w:pStyle w:val="ListParagraph"/>
        <w:numPr>
          <w:ilvl w:val="0"/>
          <w:numId w:val="2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 xml:space="preserve">Header CRC (11 bits) - This part contains a cyclic redundancy check code (CRC), the startup frame indicator, the frame ID, and the payload length. The header CRC of transmitted frames is computed offline and provided to the Communication Controller by means of configuration. It is not computed by transmitting CC. The CC calculates the received frame’s header CRC </w:t>
      </w:r>
      <w:proofErr w:type="gramStart"/>
      <w:r w:rsidRPr="1454E63A">
        <w:rPr>
          <w:rFonts w:ascii="Times New Roman" w:eastAsia="Times New Roman" w:hAnsi="Times New Roman" w:cs="Times New Roman"/>
          <w:sz w:val="24"/>
          <w:szCs w:val="24"/>
        </w:rPr>
        <w:t>in order to</w:t>
      </w:r>
      <w:proofErr w:type="gramEnd"/>
      <w:r w:rsidRPr="1454E63A">
        <w:rPr>
          <w:rFonts w:ascii="Times New Roman" w:eastAsia="Times New Roman" w:hAnsi="Times New Roman" w:cs="Times New Roman"/>
          <w:sz w:val="24"/>
          <w:szCs w:val="24"/>
        </w:rPr>
        <w:t xml:space="preserve"> check that the CRC is correct.</w:t>
      </w:r>
    </w:p>
    <w:p w14:paraId="2202E66D" w14:textId="14F1FE30" w:rsidR="00225FFE" w:rsidRDefault="7AF297D5" w:rsidP="1454E63A">
      <w:pPr>
        <w:pStyle w:val="ListParagraph"/>
        <w:numPr>
          <w:ilvl w:val="0"/>
          <w:numId w:val="28"/>
        </w:numPr>
        <w:jc w:val="both"/>
        <w:rPr>
          <w:rFonts w:ascii="Times New Roman" w:eastAsia="Times New Roman" w:hAnsi="Times New Roman" w:cs="Times New Roman"/>
          <w:sz w:val="24"/>
          <w:szCs w:val="24"/>
        </w:rPr>
      </w:pPr>
      <w:r w:rsidRPr="2B114E14">
        <w:rPr>
          <w:rFonts w:ascii="Times New Roman" w:eastAsia="Times New Roman" w:hAnsi="Times New Roman" w:cs="Times New Roman"/>
          <w:sz w:val="24"/>
          <w:szCs w:val="24"/>
        </w:rPr>
        <w:lastRenderedPageBreak/>
        <w:t xml:space="preserve">Cycle count (6 bits) - This part indicates the value of cycle counter, from the transmitting </w:t>
      </w:r>
      <w:proofErr w:type="gramStart"/>
      <w:r w:rsidRPr="2B114E14">
        <w:rPr>
          <w:rFonts w:ascii="Times New Roman" w:eastAsia="Times New Roman" w:hAnsi="Times New Roman" w:cs="Times New Roman"/>
          <w:sz w:val="24"/>
          <w:szCs w:val="24"/>
        </w:rPr>
        <w:t>node's</w:t>
      </w:r>
      <w:proofErr w:type="gramEnd"/>
      <w:r w:rsidRPr="2B114E14">
        <w:rPr>
          <w:rFonts w:ascii="Times New Roman" w:eastAsia="Times New Roman" w:hAnsi="Times New Roman" w:cs="Times New Roman"/>
          <w:sz w:val="24"/>
          <w:szCs w:val="24"/>
        </w:rPr>
        <w:t xml:space="preserve"> at the time of frame transmissions.</w:t>
      </w:r>
    </w:p>
    <w:p w14:paraId="5688D217" w14:textId="699AF663" w:rsidR="2B114E14" w:rsidRDefault="2B114E14" w:rsidP="2B114E14">
      <w:pPr>
        <w:pStyle w:val="ListParagraph"/>
        <w:ind w:left="1080"/>
        <w:jc w:val="both"/>
        <w:rPr>
          <w:rFonts w:ascii="Times New Roman" w:eastAsia="Times New Roman" w:hAnsi="Times New Roman" w:cs="Times New Roman"/>
          <w:sz w:val="24"/>
          <w:szCs w:val="24"/>
        </w:rPr>
      </w:pPr>
    </w:p>
    <w:p w14:paraId="1B974894" w14:textId="77777777" w:rsidR="00225FFE" w:rsidRDefault="00225FFE" w:rsidP="00225FFE">
      <w:pPr>
        <w:rPr>
          <w:rFonts w:ascii="Times New Roman" w:eastAsia="Times New Roman" w:hAnsi="Times New Roman" w:cs="Times New Roman"/>
          <w:b/>
          <w:bCs/>
          <w:sz w:val="24"/>
          <w:szCs w:val="24"/>
        </w:rPr>
      </w:pPr>
      <w:r w:rsidRPr="00225FFE">
        <w:rPr>
          <w:rFonts w:ascii="Times New Roman" w:eastAsia="Times New Roman" w:hAnsi="Times New Roman" w:cs="Times New Roman"/>
          <w:b/>
          <w:bCs/>
          <w:sz w:val="24"/>
          <w:szCs w:val="24"/>
        </w:rPr>
        <w:t xml:space="preserve">Payload: </w:t>
      </w:r>
    </w:p>
    <w:p w14:paraId="25517C66" w14:textId="77777777" w:rsidR="00D81B87" w:rsidRPr="00225FFE" w:rsidRDefault="00D81B87" w:rsidP="00225FFE">
      <w:pPr>
        <w:rPr>
          <w:rFonts w:ascii="Times New Roman" w:eastAsia="Times New Roman" w:hAnsi="Times New Roman" w:cs="Times New Roman"/>
          <w:b/>
          <w:bCs/>
          <w:sz w:val="24"/>
          <w:szCs w:val="24"/>
        </w:rPr>
      </w:pPr>
    </w:p>
    <w:p w14:paraId="15BE5522" w14:textId="2640B1C1" w:rsidR="00D81B87" w:rsidRPr="00225FFE" w:rsidRDefault="4A9C19CB" w:rsidP="1454E63A">
      <w:pPr>
        <w:ind w:firstLine="720"/>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 xml:space="preserve">The Flex Ray payload segment contains 0 to 254 bytes data (0 to 127 two-byte words). It is used to notice that the payload segment contains even number of bytes </w:t>
      </w:r>
    </w:p>
    <w:p w14:paraId="173C0F96" w14:textId="7F48BFDD" w:rsidR="00D81B87" w:rsidRPr="00225FFE" w:rsidRDefault="4A9C19CB" w:rsidP="1454E63A">
      <w:pPr>
        <w:jc w:val="both"/>
        <w:rPr>
          <w:rFonts w:ascii="Times New Roman" w:eastAsia="Times New Roman" w:hAnsi="Times New Roman" w:cs="Times New Roman"/>
          <w:b/>
          <w:bCs/>
          <w:sz w:val="24"/>
          <w:szCs w:val="24"/>
        </w:rPr>
      </w:pPr>
      <w:r w:rsidRPr="1454E63A">
        <w:rPr>
          <w:rFonts w:ascii="Times New Roman" w:eastAsia="Times New Roman" w:hAnsi="Times New Roman" w:cs="Times New Roman"/>
          <w:b/>
          <w:bCs/>
          <w:sz w:val="24"/>
          <w:szCs w:val="24"/>
        </w:rPr>
        <w:t xml:space="preserve">E. Trailer: </w:t>
      </w:r>
    </w:p>
    <w:p w14:paraId="05E4A0F4" w14:textId="0EAF289D" w:rsidR="00225FFE" w:rsidRPr="00225FFE" w:rsidRDefault="4A9C19CB" w:rsidP="1454E63A">
      <w:pPr>
        <w:ind w:firstLine="720"/>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 xml:space="preserve">The Flex Ray trailer segment consists of 24-bit cyclic redundancy check code (CRC) for the frame. It is computed with the data in the header segment and the payload segment of the </w:t>
      </w:r>
      <w:proofErr w:type="gramStart"/>
      <w:r w:rsidRPr="1454E63A">
        <w:rPr>
          <w:rFonts w:ascii="Times New Roman" w:eastAsia="Times New Roman" w:hAnsi="Times New Roman" w:cs="Times New Roman"/>
          <w:sz w:val="24"/>
          <w:szCs w:val="24"/>
        </w:rPr>
        <w:t>frame .</w:t>
      </w:r>
      <w:proofErr w:type="gramEnd"/>
    </w:p>
    <w:p w14:paraId="79352D24" w14:textId="7F2370F3" w:rsidR="5553BA6B" w:rsidRDefault="4A9C19CB" w:rsidP="1454E63A">
      <w:pPr>
        <w:ind w:firstLine="720"/>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 xml:space="preserve">A Flex Ray communication system consists of number of FR nodes and physical transmission medium (FR bus) for interconnecting </w:t>
      </w:r>
      <w:proofErr w:type="gramStart"/>
      <w:r w:rsidRPr="1454E63A">
        <w:rPr>
          <w:rFonts w:ascii="Times New Roman" w:eastAsia="Times New Roman" w:hAnsi="Times New Roman" w:cs="Times New Roman"/>
          <w:sz w:val="24"/>
          <w:szCs w:val="24"/>
        </w:rPr>
        <w:t>all of</w:t>
      </w:r>
      <w:proofErr w:type="gramEnd"/>
      <w:r w:rsidRPr="1454E63A">
        <w:rPr>
          <w:rFonts w:ascii="Times New Roman" w:eastAsia="Times New Roman" w:hAnsi="Times New Roman" w:cs="Times New Roman"/>
          <w:sz w:val="24"/>
          <w:szCs w:val="24"/>
        </w:rPr>
        <w:t xml:space="preserve"> the Flex Ray nodes. FR nodes are also called as ECU, which is connected to a Flex Ray bus via a FR interface. Flex Ray interface </w:t>
      </w:r>
      <w:proofErr w:type="gramStart"/>
      <w:r w:rsidRPr="1454E63A">
        <w:rPr>
          <w:rFonts w:ascii="Times New Roman" w:eastAsia="Times New Roman" w:hAnsi="Times New Roman" w:cs="Times New Roman"/>
          <w:sz w:val="24"/>
          <w:szCs w:val="24"/>
        </w:rPr>
        <w:t>consist</w:t>
      </w:r>
      <w:proofErr w:type="gramEnd"/>
      <w:r w:rsidRPr="1454E63A">
        <w:rPr>
          <w:rFonts w:ascii="Times New Roman" w:eastAsia="Times New Roman" w:hAnsi="Times New Roman" w:cs="Times New Roman"/>
          <w:sz w:val="24"/>
          <w:szCs w:val="24"/>
        </w:rPr>
        <w:t xml:space="preserve"> of communication Controller and one/two bus drivers depending up on the number of channels. </w:t>
      </w:r>
      <w:proofErr w:type="gramStart"/>
      <w:r w:rsidRPr="1454E63A">
        <w:rPr>
          <w:rFonts w:ascii="Times New Roman" w:eastAsia="Times New Roman" w:hAnsi="Times New Roman" w:cs="Times New Roman"/>
          <w:sz w:val="24"/>
          <w:szCs w:val="24"/>
        </w:rPr>
        <w:t>Basically</w:t>
      </w:r>
      <w:proofErr w:type="gramEnd"/>
      <w:r w:rsidRPr="1454E63A">
        <w:rPr>
          <w:rFonts w:ascii="Times New Roman" w:eastAsia="Times New Roman" w:hAnsi="Times New Roman" w:cs="Times New Roman"/>
          <w:sz w:val="24"/>
          <w:szCs w:val="24"/>
        </w:rPr>
        <w:t xml:space="preserve"> in FR communication system, as two channels for designing it can choose between single channel and dual channel configuration. Based on the design the communication channels operate at the data rate of 10 Mbit/sec.</w:t>
      </w:r>
    </w:p>
    <w:p w14:paraId="7E124E8F" w14:textId="68DA2104" w:rsidR="5553BA6B" w:rsidRDefault="56B95E33" w:rsidP="693FFEFD">
      <w:pPr>
        <w:rPr>
          <w:rFonts w:ascii="Times New Roman" w:eastAsia="Times New Roman" w:hAnsi="Times New Roman" w:cs="Times New Roman"/>
          <w:b/>
          <w:bCs/>
          <w:sz w:val="24"/>
          <w:szCs w:val="24"/>
          <w:u w:val="single"/>
        </w:rPr>
      </w:pPr>
      <w:proofErr w:type="spellStart"/>
      <w:r w:rsidRPr="693FFEFD">
        <w:rPr>
          <w:rFonts w:ascii="Times New Roman" w:eastAsia="Times New Roman" w:hAnsi="Times New Roman" w:cs="Times New Roman"/>
          <w:b/>
          <w:bCs/>
          <w:sz w:val="24"/>
          <w:szCs w:val="24"/>
          <w:u w:val="single"/>
        </w:rPr>
        <w:t>FlexRay</w:t>
      </w:r>
      <w:proofErr w:type="spellEnd"/>
      <w:r w:rsidRPr="693FFEFD">
        <w:rPr>
          <w:rFonts w:ascii="Times New Roman" w:eastAsia="Times New Roman" w:hAnsi="Times New Roman" w:cs="Times New Roman"/>
          <w:b/>
          <w:bCs/>
          <w:sz w:val="24"/>
          <w:szCs w:val="24"/>
          <w:u w:val="single"/>
        </w:rPr>
        <w:t xml:space="preserve"> Protocol Working Principle</w:t>
      </w:r>
      <w:r w:rsidR="107B577E" w:rsidRPr="693FFEFD">
        <w:rPr>
          <w:rFonts w:ascii="Times New Roman" w:eastAsia="Times New Roman" w:hAnsi="Times New Roman" w:cs="Times New Roman"/>
          <w:b/>
          <w:bCs/>
          <w:sz w:val="24"/>
          <w:szCs w:val="24"/>
          <w:u w:val="single"/>
        </w:rPr>
        <w:t>:</w:t>
      </w:r>
    </w:p>
    <w:p w14:paraId="414980C9" w14:textId="77777777" w:rsidR="00D81B87" w:rsidRDefault="00D81B87" w:rsidP="5553BA6B">
      <w:pPr>
        <w:rPr>
          <w:rFonts w:ascii="Times New Roman" w:eastAsia="Times New Roman" w:hAnsi="Times New Roman" w:cs="Times New Roman"/>
          <w:b/>
          <w:bCs/>
          <w:sz w:val="24"/>
          <w:szCs w:val="24"/>
        </w:rPr>
      </w:pPr>
    </w:p>
    <w:p w14:paraId="5E683D45" w14:textId="69F1F5F5" w:rsidR="00D81B87" w:rsidRDefault="56B95E33" w:rsidP="5553BA6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D3951">
        <w:rPr>
          <w:noProof/>
        </w:rPr>
        <w:drawing>
          <wp:inline distT="0" distB="0" distL="0" distR="0" wp14:anchorId="0275B13E" wp14:editId="1637D7A9">
            <wp:extent cx="5048252" cy="3524250"/>
            <wp:effectExtent l="0" t="0" r="0" b="0"/>
            <wp:docPr id="1801134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34554" name="Picture 1801134554"/>
                    <pic:cNvPicPr/>
                  </pic:nvPicPr>
                  <pic:blipFill>
                    <a:blip r:embed="rId19">
                      <a:extLst>
                        <a:ext uri="{28A0092B-C50C-407E-A947-70E740481C1C}">
                          <a14:useLocalDpi xmlns:a14="http://schemas.microsoft.com/office/drawing/2010/main" val="0"/>
                        </a:ext>
                      </a:extLst>
                    </a:blip>
                    <a:stretch>
                      <a:fillRect/>
                    </a:stretch>
                  </pic:blipFill>
                  <pic:spPr>
                    <a:xfrm>
                      <a:off x="0" y="0"/>
                      <a:ext cx="5048252" cy="3524250"/>
                    </a:xfrm>
                    <a:prstGeom prst="rect">
                      <a:avLst/>
                    </a:prstGeom>
                  </pic:spPr>
                </pic:pic>
              </a:graphicData>
            </a:graphic>
          </wp:inline>
        </w:drawing>
      </w:r>
      <w:r w:rsidR="00D81B87">
        <w:rPr>
          <w:noProof/>
        </w:rPr>
        <mc:AlternateContent>
          <mc:Choice Requires="wps">
            <w:drawing>
              <wp:inline distT="0" distB="0" distL="0" distR="0" wp14:anchorId="60DCC199" wp14:editId="4D1F3608">
                <wp:extent cx="304800" cy="304800"/>
                <wp:effectExtent l="0" t="0" r="0" b="0"/>
                <wp:docPr id="722685511" name="Rectangle 2" descr="FlexRay Protoc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CDB41" id="Rectangle 2" o:spid="_x0000_s1026" alt="FlexRay Protoc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18E7A4" w14:textId="1712E1D4" w:rsidR="5553BA6B" w:rsidRDefault="5553BA6B" w:rsidP="5553BA6B">
      <w:pPr>
        <w:shd w:val="clear" w:color="auto" w:fill="FFFFFF" w:themeFill="background1"/>
        <w:spacing w:after="300"/>
        <w:rPr>
          <w:rFonts w:ascii="Times New Roman" w:eastAsia="Times New Roman" w:hAnsi="Times New Roman" w:cs="Times New Roman"/>
          <w:color w:val="212836"/>
          <w:sz w:val="24"/>
          <w:szCs w:val="24"/>
        </w:rPr>
      </w:pPr>
    </w:p>
    <w:p w14:paraId="1D066B7B" w14:textId="32C04E02" w:rsidR="003C58DE" w:rsidRDefault="16A33CF9" w:rsidP="2B114E14">
      <w:pPr>
        <w:shd w:val="clear" w:color="auto" w:fill="FFFFFF" w:themeFill="background1"/>
        <w:spacing w:after="300" w:line="330" w:lineRule="auto"/>
        <w:rPr>
          <w:rFonts w:ascii="Times New Roman" w:eastAsia="Times New Roman" w:hAnsi="Times New Roman" w:cs="Times New Roman"/>
          <w:color w:val="000000"/>
          <w:sz w:val="28"/>
          <w:szCs w:val="28"/>
        </w:rPr>
      </w:pPr>
      <w:bookmarkStart w:id="11" w:name="_heading=h.26in1rg"/>
      <w:bookmarkEnd w:id="11"/>
      <w:r w:rsidRPr="2B114E14">
        <w:rPr>
          <w:rFonts w:ascii="Times New Roman" w:eastAsia="Times New Roman" w:hAnsi="Times New Roman" w:cs="Times New Roman"/>
          <w:color w:val="000000" w:themeColor="text1"/>
          <w:sz w:val="28"/>
          <w:szCs w:val="28"/>
        </w:rPr>
        <w:lastRenderedPageBreak/>
        <w:t>4.2 Tools and techniques utilized</w:t>
      </w:r>
    </w:p>
    <w:p w14:paraId="3E7FD0D3" w14:textId="6AF86FC1" w:rsidR="25F5404F" w:rsidRDefault="25F5404F" w:rsidP="2261F5D0">
      <w:pPr>
        <w:rPr>
          <w:rFonts w:ascii="Times New Roman" w:eastAsia="Times New Roman" w:hAnsi="Times New Roman" w:cs="Times New Roman"/>
          <w:sz w:val="24"/>
          <w:szCs w:val="24"/>
        </w:rPr>
      </w:pPr>
      <w:r w:rsidRPr="2261F5D0">
        <w:rPr>
          <w:rFonts w:ascii="Times New Roman" w:eastAsia="Times New Roman" w:hAnsi="Times New Roman" w:cs="Times New Roman"/>
          <w:sz w:val="24"/>
          <w:szCs w:val="24"/>
        </w:rPr>
        <w:t xml:space="preserve">Tools: </w:t>
      </w:r>
    </w:p>
    <w:p w14:paraId="22C3A2B0" w14:textId="76D96B4E" w:rsidR="25F5404F" w:rsidRDefault="25F5404F" w:rsidP="2261F5D0">
      <w:pPr>
        <w:pStyle w:val="ListParagraph"/>
        <w:numPr>
          <w:ilvl w:val="0"/>
          <w:numId w:val="8"/>
        </w:numPr>
        <w:jc w:val="both"/>
        <w:rPr>
          <w:rFonts w:ascii="Times New Roman" w:eastAsia="Times New Roman" w:hAnsi="Times New Roman" w:cs="Times New Roman"/>
          <w:sz w:val="24"/>
          <w:szCs w:val="24"/>
        </w:rPr>
      </w:pPr>
      <w:proofErr w:type="spellStart"/>
      <w:r w:rsidRPr="1454E63A">
        <w:rPr>
          <w:rFonts w:ascii="Times New Roman" w:eastAsia="Times New Roman" w:hAnsi="Times New Roman" w:cs="Times New Roman"/>
          <w:sz w:val="24"/>
          <w:szCs w:val="24"/>
        </w:rPr>
        <w:t>Vivado</w:t>
      </w:r>
      <w:proofErr w:type="spellEnd"/>
      <w:r w:rsidRPr="1454E63A">
        <w:rPr>
          <w:rFonts w:ascii="Times New Roman" w:eastAsia="Times New Roman" w:hAnsi="Times New Roman" w:cs="Times New Roman"/>
          <w:sz w:val="24"/>
          <w:szCs w:val="24"/>
        </w:rPr>
        <w:t xml:space="preserve"> 2016.2 functions as the FPGA design and simulation tool for UART and </w:t>
      </w:r>
      <w:proofErr w:type="spellStart"/>
      <w:r w:rsidRPr="1454E63A">
        <w:rPr>
          <w:rFonts w:ascii="Times New Roman" w:eastAsia="Times New Roman" w:hAnsi="Times New Roman" w:cs="Times New Roman"/>
          <w:sz w:val="24"/>
          <w:szCs w:val="24"/>
        </w:rPr>
        <w:t>FlexRay</w:t>
      </w:r>
      <w:proofErr w:type="spellEnd"/>
      <w:r w:rsidRPr="1454E63A">
        <w:rPr>
          <w:rFonts w:ascii="Times New Roman" w:eastAsia="Times New Roman" w:hAnsi="Times New Roman" w:cs="Times New Roman"/>
          <w:sz w:val="24"/>
          <w:szCs w:val="24"/>
        </w:rPr>
        <w:t xml:space="preserve"> implementations which includes coding and synthesizing and verification features.</w:t>
      </w:r>
    </w:p>
    <w:p w14:paraId="3CD9C887" w14:textId="4AC71FE8" w:rsidR="25F5404F" w:rsidRDefault="25F5404F" w:rsidP="2261F5D0">
      <w:pPr>
        <w:pStyle w:val="ListParagraph"/>
        <w:numPr>
          <w:ilvl w:val="0"/>
          <w:numId w:val="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Verilog HDL serves as the Hardware description language to design communication protocols while testbenches get developed in this language.</w:t>
      </w:r>
    </w:p>
    <w:p w14:paraId="204FEF54" w14:textId="33241565" w:rsidR="25F5404F" w:rsidRDefault="25F5404F" w:rsidP="2261F5D0">
      <w:pPr>
        <w:pStyle w:val="ListParagraph"/>
        <w:numPr>
          <w:ilvl w:val="0"/>
          <w:numId w:val="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Simulation and verification of protocol functionality happens in Verilog using testbenches for waveform analysis.</w:t>
      </w:r>
    </w:p>
    <w:p w14:paraId="31FB4F8C" w14:textId="1C950CE4" w:rsidR="25F5404F" w:rsidRDefault="25F5404F" w:rsidP="2261F5D0">
      <w:pPr>
        <w:pStyle w:val="ListParagraph"/>
        <w:numPr>
          <w:ilvl w:val="0"/>
          <w:numId w:val="8"/>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Waveform Analyzer functioned to both analyze signal shifts and confirm the correctness of data transfers.</w:t>
      </w:r>
    </w:p>
    <w:p w14:paraId="1A561ADD" w14:textId="04E29CF8" w:rsidR="003C58DE" w:rsidRDefault="25F5404F" w:rsidP="1454E63A">
      <w:pPr>
        <w:rPr>
          <w:rFonts w:ascii="Times New Roman" w:eastAsia="Times New Roman" w:hAnsi="Times New Roman" w:cs="Times New Roman"/>
          <w:b/>
          <w:bCs/>
          <w:sz w:val="24"/>
          <w:szCs w:val="24"/>
        </w:rPr>
      </w:pPr>
      <w:r w:rsidRPr="1454E63A">
        <w:rPr>
          <w:rFonts w:ascii="Times New Roman" w:eastAsia="Times New Roman" w:hAnsi="Times New Roman" w:cs="Times New Roman"/>
          <w:sz w:val="24"/>
          <w:szCs w:val="24"/>
        </w:rPr>
        <w:t>Techniques:</w:t>
      </w:r>
    </w:p>
    <w:p w14:paraId="2E89A713" w14:textId="00D8A111" w:rsidR="1581B5CE" w:rsidRDefault="1581B5CE" w:rsidP="2261F5D0">
      <w:pPr>
        <w:pStyle w:val="ListParagraph"/>
        <w:numPr>
          <w:ilvl w:val="0"/>
          <w:numId w:val="7"/>
        </w:numPr>
        <w:jc w:val="both"/>
        <w:rPr>
          <w:rFonts w:ascii="Times New Roman" w:eastAsia="Times New Roman" w:hAnsi="Times New Roman" w:cs="Times New Roman"/>
          <w:sz w:val="24"/>
          <w:szCs w:val="24"/>
        </w:rPr>
      </w:pPr>
      <w:r w:rsidRPr="1454E63A">
        <w:rPr>
          <w:rFonts w:ascii="Times New Roman" w:eastAsia="Times New Roman" w:hAnsi="Times New Roman" w:cs="Times New Roman"/>
          <w:sz w:val="24"/>
          <w:szCs w:val="24"/>
        </w:rPr>
        <w:t xml:space="preserve">During this phase developers constructed UART and </w:t>
      </w:r>
      <w:proofErr w:type="spellStart"/>
      <w:r w:rsidRPr="1454E63A">
        <w:rPr>
          <w:rFonts w:ascii="Times New Roman" w:eastAsia="Times New Roman" w:hAnsi="Times New Roman" w:cs="Times New Roman"/>
          <w:sz w:val="24"/>
          <w:szCs w:val="24"/>
        </w:rPr>
        <w:t>FlexRay</w:t>
      </w:r>
      <w:proofErr w:type="spellEnd"/>
      <w:r w:rsidRPr="1454E63A">
        <w:rPr>
          <w:rFonts w:ascii="Times New Roman" w:eastAsia="Times New Roman" w:hAnsi="Times New Roman" w:cs="Times New Roman"/>
          <w:sz w:val="24"/>
          <w:szCs w:val="24"/>
        </w:rPr>
        <w:t xml:space="preserve"> modules with Verilog focusing on the simulation of genuine communication situations.</w:t>
      </w:r>
    </w:p>
    <w:p w14:paraId="25C20E98" w14:textId="385C9DF3" w:rsidR="1581B5CE" w:rsidRDefault="1581B5CE" w:rsidP="2261F5D0">
      <w:pPr>
        <w:pStyle w:val="ListParagraph"/>
        <w:numPr>
          <w:ilvl w:val="0"/>
          <w:numId w:val="7"/>
        </w:numPr>
        <w:spacing w:before="240" w:after="240"/>
        <w:jc w:val="both"/>
        <w:rPr>
          <w:rFonts w:ascii="Times New Roman" w:eastAsia="Times New Roman" w:hAnsi="Times New Roman" w:cs="Times New Roman"/>
          <w:sz w:val="24"/>
          <w:szCs w:val="24"/>
        </w:rPr>
      </w:pPr>
      <w:r w:rsidRPr="2261F5D0">
        <w:rPr>
          <w:rFonts w:ascii="Times New Roman" w:eastAsia="Times New Roman" w:hAnsi="Times New Roman" w:cs="Times New Roman"/>
          <w:sz w:val="24"/>
          <w:szCs w:val="24"/>
        </w:rPr>
        <w:t>Testing through functional verification produced testbenches to check proper data transfers which resulted in error-free operation.</w:t>
      </w:r>
    </w:p>
    <w:p w14:paraId="7509BAF5" w14:textId="62684472" w:rsidR="1581B5CE" w:rsidRDefault="1581B5CE" w:rsidP="2261F5D0">
      <w:pPr>
        <w:pStyle w:val="ListParagraph"/>
        <w:numPr>
          <w:ilvl w:val="0"/>
          <w:numId w:val="7"/>
        </w:numPr>
        <w:jc w:val="both"/>
        <w:rPr>
          <w:rFonts w:ascii="Times New Roman" w:eastAsia="Times New Roman" w:hAnsi="Times New Roman" w:cs="Times New Roman"/>
          <w:sz w:val="24"/>
          <w:szCs w:val="24"/>
        </w:rPr>
      </w:pPr>
      <w:r w:rsidRPr="2261F5D0">
        <w:rPr>
          <w:rFonts w:ascii="Times New Roman" w:eastAsia="Times New Roman" w:hAnsi="Times New Roman" w:cs="Times New Roman"/>
          <w:sz w:val="24"/>
          <w:szCs w:val="24"/>
        </w:rPr>
        <w:t>The system used waveform analysis for verifying protocol times during synchronization and establishing data integrity.</w:t>
      </w:r>
    </w:p>
    <w:p w14:paraId="74514734" w14:textId="77777777" w:rsidR="003C58DE" w:rsidRDefault="00294BA8">
      <w:pPr>
        <w:pStyle w:val="Heading4"/>
        <w:rPr>
          <w:rFonts w:ascii="Times New Roman" w:eastAsia="Times New Roman" w:hAnsi="Times New Roman" w:cs="Times New Roman"/>
          <w:color w:val="000000"/>
          <w:sz w:val="28"/>
          <w:szCs w:val="28"/>
        </w:rPr>
      </w:pPr>
      <w:bookmarkStart w:id="12" w:name="_heading=h.lnxbz9"/>
      <w:bookmarkEnd w:id="12"/>
      <w:r w:rsidRPr="2261F5D0">
        <w:rPr>
          <w:rFonts w:ascii="Times New Roman" w:eastAsia="Times New Roman" w:hAnsi="Times New Roman" w:cs="Times New Roman"/>
          <w:color w:val="000000" w:themeColor="text1"/>
          <w:sz w:val="28"/>
          <w:szCs w:val="28"/>
        </w:rPr>
        <w:t xml:space="preserve">4.3 </w:t>
      </w:r>
      <w:r w:rsidRPr="2261F5D0">
        <w:rPr>
          <w:rFonts w:ascii="Times New Roman" w:eastAsia="Times New Roman" w:hAnsi="Times New Roman" w:cs="Times New Roman"/>
          <w:color w:val="000000" w:themeColor="text1"/>
          <w:sz w:val="28"/>
          <w:szCs w:val="28"/>
          <w:highlight w:val="white"/>
        </w:rPr>
        <w:t>Design considerations</w:t>
      </w:r>
    </w:p>
    <w:p w14:paraId="4C8CC9C0" w14:textId="07790A65" w:rsidR="2261F5D0" w:rsidRDefault="2261F5D0" w:rsidP="2261F5D0">
      <w:pPr>
        <w:rPr>
          <w:highlight w:val="white"/>
        </w:rPr>
      </w:pPr>
    </w:p>
    <w:p w14:paraId="506856C0" w14:textId="484C0B12" w:rsidR="509CCA92" w:rsidRDefault="509CCA92" w:rsidP="1454E63A">
      <w:pPr>
        <w:pStyle w:val="ListParagraph"/>
        <w:numPr>
          <w:ilvl w:val="0"/>
          <w:numId w:val="6"/>
        </w:numPr>
        <w:jc w:val="both"/>
        <w:rPr>
          <w:rFonts w:ascii="Times New Roman" w:eastAsia="Times New Roman" w:hAnsi="Times New Roman" w:cs="Times New Roman"/>
          <w:highlight w:val="white"/>
        </w:rPr>
      </w:pPr>
      <w:r w:rsidRPr="1454E63A">
        <w:rPr>
          <w:rFonts w:ascii="Times New Roman" w:eastAsia="Times New Roman" w:hAnsi="Times New Roman" w:cs="Times New Roman"/>
          <w:sz w:val="24"/>
          <w:szCs w:val="24"/>
          <w:highlight w:val="white"/>
        </w:rPr>
        <w:t xml:space="preserve">The selection of UART and </w:t>
      </w:r>
      <w:proofErr w:type="spellStart"/>
      <w:r w:rsidRPr="1454E63A">
        <w:rPr>
          <w:rFonts w:ascii="Times New Roman" w:eastAsia="Times New Roman" w:hAnsi="Times New Roman" w:cs="Times New Roman"/>
          <w:sz w:val="24"/>
          <w:szCs w:val="24"/>
          <w:highlight w:val="white"/>
        </w:rPr>
        <w:t>FlexRay</w:t>
      </w:r>
      <w:proofErr w:type="spellEnd"/>
      <w:r w:rsidRPr="1454E63A">
        <w:rPr>
          <w:rFonts w:ascii="Times New Roman" w:eastAsia="Times New Roman" w:hAnsi="Times New Roman" w:cs="Times New Roman"/>
          <w:sz w:val="24"/>
          <w:szCs w:val="24"/>
          <w:highlight w:val="white"/>
        </w:rPr>
        <w:t xml:space="preserve"> protocols occurred because both have extensive application in embedded and automotive systems for dependable data transmission.</w:t>
      </w:r>
    </w:p>
    <w:p w14:paraId="5546615C" w14:textId="25764B0B" w:rsidR="509CCA92" w:rsidRDefault="509CCA92" w:rsidP="1454E63A">
      <w:pPr>
        <w:pStyle w:val="ListParagraph"/>
        <w:numPr>
          <w:ilvl w:val="0"/>
          <w:numId w:val="6"/>
        </w:numPr>
        <w:jc w:val="both"/>
        <w:rPr>
          <w:rFonts w:ascii="Times New Roman" w:eastAsia="Times New Roman" w:hAnsi="Times New Roman" w:cs="Times New Roman"/>
          <w:highlight w:val="white"/>
        </w:rPr>
      </w:pPr>
      <w:r w:rsidRPr="1454E63A">
        <w:rPr>
          <w:rFonts w:ascii="Times New Roman" w:eastAsia="Times New Roman" w:hAnsi="Times New Roman" w:cs="Times New Roman"/>
          <w:sz w:val="24"/>
          <w:szCs w:val="24"/>
          <w:highlight w:val="white"/>
        </w:rPr>
        <w:t>Hardware Description Language (HDL): Used Verilog for efficient design and simulation of communication protocols.</w:t>
      </w:r>
    </w:p>
    <w:p w14:paraId="5E811FFA" w14:textId="2A38C5B5" w:rsidR="509CCA92" w:rsidRDefault="509CCA92" w:rsidP="1454E63A">
      <w:pPr>
        <w:pStyle w:val="ListParagraph"/>
        <w:numPr>
          <w:ilvl w:val="0"/>
          <w:numId w:val="6"/>
        </w:numPr>
        <w:jc w:val="both"/>
        <w:rPr>
          <w:rFonts w:ascii="Times New Roman" w:eastAsia="Times New Roman" w:hAnsi="Times New Roman" w:cs="Times New Roman"/>
          <w:highlight w:val="white"/>
        </w:rPr>
      </w:pPr>
      <w:r w:rsidRPr="1454E63A">
        <w:rPr>
          <w:rFonts w:ascii="Times New Roman" w:eastAsia="Times New Roman" w:hAnsi="Times New Roman" w:cs="Times New Roman"/>
          <w:sz w:val="24"/>
          <w:szCs w:val="24"/>
          <w:highlight w:val="white"/>
        </w:rPr>
        <w:t xml:space="preserve">Verification of the simulation took place in </w:t>
      </w:r>
      <w:proofErr w:type="spellStart"/>
      <w:r w:rsidRPr="1454E63A">
        <w:rPr>
          <w:rFonts w:ascii="Times New Roman" w:eastAsia="Times New Roman" w:hAnsi="Times New Roman" w:cs="Times New Roman"/>
          <w:sz w:val="24"/>
          <w:szCs w:val="24"/>
          <w:highlight w:val="white"/>
        </w:rPr>
        <w:t>Vivado</w:t>
      </w:r>
      <w:proofErr w:type="spellEnd"/>
      <w:r w:rsidRPr="1454E63A">
        <w:rPr>
          <w:rFonts w:ascii="Times New Roman" w:eastAsia="Times New Roman" w:hAnsi="Times New Roman" w:cs="Times New Roman"/>
          <w:sz w:val="24"/>
          <w:szCs w:val="24"/>
          <w:highlight w:val="white"/>
        </w:rPr>
        <w:t xml:space="preserve"> 2016.2 which demonstrated proper synthesis functionality and correct operation.</w:t>
      </w:r>
    </w:p>
    <w:p w14:paraId="51E4CE85" w14:textId="6A18591E" w:rsidR="509CCA92" w:rsidRDefault="509CCA92" w:rsidP="1454E63A">
      <w:pPr>
        <w:pStyle w:val="ListParagraph"/>
        <w:numPr>
          <w:ilvl w:val="0"/>
          <w:numId w:val="6"/>
        </w:numPr>
        <w:jc w:val="both"/>
        <w:rPr>
          <w:rFonts w:ascii="Times New Roman" w:eastAsia="Times New Roman" w:hAnsi="Times New Roman" w:cs="Times New Roman"/>
          <w:highlight w:val="white"/>
        </w:rPr>
      </w:pPr>
      <w:r w:rsidRPr="1454E63A">
        <w:rPr>
          <w:rFonts w:ascii="Times New Roman" w:eastAsia="Times New Roman" w:hAnsi="Times New Roman" w:cs="Times New Roman"/>
          <w:sz w:val="24"/>
          <w:szCs w:val="24"/>
          <w:highlight w:val="white"/>
        </w:rPr>
        <w:t xml:space="preserve">Baud Rate and Timing Constraints: Ensured proper baud rate selection in UART and managed time-triggered communication in </w:t>
      </w:r>
      <w:proofErr w:type="spellStart"/>
      <w:r w:rsidRPr="1454E63A">
        <w:rPr>
          <w:rFonts w:ascii="Times New Roman" w:eastAsia="Times New Roman" w:hAnsi="Times New Roman" w:cs="Times New Roman"/>
          <w:sz w:val="24"/>
          <w:szCs w:val="24"/>
          <w:highlight w:val="white"/>
        </w:rPr>
        <w:t>FlexRay</w:t>
      </w:r>
      <w:proofErr w:type="spellEnd"/>
      <w:r w:rsidRPr="1454E63A">
        <w:rPr>
          <w:rFonts w:ascii="Times New Roman" w:eastAsia="Times New Roman" w:hAnsi="Times New Roman" w:cs="Times New Roman"/>
          <w:sz w:val="24"/>
          <w:szCs w:val="24"/>
          <w:highlight w:val="white"/>
        </w:rPr>
        <w:t xml:space="preserve"> for synchronization.</w:t>
      </w:r>
    </w:p>
    <w:p w14:paraId="48126599" w14:textId="5E3F86D9" w:rsidR="509CCA92" w:rsidRDefault="509CCA92" w:rsidP="1454E63A">
      <w:pPr>
        <w:pStyle w:val="ListParagraph"/>
        <w:numPr>
          <w:ilvl w:val="0"/>
          <w:numId w:val="6"/>
        </w:numPr>
        <w:jc w:val="both"/>
        <w:rPr>
          <w:rFonts w:ascii="Times New Roman" w:eastAsia="Times New Roman" w:hAnsi="Times New Roman" w:cs="Times New Roman"/>
          <w:highlight w:val="white"/>
        </w:rPr>
      </w:pPr>
      <w:r w:rsidRPr="1454E63A">
        <w:rPr>
          <w:rFonts w:ascii="Times New Roman" w:eastAsia="Times New Roman" w:hAnsi="Times New Roman" w:cs="Times New Roman"/>
          <w:sz w:val="24"/>
          <w:szCs w:val="24"/>
          <w:highlight w:val="white"/>
        </w:rPr>
        <w:t xml:space="preserve">The system includes error detection through parity bits implemented in UART while </w:t>
      </w:r>
      <w:proofErr w:type="spellStart"/>
      <w:r w:rsidRPr="1454E63A">
        <w:rPr>
          <w:rFonts w:ascii="Times New Roman" w:eastAsia="Times New Roman" w:hAnsi="Times New Roman" w:cs="Times New Roman"/>
          <w:sz w:val="24"/>
          <w:szCs w:val="24"/>
          <w:highlight w:val="white"/>
        </w:rPr>
        <w:t>FlexRay</w:t>
      </w:r>
      <w:proofErr w:type="spellEnd"/>
      <w:r w:rsidRPr="1454E63A">
        <w:rPr>
          <w:rFonts w:ascii="Times New Roman" w:eastAsia="Times New Roman" w:hAnsi="Times New Roman" w:cs="Times New Roman"/>
          <w:sz w:val="24"/>
          <w:szCs w:val="24"/>
          <w:highlight w:val="white"/>
        </w:rPr>
        <w:t xml:space="preserve"> adds cycle count validation to maintain data integrity.</w:t>
      </w:r>
    </w:p>
    <w:p w14:paraId="6D259B8F" w14:textId="77777777" w:rsidR="003C58DE" w:rsidRDefault="003C58DE" w:rsidP="1454E63A">
      <w:pPr>
        <w:jc w:val="both"/>
        <w:rPr>
          <w:rFonts w:ascii="Times New Roman" w:eastAsia="Times New Roman" w:hAnsi="Times New Roman" w:cs="Times New Roman"/>
        </w:rPr>
      </w:pPr>
    </w:p>
    <w:p w14:paraId="56CDBEF3" w14:textId="77777777" w:rsidR="003C58DE" w:rsidRDefault="003C58DE">
      <w:pPr>
        <w:rPr>
          <w:rFonts w:ascii="Times New Roman" w:eastAsia="Times New Roman" w:hAnsi="Times New Roman" w:cs="Times New Roman"/>
        </w:rPr>
      </w:pPr>
    </w:p>
    <w:p w14:paraId="2E234FD0" w14:textId="77777777" w:rsidR="003C58DE" w:rsidRDefault="003C58DE">
      <w:pPr>
        <w:rPr>
          <w:rFonts w:ascii="Times New Roman" w:eastAsia="Times New Roman" w:hAnsi="Times New Roman" w:cs="Times New Roman"/>
        </w:rPr>
      </w:pPr>
    </w:p>
    <w:p w14:paraId="1BB9A8BE" w14:textId="77777777" w:rsidR="003C58DE" w:rsidRDefault="003C58DE">
      <w:pPr>
        <w:rPr>
          <w:rFonts w:ascii="Times New Roman" w:eastAsia="Times New Roman" w:hAnsi="Times New Roman" w:cs="Times New Roman"/>
        </w:rPr>
      </w:pPr>
    </w:p>
    <w:p w14:paraId="3C8B541F" w14:textId="77777777" w:rsidR="003C58DE" w:rsidRDefault="003C58DE">
      <w:pPr>
        <w:rPr>
          <w:rFonts w:ascii="Times New Roman" w:eastAsia="Times New Roman" w:hAnsi="Times New Roman" w:cs="Times New Roman"/>
        </w:rPr>
      </w:pPr>
    </w:p>
    <w:p w14:paraId="4826ED99" w14:textId="77777777" w:rsidR="003C58DE" w:rsidRDefault="003C58DE">
      <w:pPr>
        <w:rPr>
          <w:rFonts w:ascii="Times New Roman" w:eastAsia="Times New Roman" w:hAnsi="Times New Roman" w:cs="Times New Roman"/>
        </w:rPr>
      </w:pPr>
    </w:p>
    <w:p w14:paraId="730122CE" w14:textId="66240D7E" w:rsidR="003C58DE" w:rsidRDefault="00294BA8" w:rsidP="2261F5D0">
      <w:pPr>
        <w:pStyle w:val="Heading1"/>
        <w:rPr>
          <w:rFonts w:ascii="Times New Roman" w:eastAsia="Times New Roman" w:hAnsi="Times New Roman" w:cs="Times New Roman"/>
          <w:sz w:val="28"/>
          <w:szCs w:val="28"/>
        </w:rPr>
      </w:pPr>
      <w:bookmarkStart w:id="13" w:name="_heading=h.35nkun2"/>
      <w:bookmarkEnd w:id="13"/>
      <w:r w:rsidRPr="2261F5D0">
        <w:rPr>
          <w:rFonts w:ascii="Times New Roman" w:eastAsia="Times New Roman" w:hAnsi="Times New Roman" w:cs="Times New Roman"/>
          <w:sz w:val="32"/>
          <w:szCs w:val="32"/>
        </w:rPr>
        <w:lastRenderedPageBreak/>
        <w:t xml:space="preserve">Chapter </w:t>
      </w:r>
      <w:r w:rsidR="00AB325B" w:rsidRPr="2261F5D0">
        <w:rPr>
          <w:rFonts w:ascii="Times New Roman" w:eastAsia="Times New Roman" w:hAnsi="Times New Roman" w:cs="Times New Roman"/>
          <w:sz w:val="32"/>
          <w:szCs w:val="32"/>
        </w:rPr>
        <w:t>5:</w:t>
      </w:r>
      <w:r w:rsidRPr="2261F5D0">
        <w:rPr>
          <w:rFonts w:ascii="Times New Roman" w:eastAsia="Times New Roman" w:hAnsi="Times New Roman" w:cs="Times New Roman"/>
          <w:sz w:val="32"/>
          <w:szCs w:val="32"/>
        </w:rPr>
        <w:t xml:space="preserve"> </w:t>
      </w:r>
      <w:r w:rsidRPr="2261F5D0">
        <w:rPr>
          <w:rFonts w:ascii="Times New Roman" w:eastAsia="Times New Roman" w:hAnsi="Times New Roman" w:cs="Times New Roman"/>
          <w:sz w:val="32"/>
          <w:szCs w:val="32"/>
          <w:highlight w:val="white"/>
        </w:rPr>
        <w:t>Implementation</w:t>
      </w:r>
      <w:bookmarkStart w:id="14" w:name="_heading=h.44sinio"/>
      <w:bookmarkEnd w:id="14"/>
    </w:p>
    <w:p w14:paraId="45E74698" w14:textId="346211F7" w:rsidR="003C58DE" w:rsidRDefault="00294BA8" w:rsidP="2261F5D0">
      <w:pPr>
        <w:pStyle w:val="Heading1"/>
        <w:rPr>
          <w:rFonts w:ascii="Times New Roman" w:eastAsia="Times New Roman" w:hAnsi="Times New Roman" w:cs="Times New Roman"/>
          <w:sz w:val="28"/>
          <w:szCs w:val="28"/>
        </w:rPr>
      </w:pPr>
      <w:r w:rsidRPr="2261F5D0">
        <w:rPr>
          <w:rFonts w:ascii="Times New Roman" w:eastAsia="Times New Roman" w:hAnsi="Times New Roman" w:cs="Times New Roman"/>
          <w:sz w:val="28"/>
          <w:szCs w:val="28"/>
        </w:rPr>
        <w:t>5.1 Description of how the project was executed</w:t>
      </w:r>
    </w:p>
    <w:p w14:paraId="3FC77DC3" w14:textId="54996CCD" w:rsidR="6F699E19" w:rsidRDefault="6F699E19" w:rsidP="2261F5D0">
      <w:pPr>
        <w:pStyle w:val="ListParagraph"/>
        <w:numPr>
          <w:ilvl w:val="0"/>
          <w:numId w:val="5"/>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 xml:space="preserve">Looped the development process by implementing UART and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protocols through Verilog programming in </w:t>
      </w:r>
      <w:proofErr w:type="spellStart"/>
      <w:r w:rsidRPr="2261F5D0">
        <w:rPr>
          <w:rFonts w:ascii="Times New Roman" w:eastAsia="Times New Roman" w:hAnsi="Times New Roman" w:cs="Times New Roman"/>
          <w:color w:val="000000" w:themeColor="text1"/>
          <w:sz w:val="24"/>
          <w:szCs w:val="24"/>
        </w:rPr>
        <w:t>Vivado</w:t>
      </w:r>
      <w:proofErr w:type="spellEnd"/>
      <w:r w:rsidRPr="2261F5D0">
        <w:rPr>
          <w:rFonts w:ascii="Times New Roman" w:eastAsia="Times New Roman" w:hAnsi="Times New Roman" w:cs="Times New Roman"/>
          <w:color w:val="000000" w:themeColor="text1"/>
          <w:sz w:val="24"/>
          <w:szCs w:val="24"/>
        </w:rPr>
        <w:t xml:space="preserve"> 2016.2.</w:t>
      </w:r>
    </w:p>
    <w:p w14:paraId="0BD2C494" w14:textId="701837A3" w:rsidR="6F699E19" w:rsidRDefault="6F699E19" w:rsidP="2261F5D0">
      <w:pPr>
        <w:pStyle w:val="ListParagraph"/>
        <w:numPr>
          <w:ilvl w:val="0"/>
          <w:numId w:val="5"/>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Developed testbenches for functional verification and waveform analysis.</w:t>
      </w:r>
    </w:p>
    <w:p w14:paraId="03CB13C1" w14:textId="75C20D95" w:rsidR="6F699E19" w:rsidRDefault="6F699E19" w:rsidP="2261F5D0">
      <w:pPr>
        <w:pStyle w:val="ListParagraph"/>
        <w:numPr>
          <w:ilvl w:val="0"/>
          <w:numId w:val="5"/>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 xml:space="preserve"> The UART module received simulation tests which validated proper baud rate operations and transmission processes.</w:t>
      </w:r>
    </w:p>
    <w:p w14:paraId="0A14A2DB" w14:textId="483F6B11" w:rsidR="6F699E19" w:rsidRDefault="6F699E19" w:rsidP="2261F5D0">
      <w:pPr>
        <w:pStyle w:val="ListParagraph"/>
        <w:numPr>
          <w:ilvl w:val="0"/>
          <w:numId w:val="5"/>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 xml:space="preserve">Development of the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frame showed proper function for synchronization combined with error detection features.</w:t>
      </w:r>
    </w:p>
    <w:p w14:paraId="443D0440" w14:textId="40FBDEAA" w:rsidR="6F699E19" w:rsidRDefault="6F699E19" w:rsidP="2261F5D0">
      <w:pPr>
        <w:pStyle w:val="ListParagraph"/>
        <w:numPr>
          <w:ilvl w:val="0"/>
          <w:numId w:val="5"/>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The team examined waveforms to verify both the protocol operations alongside proper data transfer success.</w:t>
      </w:r>
    </w:p>
    <w:p w14:paraId="49698EB1" w14:textId="0DD618EC" w:rsidR="2261F5D0" w:rsidRDefault="00294BA8" w:rsidP="1454E63A">
      <w:pPr>
        <w:pStyle w:val="Heading3"/>
        <w:rPr>
          <w:rFonts w:ascii="Times New Roman" w:eastAsia="Times New Roman" w:hAnsi="Times New Roman" w:cs="Times New Roman"/>
          <w:color w:val="000000" w:themeColor="text1"/>
        </w:rPr>
      </w:pPr>
      <w:bookmarkStart w:id="15" w:name="_heading=h.2jxsxqh"/>
      <w:bookmarkEnd w:id="15"/>
      <w:r w:rsidRPr="1454E63A">
        <w:rPr>
          <w:rFonts w:ascii="Times New Roman" w:eastAsia="Times New Roman" w:hAnsi="Times New Roman" w:cs="Times New Roman"/>
          <w:color w:val="000000" w:themeColor="text1"/>
        </w:rPr>
        <w:t>5.2 Challenges faced and solutions implemented</w:t>
      </w:r>
    </w:p>
    <w:p w14:paraId="758A1668" w14:textId="10F161FE" w:rsidR="14EE7093" w:rsidRDefault="14EE7093" w:rsidP="2261F5D0">
      <w:pPr>
        <w:pStyle w:val="ListParagraph"/>
        <w:numPr>
          <w:ilvl w:val="0"/>
          <w:numId w:val="4"/>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 xml:space="preserve">An adjustment of UART settings solved the synchronization problems caused by baud rate mismatch. </w:t>
      </w:r>
    </w:p>
    <w:p w14:paraId="756B25ED" w14:textId="5836E29B" w:rsidR="14EE7093" w:rsidRDefault="14EE7093" w:rsidP="2261F5D0">
      <w:pPr>
        <w:pStyle w:val="ListParagraph"/>
        <w:numPr>
          <w:ilvl w:val="0"/>
          <w:numId w:val="4"/>
        </w:numPr>
        <w:jc w:val="both"/>
        <w:rPr>
          <w:rFonts w:ascii="Times New Roman" w:eastAsia="Times New Roman" w:hAnsi="Times New Roman" w:cs="Times New Roman"/>
        </w:rPr>
      </w:pP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Timing Constraints → Optimized clock settings for precise data transfer.</w:t>
      </w:r>
    </w:p>
    <w:p w14:paraId="6874C2F1" w14:textId="5A61446C" w:rsidR="14EE7093" w:rsidRDefault="14EE7093" w:rsidP="2261F5D0">
      <w:pPr>
        <w:pStyle w:val="ListParagraph"/>
        <w:numPr>
          <w:ilvl w:val="0"/>
          <w:numId w:val="4"/>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 xml:space="preserve">The team solved signal transmission errors through waveform analysis for clear detection and error correction purposes. </w:t>
      </w:r>
    </w:p>
    <w:p w14:paraId="6405DEC0" w14:textId="1F9D277C" w:rsidR="14EE7093" w:rsidRPr="00AB325B" w:rsidRDefault="14EE7093" w:rsidP="2261F5D0">
      <w:pPr>
        <w:pStyle w:val="ListParagraph"/>
        <w:numPr>
          <w:ilvl w:val="0"/>
          <w:numId w:val="4"/>
        </w:numPr>
        <w:jc w:val="both"/>
        <w:rPr>
          <w:rFonts w:ascii="Times New Roman" w:eastAsia="Times New Roman" w:hAnsi="Times New Roman" w:cs="Times New Roman"/>
        </w:rPr>
      </w:pPr>
      <w:r w:rsidRPr="2261F5D0">
        <w:rPr>
          <w:rFonts w:ascii="Times New Roman" w:eastAsia="Times New Roman" w:hAnsi="Times New Roman" w:cs="Times New Roman"/>
          <w:color w:val="000000" w:themeColor="text1"/>
          <w:sz w:val="24"/>
          <w:szCs w:val="24"/>
        </w:rPr>
        <w:t>Limited Hardware Validation → Focused on robust simulation and verification techniques.</w:t>
      </w:r>
    </w:p>
    <w:p w14:paraId="29AD10DD" w14:textId="77777777" w:rsidR="00AB325B" w:rsidRDefault="00AB325B" w:rsidP="00AB325B">
      <w:pPr>
        <w:jc w:val="both"/>
        <w:rPr>
          <w:rFonts w:ascii="Times New Roman" w:eastAsia="Times New Roman" w:hAnsi="Times New Roman" w:cs="Times New Roman"/>
        </w:rPr>
      </w:pPr>
    </w:p>
    <w:p w14:paraId="38A96C08" w14:textId="77777777" w:rsidR="00AB325B" w:rsidRDefault="00AB325B" w:rsidP="00AB325B">
      <w:pPr>
        <w:jc w:val="both"/>
        <w:rPr>
          <w:rFonts w:ascii="Times New Roman" w:eastAsia="Times New Roman" w:hAnsi="Times New Roman" w:cs="Times New Roman"/>
        </w:rPr>
      </w:pPr>
    </w:p>
    <w:p w14:paraId="28805392" w14:textId="77777777" w:rsidR="00AB325B" w:rsidRDefault="00AB325B" w:rsidP="00AB325B">
      <w:pPr>
        <w:jc w:val="both"/>
        <w:rPr>
          <w:rFonts w:ascii="Times New Roman" w:eastAsia="Times New Roman" w:hAnsi="Times New Roman" w:cs="Times New Roman"/>
        </w:rPr>
      </w:pPr>
    </w:p>
    <w:p w14:paraId="157EA5C4" w14:textId="77777777" w:rsidR="00AB325B" w:rsidRDefault="00AB325B" w:rsidP="00AB325B">
      <w:pPr>
        <w:jc w:val="both"/>
        <w:rPr>
          <w:rFonts w:ascii="Times New Roman" w:eastAsia="Times New Roman" w:hAnsi="Times New Roman" w:cs="Times New Roman"/>
        </w:rPr>
      </w:pPr>
    </w:p>
    <w:p w14:paraId="35F3FE02" w14:textId="77777777" w:rsidR="00AB325B" w:rsidRDefault="00AB325B" w:rsidP="00AB325B">
      <w:pPr>
        <w:jc w:val="both"/>
        <w:rPr>
          <w:rFonts w:ascii="Times New Roman" w:eastAsia="Times New Roman" w:hAnsi="Times New Roman" w:cs="Times New Roman"/>
        </w:rPr>
      </w:pPr>
    </w:p>
    <w:p w14:paraId="64A59CD6" w14:textId="77777777" w:rsidR="00AB325B" w:rsidRDefault="00AB325B" w:rsidP="00AB325B">
      <w:pPr>
        <w:jc w:val="both"/>
        <w:rPr>
          <w:rFonts w:ascii="Times New Roman" w:eastAsia="Times New Roman" w:hAnsi="Times New Roman" w:cs="Times New Roman"/>
        </w:rPr>
      </w:pPr>
    </w:p>
    <w:p w14:paraId="56026459" w14:textId="77777777" w:rsidR="00AB325B" w:rsidRDefault="00AB325B" w:rsidP="00AB325B">
      <w:pPr>
        <w:jc w:val="both"/>
        <w:rPr>
          <w:rFonts w:ascii="Times New Roman" w:eastAsia="Times New Roman" w:hAnsi="Times New Roman" w:cs="Times New Roman"/>
        </w:rPr>
      </w:pPr>
    </w:p>
    <w:p w14:paraId="4076861F" w14:textId="77777777" w:rsidR="00AB325B" w:rsidRDefault="00AB325B" w:rsidP="00AB325B">
      <w:pPr>
        <w:jc w:val="both"/>
        <w:rPr>
          <w:rFonts w:ascii="Times New Roman" w:eastAsia="Times New Roman" w:hAnsi="Times New Roman" w:cs="Times New Roman"/>
        </w:rPr>
      </w:pPr>
    </w:p>
    <w:p w14:paraId="1E07355E" w14:textId="77777777" w:rsidR="00AB325B" w:rsidRDefault="00AB325B" w:rsidP="00AB325B">
      <w:pPr>
        <w:jc w:val="both"/>
        <w:rPr>
          <w:rFonts w:ascii="Times New Roman" w:eastAsia="Times New Roman" w:hAnsi="Times New Roman" w:cs="Times New Roman"/>
        </w:rPr>
      </w:pPr>
    </w:p>
    <w:p w14:paraId="5E1232B6" w14:textId="77777777" w:rsidR="00AB325B" w:rsidRDefault="00AB325B" w:rsidP="00AB325B">
      <w:pPr>
        <w:jc w:val="both"/>
        <w:rPr>
          <w:rFonts w:ascii="Times New Roman" w:eastAsia="Times New Roman" w:hAnsi="Times New Roman" w:cs="Times New Roman"/>
        </w:rPr>
      </w:pPr>
    </w:p>
    <w:p w14:paraId="06F98906" w14:textId="77777777" w:rsidR="00AB325B" w:rsidRDefault="00AB325B" w:rsidP="00AB325B">
      <w:pPr>
        <w:jc w:val="both"/>
        <w:rPr>
          <w:rFonts w:ascii="Times New Roman" w:eastAsia="Times New Roman" w:hAnsi="Times New Roman" w:cs="Times New Roman"/>
        </w:rPr>
      </w:pPr>
    </w:p>
    <w:p w14:paraId="5F961C6D" w14:textId="77777777" w:rsidR="00AB325B" w:rsidRDefault="00AB325B" w:rsidP="00AB325B">
      <w:pPr>
        <w:jc w:val="both"/>
        <w:rPr>
          <w:rFonts w:ascii="Times New Roman" w:eastAsia="Times New Roman" w:hAnsi="Times New Roman" w:cs="Times New Roman"/>
        </w:rPr>
      </w:pPr>
    </w:p>
    <w:p w14:paraId="0DE061DD" w14:textId="77777777" w:rsidR="00AB325B" w:rsidRDefault="00AB325B" w:rsidP="00AB325B">
      <w:pPr>
        <w:jc w:val="both"/>
        <w:rPr>
          <w:rFonts w:ascii="Times New Roman" w:eastAsia="Times New Roman" w:hAnsi="Times New Roman" w:cs="Times New Roman"/>
        </w:rPr>
      </w:pPr>
    </w:p>
    <w:p w14:paraId="3239B08D" w14:textId="77777777" w:rsidR="00AB325B" w:rsidRDefault="00AB325B" w:rsidP="00AB325B">
      <w:pPr>
        <w:jc w:val="both"/>
        <w:rPr>
          <w:rFonts w:ascii="Times New Roman" w:eastAsia="Times New Roman" w:hAnsi="Times New Roman" w:cs="Times New Roman"/>
        </w:rPr>
      </w:pPr>
    </w:p>
    <w:p w14:paraId="53F0C402" w14:textId="77777777" w:rsidR="00AB325B" w:rsidRDefault="00AB325B" w:rsidP="00AB325B">
      <w:pPr>
        <w:jc w:val="both"/>
        <w:rPr>
          <w:rFonts w:ascii="Times New Roman" w:eastAsia="Times New Roman" w:hAnsi="Times New Roman" w:cs="Times New Roman"/>
        </w:rPr>
      </w:pPr>
    </w:p>
    <w:p w14:paraId="46260B8A" w14:textId="77777777" w:rsidR="00AB325B" w:rsidRDefault="00AB325B" w:rsidP="00AB325B">
      <w:pPr>
        <w:jc w:val="both"/>
        <w:rPr>
          <w:rFonts w:ascii="Times New Roman" w:eastAsia="Times New Roman" w:hAnsi="Times New Roman" w:cs="Times New Roman"/>
        </w:rPr>
      </w:pPr>
    </w:p>
    <w:p w14:paraId="4F1753C0" w14:textId="77777777" w:rsidR="00AB325B" w:rsidRDefault="00AB325B" w:rsidP="00AB325B">
      <w:pPr>
        <w:jc w:val="both"/>
        <w:rPr>
          <w:rFonts w:ascii="Times New Roman" w:eastAsia="Times New Roman" w:hAnsi="Times New Roman" w:cs="Times New Roman"/>
        </w:rPr>
      </w:pPr>
    </w:p>
    <w:p w14:paraId="656DA0C9" w14:textId="77777777" w:rsidR="00AB325B" w:rsidRPr="00AB325B" w:rsidRDefault="00AB325B" w:rsidP="00AB325B">
      <w:pPr>
        <w:jc w:val="both"/>
        <w:rPr>
          <w:rFonts w:ascii="Times New Roman" w:eastAsia="Times New Roman" w:hAnsi="Times New Roman" w:cs="Times New Roman"/>
        </w:rPr>
      </w:pPr>
    </w:p>
    <w:p w14:paraId="189437A5" w14:textId="33FD3B87" w:rsidR="003C58DE" w:rsidRDefault="00AB325B" w:rsidP="1454E63A">
      <w:pPr>
        <w:pStyle w:val="Heading1"/>
        <w:spacing w:before="0" w:after="0"/>
        <w:rPr>
          <w:rFonts w:ascii="Times New Roman" w:eastAsia="Times New Roman" w:hAnsi="Times New Roman" w:cs="Times New Roman"/>
          <w:sz w:val="32"/>
          <w:szCs w:val="32"/>
          <w:highlight w:val="white"/>
        </w:rPr>
      </w:pPr>
      <w:bookmarkStart w:id="16" w:name="_heading=h.z337ya"/>
      <w:bookmarkEnd w:id="16"/>
      <w:r w:rsidRPr="1454E63A">
        <w:rPr>
          <w:rFonts w:ascii="Times New Roman" w:eastAsia="Times New Roman" w:hAnsi="Times New Roman" w:cs="Times New Roman"/>
          <w:sz w:val="32"/>
          <w:szCs w:val="32"/>
        </w:rPr>
        <w:lastRenderedPageBreak/>
        <w:t xml:space="preserve">Chapter </w:t>
      </w:r>
      <w:proofErr w:type="gramStart"/>
      <w:r w:rsidRPr="1454E63A">
        <w:rPr>
          <w:rFonts w:ascii="Times New Roman" w:eastAsia="Times New Roman" w:hAnsi="Times New Roman" w:cs="Times New Roman"/>
          <w:sz w:val="32"/>
          <w:szCs w:val="32"/>
        </w:rPr>
        <w:t>6</w:t>
      </w:r>
      <w:r w:rsidR="00294BA8" w:rsidRPr="1454E63A">
        <w:rPr>
          <w:rFonts w:ascii="Times New Roman" w:eastAsia="Times New Roman" w:hAnsi="Times New Roman" w:cs="Times New Roman"/>
          <w:sz w:val="32"/>
          <w:szCs w:val="32"/>
        </w:rPr>
        <w:t>:</w:t>
      </w:r>
      <w:r w:rsidR="00294BA8" w:rsidRPr="1454E63A">
        <w:rPr>
          <w:rFonts w:ascii="Times New Roman" w:eastAsia="Times New Roman" w:hAnsi="Times New Roman" w:cs="Times New Roman"/>
          <w:sz w:val="32"/>
          <w:szCs w:val="32"/>
          <w:highlight w:val="white"/>
        </w:rPr>
        <w:t>Results</w:t>
      </w:r>
      <w:bookmarkStart w:id="17" w:name="_heading=h.3j2qqm3"/>
      <w:bookmarkEnd w:id="17"/>
      <w:proofErr w:type="gramEnd"/>
    </w:p>
    <w:p w14:paraId="21B7D1FF" w14:textId="762DA999" w:rsidR="003C58DE" w:rsidRDefault="00294BA8" w:rsidP="1454E63A">
      <w:pPr>
        <w:pStyle w:val="Heading1"/>
        <w:spacing w:before="0" w:after="0"/>
        <w:rPr>
          <w:rFonts w:ascii="Times New Roman" w:eastAsia="Times New Roman" w:hAnsi="Times New Roman" w:cs="Times New Roman"/>
          <w:sz w:val="32"/>
          <w:szCs w:val="32"/>
          <w:highlight w:val="white"/>
        </w:rPr>
      </w:pPr>
      <w:r w:rsidRPr="1454E63A">
        <w:rPr>
          <w:rFonts w:ascii="Times New Roman" w:eastAsia="Times New Roman" w:hAnsi="Times New Roman" w:cs="Times New Roman"/>
          <w:sz w:val="28"/>
          <w:szCs w:val="28"/>
        </w:rPr>
        <w:t>6.1 outcomes</w:t>
      </w:r>
    </w:p>
    <w:p w14:paraId="108F2AF6" w14:textId="08220E83" w:rsidR="003C58DE" w:rsidRDefault="2FEA9263" w:rsidP="2261F5D0">
      <w:pPr>
        <w:rPr>
          <w:rFonts w:ascii="Times New Roman" w:eastAsia="Times New Roman" w:hAnsi="Times New Roman" w:cs="Times New Roman"/>
          <w:b/>
          <w:bCs/>
          <w:sz w:val="24"/>
          <w:szCs w:val="24"/>
        </w:rPr>
      </w:pPr>
      <w:proofErr w:type="spellStart"/>
      <w:r w:rsidRPr="2261F5D0">
        <w:rPr>
          <w:rFonts w:ascii="Times New Roman" w:eastAsia="Times New Roman" w:hAnsi="Times New Roman" w:cs="Times New Roman"/>
          <w:b/>
          <w:bCs/>
          <w:sz w:val="24"/>
          <w:szCs w:val="24"/>
        </w:rPr>
        <w:t>i</w:t>
      </w:r>
      <w:proofErr w:type="spellEnd"/>
      <w:r w:rsidRPr="2261F5D0">
        <w:rPr>
          <w:rFonts w:ascii="Times New Roman" w:eastAsia="Times New Roman" w:hAnsi="Times New Roman" w:cs="Times New Roman"/>
          <w:b/>
          <w:bCs/>
          <w:sz w:val="24"/>
          <w:szCs w:val="24"/>
        </w:rPr>
        <w:t>)</w:t>
      </w:r>
      <w:r w:rsidR="00294BA8">
        <w:tab/>
      </w:r>
      <w:r w:rsidR="0FD5FFB6" w:rsidRPr="2261F5D0">
        <w:rPr>
          <w:rFonts w:ascii="Times New Roman" w:eastAsia="Times New Roman" w:hAnsi="Times New Roman" w:cs="Times New Roman"/>
          <w:b/>
          <w:bCs/>
          <w:sz w:val="24"/>
          <w:szCs w:val="24"/>
        </w:rPr>
        <w:t>UART Waveforms</w:t>
      </w:r>
    </w:p>
    <w:p w14:paraId="43BC30C4" w14:textId="42F3A719" w:rsidR="003C58DE" w:rsidRDefault="003C58DE" w:rsidP="2261F5D0">
      <w:pPr>
        <w:rPr>
          <w:rFonts w:ascii="Times New Roman" w:eastAsia="Times New Roman" w:hAnsi="Times New Roman" w:cs="Times New Roman"/>
          <w:b/>
          <w:bCs/>
          <w:sz w:val="24"/>
          <w:szCs w:val="24"/>
        </w:rPr>
      </w:pPr>
    </w:p>
    <w:p w14:paraId="3708A9F6" w14:textId="35A46BB6" w:rsidR="003C58DE" w:rsidRDefault="78E21C9F" w:rsidP="2261F5D0">
      <w:pPr>
        <w:jc w:val="both"/>
        <w:rPr>
          <w:rFonts w:ascii="Times New Roman" w:eastAsia="Times New Roman" w:hAnsi="Times New Roman" w:cs="Times New Roman"/>
          <w:b/>
          <w:bCs/>
          <w:sz w:val="24"/>
          <w:szCs w:val="24"/>
        </w:rPr>
      </w:pPr>
      <w:r>
        <w:rPr>
          <w:noProof/>
        </w:rPr>
        <w:drawing>
          <wp:inline distT="0" distB="0" distL="0" distR="0" wp14:anchorId="7FC5021A" wp14:editId="59A4C3B7">
            <wp:extent cx="5943600" cy="264985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329CF929-7CC4-5031-C5E4-60565F8948A1}"/>
                        </a:ext>
                      </a:extLst>
                    </a:blip>
                    <a:stretch>
                      <a:fillRect/>
                    </a:stretch>
                  </pic:blipFill>
                  <pic:spPr>
                    <a:xfrm>
                      <a:off x="0" y="0"/>
                      <a:ext cx="5943600" cy="2649855"/>
                    </a:xfrm>
                    <a:prstGeom prst="rect">
                      <a:avLst/>
                    </a:prstGeom>
                  </pic:spPr>
                </pic:pic>
              </a:graphicData>
            </a:graphic>
          </wp:inline>
        </w:drawing>
      </w:r>
    </w:p>
    <w:p w14:paraId="4C35935B" w14:textId="007B6325" w:rsidR="2B114E14" w:rsidRDefault="2B114E14" w:rsidP="2B114E14">
      <w:pPr>
        <w:jc w:val="both"/>
        <w:rPr>
          <w:rFonts w:ascii="Times New Roman" w:eastAsia="Times New Roman" w:hAnsi="Times New Roman" w:cs="Times New Roman"/>
          <w:b/>
          <w:bCs/>
          <w:sz w:val="24"/>
          <w:szCs w:val="24"/>
        </w:rPr>
      </w:pPr>
    </w:p>
    <w:p w14:paraId="2B92F2A0" w14:textId="3598FCAE" w:rsidR="2B114E14" w:rsidRDefault="2B114E14" w:rsidP="2B114E14">
      <w:pPr>
        <w:jc w:val="both"/>
        <w:rPr>
          <w:rFonts w:ascii="Times New Roman" w:eastAsia="Times New Roman" w:hAnsi="Times New Roman" w:cs="Times New Roman"/>
          <w:b/>
          <w:bCs/>
          <w:sz w:val="24"/>
          <w:szCs w:val="24"/>
        </w:rPr>
      </w:pPr>
    </w:p>
    <w:p w14:paraId="36EFF62C" w14:textId="20B22621" w:rsidR="003C58DE" w:rsidRDefault="2E8D20EF" w:rsidP="2261F5D0">
      <w:pPr>
        <w:jc w:val="both"/>
        <w:rPr>
          <w:rFonts w:ascii="Times New Roman" w:eastAsia="Times New Roman" w:hAnsi="Times New Roman" w:cs="Times New Roman"/>
          <w:b/>
          <w:bCs/>
          <w:sz w:val="24"/>
          <w:szCs w:val="24"/>
        </w:rPr>
      </w:pPr>
      <w:r w:rsidRPr="2261F5D0">
        <w:rPr>
          <w:rFonts w:ascii="Times New Roman" w:eastAsia="Times New Roman" w:hAnsi="Times New Roman" w:cs="Times New Roman"/>
          <w:b/>
          <w:bCs/>
          <w:sz w:val="24"/>
          <w:szCs w:val="24"/>
        </w:rPr>
        <w:t>ii)</w:t>
      </w:r>
      <w:r w:rsidR="00294BA8">
        <w:tab/>
      </w:r>
      <w:proofErr w:type="spellStart"/>
      <w:r w:rsidR="344D627A" w:rsidRPr="2261F5D0">
        <w:rPr>
          <w:rFonts w:ascii="Times New Roman" w:eastAsia="Times New Roman" w:hAnsi="Times New Roman" w:cs="Times New Roman"/>
          <w:b/>
          <w:bCs/>
          <w:sz w:val="24"/>
          <w:szCs w:val="24"/>
        </w:rPr>
        <w:t>FlexRay</w:t>
      </w:r>
      <w:proofErr w:type="spellEnd"/>
      <w:r w:rsidR="344D627A" w:rsidRPr="2261F5D0">
        <w:rPr>
          <w:rFonts w:ascii="Times New Roman" w:eastAsia="Times New Roman" w:hAnsi="Times New Roman" w:cs="Times New Roman"/>
          <w:b/>
          <w:bCs/>
          <w:sz w:val="24"/>
          <w:szCs w:val="24"/>
        </w:rPr>
        <w:t xml:space="preserve"> Waveforms</w:t>
      </w:r>
      <w:r w:rsidR="00294BA8">
        <w:tab/>
      </w:r>
    </w:p>
    <w:p w14:paraId="3B554A9A" w14:textId="30AA1723" w:rsidR="003C58DE" w:rsidRDefault="003C58DE" w:rsidP="2261F5D0">
      <w:pPr>
        <w:jc w:val="both"/>
        <w:rPr>
          <w:rFonts w:ascii="Times New Roman" w:eastAsia="Times New Roman" w:hAnsi="Times New Roman" w:cs="Times New Roman"/>
          <w:b/>
          <w:bCs/>
          <w:sz w:val="24"/>
          <w:szCs w:val="24"/>
        </w:rPr>
      </w:pPr>
    </w:p>
    <w:p w14:paraId="4A92AB10" w14:textId="1AE28ED7" w:rsidR="003C58DE" w:rsidRDefault="0A8670AB" w:rsidP="2261F5D0">
      <w:pPr>
        <w:pStyle w:val="ListParagraph"/>
        <w:ind w:left="0"/>
      </w:pPr>
      <w:r>
        <w:rPr>
          <w:noProof/>
        </w:rPr>
        <w:drawing>
          <wp:inline distT="0" distB="0" distL="0" distR="0" wp14:anchorId="69A94DF9" wp14:editId="223F19D0">
            <wp:extent cx="5943600" cy="2838450"/>
            <wp:effectExtent l="0" t="0" r="0" b="0"/>
            <wp:docPr id="257866466" name="Picture 25786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4DF77425" w14:textId="77777777" w:rsidR="00AB325B" w:rsidRDefault="00AB325B" w:rsidP="2261F5D0">
      <w:pPr>
        <w:spacing w:before="240" w:after="240"/>
        <w:jc w:val="both"/>
        <w:rPr>
          <w:rFonts w:ascii="Times New Roman" w:eastAsia="Times New Roman" w:hAnsi="Times New Roman" w:cs="Times New Roman"/>
          <w:color w:val="000000" w:themeColor="text1"/>
          <w:sz w:val="32"/>
          <w:szCs w:val="32"/>
        </w:rPr>
      </w:pPr>
      <w:bookmarkStart w:id="18" w:name="_heading=h.1y810tw"/>
      <w:bookmarkEnd w:id="18"/>
    </w:p>
    <w:p w14:paraId="1EA42CFD" w14:textId="77777777" w:rsidR="00AB325B" w:rsidRDefault="00AB325B" w:rsidP="2261F5D0">
      <w:pPr>
        <w:spacing w:before="240" w:after="240"/>
        <w:jc w:val="both"/>
        <w:rPr>
          <w:rFonts w:ascii="Times New Roman" w:eastAsia="Times New Roman" w:hAnsi="Times New Roman" w:cs="Times New Roman"/>
          <w:color w:val="000000" w:themeColor="text1"/>
          <w:sz w:val="32"/>
          <w:szCs w:val="32"/>
        </w:rPr>
      </w:pPr>
    </w:p>
    <w:p w14:paraId="1993672F" w14:textId="292F823D" w:rsidR="003C58DE" w:rsidRDefault="00294BA8" w:rsidP="2261F5D0">
      <w:pPr>
        <w:spacing w:before="240" w:after="240"/>
        <w:jc w:val="both"/>
        <w:rPr>
          <w:rFonts w:ascii="Times New Roman" w:eastAsia="Times New Roman" w:hAnsi="Times New Roman" w:cs="Times New Roman"/>
          <w:sz w:val="28"/>
          <w:szCs w:val="28"/>
        </w:rPr>
      </w:pPr>
      <w:r w:rsidRPr="2261F5D0">
        <w:rPr>
          <w:rFonts w:ascii="Times New Roman" w:eastAsia="Times New Roman" w:hAnsi="Times New Roman" w:cs="Times New Roman"/>
          <w:color w:val="000000" w:themeColor="text1"/>
          <w:sz w:val="32"/>
          <w:szCs w:val="32"/>
        </w:rPr>
        <w:lastRenderedPageBreak/>
        <w:t>6.2</w:t>
      </w:r>
      <w:r w:rsidRPr="2261F5D0">
        <w:rPr>
          <w:rFonts w:ascii="Times New Roman" w:eastAsia="Times New Roman" w:hAnsi="Times New Roman" w:cs="Times New Roman"/>
          <w:color w:val="000000" w:themeColor="text1"/>
          <w:sz w:val="28"/>
          <w:szCs w:val="28"/>
        </w:rPr>
        <w:t xml:space="preserve"> Interpretation of results</w:t>
      </w:r>
    </w:p>
    <w:p w14:paraId="4B683FE6" w14:textId="364D0FD1" w:rsidR="003C58DE" w:rsidRDefault="5C295003" w:rsidP="2261F5D0">
      <w:pPr>
        <w:pStyle w:val="ListParagraph"/>
        <w:numPr>
          <w:ilvl w:val="0"/>
          <w:numId w:val="1"/>
        </w:numPr>
        <w:rPr>
          <w:rFonts w:ascii="Times New Roman" w:eastAsia="Times New Roman" w:hAnsi="Times New Roman" w:cs="Times New Roman"/>
          <w:b/>
          <w:bCs/>
          <w:sz w:val="24"/>
          <w:szCs w:val="24"/>
        </w:rPr>
      </w:pPr>
      <w:r w:rsidRPr="2261F5D0">
        <w:rPr>
          <w:rFonts w:ascii="Times New Roman" w:eastAsia="Times New Roman" w:hAnsi="Times New Roman" w:cs="Times New Roman"/>
          <w:b/>
          <w:bCs/>
          <w:sz w:val="24"/>
          <w:szCs w:val="24"/>
        </w:rPr>
        <w:t xml:space="preserve">UART </w:t>
      </w:r>
    </w:p>
    <w:p w14:paraId="1BA7686B" w14:textId="7C61A33A" w:rsidR="003C58DE" w:rsidRDefault="003C58DE" w:rsidP="2261F5D0">
      <w:pPr>
        <w:pStyle w:val="ListParagraph"/>
        <w:rPr>
          <w:rFonts w:ascii="Times New Roman" w:eastAsia="Times New Roman" w:hAnsi="Times New Roman" w:cs="Times New Roman"/>
          <w:b/>
          <w:bCs/>
          <w:sz w:val="24"/>
          <w:szCs w:val="24"/>
        </w:rPr>
      </w:pPr>
    </w:p>
    <w:p w14:paraId="1BBCDFF0" w14:textId="28601279" w:rsidR="003C58DE" w:rsidRDefault="5C295003" w:rsidP="2261F5D0">
      <w:pPr>
        <w:ind w:firstLine="720"/>
        <w:jc w:val="both"/>
      </w:pPr>
      <w:r w:rsidRPr="2261F5D0">
        <w:rPr>
          <w:rFonts w:ascii="Times New Roman" w:eastAsia="Times New Roman" w:hAnsi="Times New Roman" w:cs="Times New Roman"/>
          <w:sz w:val="24"/>
          <w:szCs w:val="24"/>
        </w:rPr>
        <w:t xml:space="preserve">During the simulation of UART protocol in </w:t>
      </w:r>
      <w:proofErr w:type="spellStart"/>
      <w:r w:rsidRPr="2261F5D0">
        <w:rPr>
          <w:rFonts w:ascii="Times New Roman" w:eastAsia="Times New Roman" w:hAnsi="Times New Roman" w:cs="Times New Roman"/>
          <w:sz w:val="24"/>
          <w:szCs w:val="24"/>
        </w:rPr>
        <w:t>Vivado</w:t>
      </w:r>
      <w:proofErr w:type="spellEnd"/>
      <w:r w:rsidRPr="2261F5D0">
        <w:rPr>
          <w:rFonts w:ascii="Times New Roman" w:eastAsia="Times New Roman" w:hAnsi="Times New Roman" w:cs="Times New Roman"/>
          <w:sz w:val="24"/>
          <w:szCs w:val="24"/>
        </w:rPr>
        <w:t xml:space="preserve"> 2016.2 developers succeeded in maintaining a consistent clock signal for operational stability. The (</w:t>
      </w:r>
      <w:proofErr w:type="spellStart"/>
      <w:r w:rsidRPr="2261F5D0">
        <w:rPr>
          <w:rFonts w:ascii="Times New Roman" w:eastAsia="Times New Roman" w:hAnsi="Times New Roman" w:cs="Times New Roman"/>
          <w:sz w:val="24"/>
          <w:szCs w:val="24"/>
        </w:rPr>
        <w:t>w_TX_Active</w:t>
      </w:r>
      <w:proofErr w:type="spellEnd"/>
      <w:r w:rsidRPr="2261F5D0">
        <w:rPr>
          <w:rFonts w:ascii="Times New Roman" w:eastAsia="Times New Roman" w:hAnsi="Times New Roman" w:cs="Times New Roman"/>
          <w:sz w:val="24"/>
          <w:szCs w:val="24"/>
        </w:rPr>
        <w:t>) signal brings valid data transmission indications to the system while (</w:t>
      </w:r>
      <w:proofErr w:type="spellStart"/>
      <w:r w:rsidRPr="2261F5D0">
        <w:rPr>
          <w:rFonts w:ascii="Times New Roman" w:eastAsia="Times New Roman" w:hAnsi="Times New Roman" w:cs="Times New Roman"/>
          <w:sz w:val="24"/>
          <w:szCs w:val="24"/>
        </w:rPr>
        <w:t>w_TX_Serial</w:t>
      </w:r>
      <w:proofErr w:type="spellEnd"/>
      <w:r w:rsidRPr="2261F5D0">
        <w:rPr>
          <w:rFonts w:ascii="Times New Roman" w:eastAsia="Times New Roman" w:hAnsi="Times New Roman" w:cs="Times New Roman"/>
          <w:sz w:val="24"/>
          <w:szCs w:val="24"/>
        </w:rPr>
        <w:t>) changes accompany the sending of bits to the network. The (</w:t>
      </w:r>
      <w:proofErr w:type="spellStart"/>
      <w:r w:rsidRPr="2261F5D0">
        <w:rPr>
          <w:rFonts w:ascii="Times New Roman" w:eastAsia="Times New Roman" w:hAnsi="Times New Roman" w:cs="Times New Roman"/>
          <w:sz w:val="24"/>
          <w:szCs w:val="24"/>
        </w:rPr>
        <w:t>w_TX_</w:t>
      </w:r>
      <w:proofErr w:type="gramStart"/>
      <w:r w:rsidRPr="2261F5D0">
        <w:rPr>
          <w:rFonts w:ascii="Times New Roman" w:eastAsia="Times New Roman" w:hAnsi="Times New Roman" w:cs="Times New Roman"/>
          <w:sz w:val="24"/>
          <w:szCs w:val="24"/>
        </w:rPr>
        <w:t>Byte</w:t>
      </w:r>
      <w:proofErr w:type="spellEnd"/>
      <w:r w:rsidRPr="2261F5D0">
        <w:rPr>
          <w:rFonts w:ascii="Times New Roman" w:eastAsia="Times New Roman" w:hAnsi="Times New Roman" w:cs="Times New Roman"/>
          <w:sz w:val="24"/>
          <w:szCs w:val="24"/>
        </w:rPr>
        <w:t>[</w:t>
      </w:r>
      <w:proofErr w:type="gramEnd"/>
      <w:r w:rsidRPr="2261F5D0">
        <w:rPr>
          <w:rFonts w:ascii="Times New Roman" w:eastAsia="Times New Roman" w:hAnsi="Times New Roman" w:cs="Times New Roman"/>
          <w:sz w:val="24"/>
          <w:szCs w:val="24"/>
        </w:rPr>
        <w:t>7:0]) byte transmitted through observation leads to successful data transmission when it matches (</w:t>
      </w:r>
      <w:proofErr w:type="spellStart"/>
      <w:r w:rsidRPr="2261F5D0">
        <w:rPr>
          <w:rFonts w:ascii="Times New Roman" w:eastAsia="Times New Roman" w:hAnsi="Times New Roman" w:cs="Times New Roman"/>
          <w:sz w:val="24"/>
          <w:szCs w:val="24"/>
        </w:rPr>
        <w:t>w_RX_Byte</w:t>
      </w:r>
      <w:proofErr w:type="spellEnd"/>
      <w:r w:rsidRPr="2261F5D0">
        <w:rPr>
          <w:rFonts w:ascii="Times New Roman" w:eastAsia="Times New Roman" w:hAnsi="Times New Roman" w:cs="Times New Roman"/>
          <w:sz w:val="24"/>
          <w:szCs w:val="24"/>
        </w:rPr>
        <w:t>[7:0]). The RX data validity is confirmed through the (</w:t>
      </w:r>
      <w:proofErr w:type="spellStart"/>
      <w:r w:rsidRPr="2261F5D0">
        <w:rPr>
          <w:rFonts w:ascii="Times New Roman" w:eastAsia="Times New Roman" w:hAnsi="Times New Roman" w:cs="Times New Roman"/>
          <w:sz w:val="24"/>
          <w:szCs w:val="24"/>
        </w:rPr>
        <w:t>w_RX_DV</w:t>
      </w:r>
      <w:proofErr w:type="spellEnd"/>
      <w:r w:rsidRPr="2261F5D0">
        <w:rPr>
          <w:rFonts w:ascii="Times New Roman" w:eastAsia="Times New Roman" w:hAnsi="Times New Roman" w:cs="Times New Roman"/>
          <w:sz w:val="24"/>
          <w:szCs w:val="24"/>
        </w:rPr>
        <w:t>) signal while (</w:t>
      </w:r>
      <w:proofErr w:type="spellStart"/>
      <w:r w:rsidRPr="2261F5D0">
        <w:rPr>
          <w:rFonts w:ascii="Times New Roman" w:eastAsia="Times New Roman" w:hAnsi="Times New Roman" w:cs="Times New Roman"/>
          <w:sz w:val="24"/>
          <w:szCs w:val="24"/>
        </w:rPr>
        <w:t>o_TX_Done</w:t>
      </w:r>
      <w:proofErr w:type="spellEnd"/>
      <w:r w:rsidRPr="2261F5D0">
        <w:rPr>
          <w:rFonts w:ascii="Times New Roman" w:eastAsia="Times New Roman" w:hAnsi="Times New Roman" w:cs="Times New Roman"/>
          <w:sz w:val="24"/>
          <w:szCs w:val="24"/>
        </w:rPr>
        <w:t>) indicates that transmission is complete. Analysis of communication intervals supports the correct baud rate configuration. Any discrepancies between (</w:t>
      </w:r>
      <w:proofErr w:type="spellStart"/>
      <w:r w:rsidRPr="2261F5D0">
        <w:rPr>
          <w:rFonts w:ascii="Times New Roman" w:eastAsia="Times New Roman" w:hAnsi="Times New Roman" w:cs="Times New Roman"/>
          <w:sz w:val="24"/>
          <w:szCs w:val="24"/>
        </w:rPr>
        <w:t>w_TX_</w:t>
      </w:r>
      <w:proofErr w:type="gramStart"/>
      <w:r w:rsidRPr="2261F5D0">
        <w:rPr>
          <w:rFonts w:ascii="Times New Roman" w:eastAsia="Times New Roman" w:hAnsi="Times New Roman" w:cs="Times New Roman"/>
          <w:sz w:val="24"/>
          <w:szCs w:val="24"/>
        </w:rPr>
        <w:t>Byte</w:t>
      </w:r>
      <w:proofErr w:type="spellEnd"/>
      <w:r w:rsidRPr="2261F5D0">
        <w:rPr>
          <w:rFonts w:ascii="Times New Roman" w:eastAsia="Times New Roman" w:hAnsi="Times New Roman" w:cs="Times New Roman"/>
          <w:sz w:val="24"/>
          <w:szCs w:val="24"/>
        </w:rPr>
        <w:t>[</w:t>
      </w:r>
      <w:proofErr w:type="gramEnd"/>
      <w:r w:rsidRPr="2261F5D0">
        <w:rPr>
          <w:rFonts w:ascii="Times New Roman" w:eastAsia="Times New Roman" w:hAnsi="Times New Roman" w:cs="Times New Roman"/>
          <w:sz w:val="24"/>
          <w:szCs w:val="24"/>
        </w:rPr>
        <w:t>7:0]) and (</w:t>
      </w:r>
      <w:proofErr w:type="spellStart"/>
      <w:r w:rsidRPr="2261F5D0">
        <w:rPr>
          <w:rFonts w:ascii="Times New Roman" w:eastAsia="Times New Roman" w:hAnsi="Times New Roman" w:cs="Times New Roman"/>
          <w:sz w:val="24"/>
          <w:szCs w:val="24"/>
        </w:rPr>
        <w:t>w_RX_Byte</w:t>
      </w:r>
      <w:proofErr w:type="spellEnd"/>
      <w:r w:rsidRPr="2261F5D0">
        <w:rPr>
          <w:rFonts w:ascii="Times New Roman" w:eastAsia="Times New Roman" w:hAnsi="Times New Roman" w:cs="Times New Roman"/>
          <w:sz w:val="24"/>
          <w:szCs w:val="24"/>
        </w:rPr>
        <w:t>[7:0]) will require investigating potential signal integrity issues as well as baud rate errors.</w:t>
      </w:r>
    </w:p>
    <w:p w14:paraId="1237DC98" w14:textId="180C1F59" w:rsidR="003C58DE" w:rsidRDefault="003C58DE" w:rsidP="2261F5D0">
      <w:pPr>
        <w:pStyle w:val="ListParagraph"/>
      </w:pPr>
    </w:p>
    <w:p w14:paraId="4A6D9673" w14:textId="73A52F20" w:rsidR="003C58DE" w:rsidRDefault="5C295003" w:rsidP="2261F5D0">
      <w:pPr>
        <w:pStyle w:val="ListParagraph"/>
        <w:numPr>
          <w:ilvl w:val="0"/>
          <w:numId w:val="1"/>
        </w:numPr>
        <w:rPr>
          <w:rFonts w:ascii="Times New Roman" w:eastAsia="Times New Roman" w:hAnsi="Times New Roman" w:cs="Times New Roman"/>
          <w:b/>
          <w:bCs/>
          <w:sz w:val="24"/>
          <w:szCs w:val="24"/>
        </w:rPr>
      </w:pPr>
      <w:proofErr w:type="spellStart"/>
      <w:r w:rsidRPr="2261F5D0">
        <w:rPr>
          <w:rFonts w:ascii="Times New Roman" w:eastAsia="Times New Roman" w:hAnsi="Times New Roman" w:cs="Times New Roman"/>
          <w:b/>
          <w:bCs/>
          <w:sz w:val="24"/>
          <w:szCs w:val="24"/>
        </w:rPr>
        <w:t>FlexRay</w:t>
      </w:r>
      <w:proofErr w:type="spellEnd"/>
    </w:p>
    <w:p w14:paraId="1B10B4D6" w14:textId="1E192668" w:rsidR="003C58DE" w:rsidRDefault="003C58DE" w:rsidP="2261F5D0"/>
    <w:p w14:paraId="4149DE67" w14:textId="6F561CBA" w:rsidR="003C58DE" w:rsidRDefault="5C295003" w:rsidP="2261F5D0">
      <w:pPr>
        <w:jc w:val="both"/>
        <w:rPr>
          <w:rFonts w:ascii="Times New Roman" w:eastAsia="Times New Roman" w:hAnsi="Times New Roman" w:cs="Times New Roman"/>
          <w:sz w:val="24"/>
          <w:szCs w:val="24"/>
        </w:rPr>
      </w:pPr>
      <w:r w:rsidRPr="2261F5D0">
        <w:rPr>
          <w:rFonts w:ascii="Times New Roman" w:eastAsia="Times New Roman" w:hAnsi="Times New Roman" w:cs="Times New Roman"/>
          <w:sz w:val="24"/>
          <w:szCs w:val="24"/>
        </w:rPr>
        <w:t xml:space="preserve">Simulation results from </w:t>
      </w:r>
      <w:proofErr w:type="spellStart"/>
      <w:r w:rsidRPr="2261F5D0">
        <w:rPr>
          <w:rFonts w:ascii="Times New Roman" w:eastAsia="Times New Roman" w:hAnsi="Times New Roman" w:cs="Times New Roman"/>
          <w:sz w:val="24"/>
          <w:szCs w:val="24"/>
        </w:rPr>
        <w:t>Vivado</w:t>
      </w:r>
      <w:proofErr w:type="spellEnd"/>
      <w:r w:rsidRPr="2261F5D0">
        <w:rPr>
          <w:rFonts w:ascii="Times New Roman" w:eastAsia="Times New Roman" w:hAnsi="Times New Roman" w:cs="Times New Roman"/>
          <w:sz w:val="24"/>
          <w:szCs w:val="24"/>
        </w:rPr>
        <w:t xml:space="preserve"> 2016.2 prove that data transmission is operational when the clock signal (</w:t>
      </w:r>
      <w:proofErr w:type="spellStart"/>
      <w:r w:rsidRPr="2261F5D0">
        <w:rPr>
          <w:rFonts w:ascii="Times New Roman" w:eastAsia="Times New Roman" w:hAnsi="Times New Roman" w:cs="Times New Roman"/>
          <w:sz w:val="24"/>
          <w:szCs w:val="24"/>
        </w:rPr>
        <w:t>clk</w:t>
      </w:r>
      <w:proofErr w:type="spellEnd"/>
      <w:r w:rsidRPr="2261F5D0">
        <w:rPr>
          <w:rFonts w:ascii="Times New Roman" w:eastAsia="Times New Roman" w:hAnsi="Times New Roman" w:cs="Times New Roman"/>
          <w:sz w:val="24"/>
          <w:szCs w:val="24"/>
        </w:rPr>
        <w:t xml:space="preserve">) remains steady and reset (reset) returns to disabled state. Data transfer begins through the active </w:t>
      </w:r>
      <w:proofErr w:type="spellStart"/>
      <w:r w:rsidRPr="2261F5D0">
        <w:rPr>
          <w:rFonts w:ascii="Times New Roman" w:eastAsia="Times New Roman" w:hAnsi="Times New Roman" w:cs="Times New Roman"/>
          <w:sz w:val="24"/>
          <w:szCs w:val="24"/>
        </w:rPr>
        <w:t>tx_enable</w:t>
      </w:r>
      <w:proofErr w:type="spellEnd"/>
      <w:r w:rsidRPr="2261F5D0">
        <w:rPr>
          <w:rFonts w:ascii="Times New Roman" w:eastAsia="Times New Roman" w:hAnsi="Times New Roman" w:cs="Times New Roman"/>
          <w:sz w:val="24"/>
          <w:szCs w:val="24"/>
        </w:rPr>
        <w:t xml:space="preserve"> while </w:t>
      </w:r>
      <w:proofErr w:type="spellStart"/>
      <w:r w:rsidRPr="2261F5D0">
        <w:rPr>
          <w:rFonts w:ascii="Times New Roman" w:eastAsia="Times New Roman" w:hAnsi="Times New Roman" w:cs="Times New Roman"/>
          <w:sz w:val="24"/>
          <w:szCs w:val="24"/>
        </w:rPr>
        <w:t>frame_id</w:t>
      </w:r>
      <w:proofErr w:type="spellEnd"/>
      <w:r w:rsidRPr="2261F5D0">
        <w:rPr>
          <w:rFonts w:ascii="Times New Roman" w:eastAsia="Times New Roman" w:hAnsi="Times New Roman" w:cs="Times New Roman"/>
          <w:sz w:val="24"/>
          <w:szCs w:val="24"/>
        </w:rPr>
        <w:t xml:space="preserve"> contains a1b2 as its 16-bit value. The cycle count value (</w:t>
      </w:r>
      <w:proofErr w:type="gramStart"/>
      <w:r w:rsidRPr="2261F5D0">
        <w:rPr>
          <w:rFonts w:ascii="Times New Roman" w:eastAsia="Times New Roman" w:hAnsi="Times New Roman" w:cs="Times New Roman"/>
          <w:sz w:val="24"/>
          <w:szCs w:val="24"/>
        </w:rPr>
        <w:t>cycle[</w:t>
      </w:r>
      <w:proofErr w:type="gramEnd"/>
      <w:r w:rsidRPr="2261F5D0">
        <w:rPr>
          <w:rFonts w:ascii="Times New Roman" w:eastAsia="Times New Roman" w:hAnsi="Times New Roman" w:cs="Times New Roman"/>
          <w:sz w:val="24"/>
          <w:szCs w:val="24"/>
        </w:rPr>
        <w:t>7:0]) settles at 05 to ensure proper synchronization and the payload length (length[7:0]) is set to 08 bytes. The payload (</w:t>
      </w:r>
      <w:proofErr w:type="gramStart"/>
      <w:r w:rsidRPr="2261F5D0">
        <w:rPr>
          <w:rFonts w:ascii="Times New Roman" w:eastAsia="Times New Roman" w:hAnsi="Times New Roman" w:cs="Times New Roman"/>
          <w:sz w:val="24"/>
          <w:szCs w:val="24"/>
        </w:rPr>
        <w:t>payload[</w:t>
      </w:r>
      <w:proofErr w:type="gramEnd"/>
      <w:r w:rsidRPr="2261F5D0">
        <w:rPr>
          <w:rFonts w:ascii="Times New Roman" w:eastAsia="Times New Roman" w:hAnsi="Times New Roman" w:cs="Times New Roman"/>
          <w:sz w:val="24"/>
          <w:szCs w:val="24"/>
        </w:rPr>
        <w:t>127:0]) contains the anticipated sequence 112233445566778899aabbccddeeff00 while the data transmitted through (</w:t>
      </w:r>
      <w:proofErr w:type="spellStart"/>
      <w:r w:rsidRPr="2261F5D0">
        <w:rPr>
          <w:rFonts w:ascii="Times New Roman" w:eastAsia="Times New Roman" w:hAnsi="Times New Roman" w:cs="Times New Roman"/>
          <w:sz w:val="24"/>
          <w:szCs w:val="24"/>
        </w:rPr>
        <w:t>tx_data</w:t>
      </w:r>
      <w:proofErr w:type="spellEnd"/>
      <w:r w:rsidRPr="2261F5D0">
        <w:rPr>
          <w:rFonts w:ascii="Times New Roman" w:eastAsia="Times New Roman" w:hAnsi="Times New Roman" w:cs="Times New Roman"/>
          <w:sz w:val="24"/>
          <w:szCs w:val="24"/>
        </w:rPr>
        <w:t>[7:0]) properly starts with b2 thereby demonstrating byte-by-byte data movement. The transmission valid (</w:t>
      </w:r>
      <w:proofErr w:type="spellStart"/>
      <w:r w:rsidRPr="2261F5D0">
        <w:rPr>
          <w:rFonts w:ascii="Times New Roman" w:eastAsia="Times New Roman" w:hAnsi="Times New Roman" w:cs="Times New Roman"/>
          <w:sz w:val="24"/>
          <w:szCs w:val="24"/>
        </w:rPr>
        <w:t>tx_valid</w:t>
      </w:r>
      <w:proofErr w:type="spellEnd"/>
      <w:r w:rsidRPr="2261F5D0">
        <w:rPr>
          <w:rFonts w:ascii="Times New Roman" w:eastAsia="Times New Roman" w:hAnsi="Times New Roman" w:cs="Times New Roman"/>
          <w:sz w:val="24"/>
          <w:szCs w:val="24"/>
        </w:rPr>
        <w:t>) signal shows assertion for confirming correct output data. The data transmission matches the correct frame structure yet the presence of XX code at the waveform end hints at possibly incomplete data transfer or storage problems or data corruption issues. Furthers testing must take place to verify that proper data reception functions correctly.</w:t>
      </w:r>
    </w:p>
    <w:p w14:paraId="1B59E014" w14:textId="1DB7DB86" w:rsidR="003C58DE" w:rsidRDefault="003C58DE" w:rsidP="2261F5D0">
      <w:pPr>
        <w:rPr>
          <w:rFonts w:ascii="Times New Roman" w:eastAsia="Times New Roman" w:hAnsi="Times New Roman" w:cs="Times New Roman"/>
          <w:color w:val="000000" w:themeColor="text1"/>
          <w:sz w:val="28"/>
          <w:szCs w:val="28"/>
        </w:rPr>
      </w:pPr>
    </w:p>
    <w:p w14:paraId="5E89D009" w14:textId="16BE4236" w:rsidR="003C58DE" w:rsidRDefault="00294BA8" w:rsidP="2261F5D0">
      <w:pPr>
        <w:rPr>
          <w:rFonts w:ascii="Times New Roman" w:eastAsia="Times New Roman" w:hAnsi="Times New Roman" w:cs="Times New Roman"/>
          <w:color w:val="000000" w:themeColor="text1"/>
          <w:sz w:val="28"/>
          <w:szCs w:val="28"/>
        </w:rPr>
      </w:pPr>
      <w:bookmarkStart w:id="19" w:name="_heading=h.4i7ojhp"/>
      <w:bookmarkEnd w:id="19"/>
      <w:r w:rsidRPr="2261F5D0">
        <w:rPr>
          <w:rFonts w:ascii="Times New Roman" w:eastAsia="Times New Roman" w:hAnsi="Times New Roman" w:cs="Times New Roman"/>
          <w:color w:val="000000" w:themeColor="text1"/>
          <w:sz w:val="28"/>
          <w:szCs w:val="28"/>
        </w:rPr>
        <w:t>6.3 Comparison with existing literature or technologies</w:t>
      </w:r>
    </w:p>
    <w:p w14:paraId="78593881" w14:textId="12F4C71F" w:rsidR="2261F5D0" w:rsidRDefault="2261F5D0" w:rsidP="2261F5D0">
      <w:pPr>
        <w:rPr>
          <w:rFonts w:ascii="Times New Roman" w:eastAsia="Times New Roman" w:hAnsi="Times New Roman" w:cs="Times New Roman"/>
          <w:color w:val="000000" w:themeColor="text1"/>
          <w:sz w:val="28"/>
          <w:szCs w:val="28"/>
        </w:rPr>
      </w:pPr>
    </w:p>
    <w:p w14:paraId="7484215B" w14:textId="64F7F3AE" w:rsidR="2E31D95C" w:rsidRDefault="2E31D95C" w:rsidP="2261F5D0">
      <w:pPr>
        <w:jc w:val="both"/>
        <w:rPr>
          <w:rFonts w:ascii="Times New Roman" w:eastAsia="Times New Roman" w:hAnsi="Times New Roman" w:cs="Times New Roman"/>
          <w:color w:val="000000" w:themeColor="text1"/>
          <w:sz w:val="24"/>
          <w:szCs w:val="24"/>
        </w:rPr>
      </w:pPr>
      <w:r w:rsidRPr="2261F5D0">
        <w:rPr>
          <w:rFonts w:ascii="Times New Roman" w:eastAsia="Times New Roman" w:hAnsi="Times New Roman" w:cs="Times New Roman"/>
          <w:color w:val="000000" w:themeColor="text1"/>
          <w:sz w:val="24"/>
          <w:szCs w:val="24"/>
        </w:rPr>
        <w:t xml:space="preserve">The project evaluates UART and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protocol implementation together with protocol verification compared to current communication systems and investigations of I2C, SPI, and CAN. UART positions itself as an established asynchronous serial protocol that uses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as a high-speed protocol specialized for automotive and real-time operations. UART provides an easier communication method yet does not support multidevice operations at the same level as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which outperforms CAN across fault tolerance measures along with bandwidth and synchronization capabilities.</w:t>
      </w:r>
    </w:p>
    <w:p w14:paraId="7DB067DE" w14:textId="4D0A9115" w:rsidR="2E31D95C" w:rsidRDefault="2E31D95C" w:rsidP="2261F5D0">
      <w:pPr>
        <w:jc w:val="both"/>
        <w:rPr>
          <w:rFonts w:ascii="Times New Roman" w:eastAsia="Times New Roman" w:hAnsi="Times New Roman" w:cs="Times New Roman"/>
          <w:color w:val="000000" w:themeColor="text1"/>
          <w:sz w:val="24"/>
          <w:szCs w:val="24"/>
        </w:rPr>
      </w:pPr>
      <w:r w:rsidRPr="2261F5D0">
        <w:rPr>
          <w:rFonts w:ascii="Times New Roman" w:eastAsia="Times New Roman" w:hAnsi="Times New Roman" w:cs="Times New Roman"/>
          <w:color w:val="000000" w:themeColor="text1"/>
          <w:sz w:val="24"/>
          <w:szCs w:val="24"/>
        </w:rPr>
        <w:t xml:space="preserve"> </w:t>
      </w:r>
    </w:p>
    <w:p w14:paraId="71F5433A" w14:textId="13E1549C" w:rsidR="2E31D95C" w:rsidRDefault="2E31D95C" w:rsidP="2261F5D0">
      <w:pPr>
        <w:ind w:firstLine="720"/>
        <w:jc w:val="both"/>
        <w:rPr>
          <w:rFonts w:ascii="Times New Roman" w:eastAsia="Times New Roman" w:hAnsi="Times New Roman" w:cs="Times New Roman"/>
          <w:color w:val="000000" w:themeColor="text1"/>
          <w:sz w:val="24"/>
          <w:szCs w:val="24"/>
        </w:rPr>
      </w:pPr>
      <w:r w:rsidRPr="2261F5D0">
        <w:rPr>
          <w:rFonts w:ascii="Times New Roman" w:eastAsia="Times New Roman" w:hAnsi="Times New Roman" w:cs="Times New Roman"/>
          <w:color w:val="000000" w:themeColor="text1"/>
          <w:sz w:val="24"/>
          <w:szCs w:val="24"/>
        </w:rPr>
        <w:t xml:space="preserve">The automotive industry currently uses CAN as its main in-vehicle communication standard while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attracts automotive manufacturers with its time-triggered structure and </w:t>
      </w:r>
      <w:r w:rsidRPr="2261F5D0">
        <w:rPr>
          <w:rFonts w:ascii="Times New Roman" w:eastAsia="Times New Roman" w:hAnsi="Times New Roman" w:cs="Times New Roman"/>
          <w:color w:val="000000" w:themeColor="text1"/>
          <w:sz w:val="24"/>
          <w:szCs w:val="24"/>
        </w:rPr>
        <w:lastRenderedPageBreak/>
        <w:t xml:space="preserve">fault-tolerant capabilities for high-performance systems. Previous studies at ESCI-2025 about I2C, SPI, and CAN examined error detection and verification systems which align with the study’s work concerning UART and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error detection and verification systems. The research extends previous studies by implementing waveform examination and timing assessment methods which results in better transmission quality and system reliability.</w:t>
      </w:r>
    </w:p>
    <w:p w14:paraId="29F82DDD" w14:textId="7E5045CA" w:rsidR="2E31D95C" w:rsidRDefault="2E31D95C" w:rsidP="2261F5D0">
      <w:pPr>
        <w:jc w:val="both"/>
        <w:rPr>
          <w:rFonts w:ascii="Times New Roman" w:eastAsia="Times New Roman" w:hAnsi="Times New Roman" w:cs="Times New Roman"/>
          <w:color w:val="000000" w:themeColor="text1"/>
          <w:sz w:val="24"/>
          <w:szCs w:val="24"/>
        </w:rPr>
      </w:pPr>
      <w:r w:rsidRPr="2261F5D0">
        <w:rPr>
          <w:rFonts w:ascii="Times New Roman" w:eastAsia="Times New Roman" w:hAnsi="Times New Roman" w:cs="Times New Roman"/>
          <w:color w:val="000000" w:themeColor="text1"/>
          <w:sz w:val="24"/>
          <w:szCs w:val="24"/>
        </w:rPr>
        <w:t xml:space="preserve"> </w:t>
      </w:r>
      <w:r>
        <w:tab/>
      </w:r>
      <w:r w:rsidRPr="2261F5D0">
        <w:rPr>
          <w:rFonts w:ascii="Times New Roman" w:eastAsia="Times New Roman" w:hAnsi="Times New Roman" w:cs="Times New Roman"/>
          <w:color w:val="000000" w:themeColor="text1"/>
          <w:sz w:val="24"/>
          <w:szCs w:val="24"/>
        </w:rPr>
        <w:t xml:space="preserve">The implementation stands out because UART maintains its necessity for basic serial </w:t>
      </w:r>
      <w:r w:rsidR="00AB325B" w:rsidRPr="2261F5D0">
        <w:rPr>
          <w:rFonts w:ascii="Times New Roman" w:eastAsia="Times New Roman" w:hAnsi="Times New Roman" w:cs="Times New Roman"/>
          <w:color w:val="000000" w:themeColor="text1"/>
          <w:sz w:val="24"/>
          <w:szCs w:val="24"/>
        </w:rPr>
        <w:t>communication,</w:t>
      </w:r>
      <w:r w:rsidRPr="2261F5D0">
        <w:rPr>
          <w:rFonts w:ascii="Times New Roman" w:eastAsia="Times New Roman" w:hAnsi="Times New Roman" w:cs="Times New Roman"/>
          <w:color w:val="000000" w:themeColor="text1"/>
          <w:sz w:val="24"/>
          <w:szCs w:val="24"/>
        </w:rPr>
        <w:t xml:space="preserve"> yet </w:t>
      </w:r>
      <w:proofErr w:type="spellStart"/>
      <w:r w:rsidRPr="2261F5D0">
        <w:rPr>
          <w:rFonts w:ascii="Times New Roman" w:eastAsia="Times New Roman" w:hAnsi="Times New Roman" w:cs="Times New Roman"/>
          <w:color w:val="000000" w:themeColor="text1"/>
          <w:sz w:val="24"/>
          <w:szCs w:val="24"/>
        </w:rPr>
        <w:t>FlexRay</w:t>
      </w:r>
      <w:proofErr w:type="spellEnd"/>
      <w:r w:rsidRPr="2261F5D0">
        <w:rPr>
          <w:rFonts w:ascii="Times New Roman" w:eastAsia="Times New Roman" w:hAnsi="Times New Roman" w:cs="Times New Roman"/>
          <w:color w:val="000000" w:themeColor="text1"/>
          <w:sz w:val="24"/>
          <w:szCs w:val="24"/>
        </w:rPr>
        <w:t xml:space="preserve"> achieves better results for fast automotive networks thus meeting embedded and vehicular system requirements.</w:t>
      </w:r>
    </w:p>
    <w:p w14:paraId="51CB61C2" w14:textId="77777777" w:rsidR="00AB325B" w:rsidRDefault="00AB325B" w:rsidP="2261F5D0">
      <w:pPr>
        <w:jc w:val="both"/>
        <w:rPr>
          <w:rFonts w:ascii="Times New Roman" w:eastAsia="Times New Roman" w:hAnsi="Times New Roman" w:cs="Times New Roman"/>
          <w:color w:val="000000" w:themeColor="text1"/>
          <w:sz w:val="24"/>
          <w:szCs w:val="24"/>
        </w:rPr>
      </w:pPr>
    </w:p>
    <w:p w14:paraId="70B079B5" w14:textId="77777777" w:rsidR="00AB325B" w:rsidRDefault="00AB325B" w:rsidP="2261F5D0">
      <w:pPr>
        <w:jc w:val="both"/>
        <w:rPr>
          <w:rFonts w:ascii="Times New Roman" w:eastAsia="Times New Roman" w:hAnsi="Times New Roman" w:cs="Times New Roman"/>
          <w:color w:val="000000" w:themeColor="text1"/>
          <w:sz w:val="24"/>
          <w:szCs w:val="24"/>
        </w:rPr>
      </w:pPr>
    </w:p>
    <w:p w14:paraId="765759DE" w14:textId="77777777" w:rsidR="00AB325B" w:rsidRDefault="00AB325B" w:rsidP="2261F5D0">
      <w:pPr>
        <w:jc w:val="both"/>
        <w:rPr>
          <w:rFonts w:ascii="Times New Roman" w:eastAsia="Times New Roman" w:hAnsi="Times New Roman" w:cs="Times New Roman"/>
          <w:color w:val="000000" w:themeColor="text1"/>
          <w:sz w:val="24"/>
          <w:szCs w:val="24"/>
        </w:rPr>
      </w:pPr>
    </w:p>
    <w:p w14:paraId="235BE030" w14:textId="77777777" w:rsidR="00AB325B" w:rsidRDefault="00AB325B" w:rsidP="2261F5D0">
      <w:pPr>
        <w:jc w:val="both"/>
        <w:rPr>
          <w:rFonts w:ascii="Times New Roman" w:eastAsia="Times New Roman" w:hAnsi="Times New Roman" w:cs="Times New Roman"/>
          <w:color w:val="000000" w:themeColor="text1"/>
          <w:sz w:val="24"/>
          <w:szCs w:val="24"/>
        </w:rPr>
      </w:pPr>
    </w:p>
    <w:p w14:paraId="20CC8841" w14:textId="77777777" w:rsidR="00AB325B" w:rsidRDefault="00AB325B" w:rsidP="2261F5D0">
      <w:pPr>
        <w:jc w:val="both"/>
        <w:rPr>
          <w:rFonts w:ascii="Times New Roman" w:eastAsia="Times New Roman" w:hAnsi="Times New Roman" w:cs="Times New Roman"/>
          <w:color w:val="000000" w:themeColor="text1"/>
          <w:sz w:val="24"/>
          <w:szCs w:val="24"/>
        </w:rPr>
      </w:pPr>
    </w:p>
    <w:p w14:paraId="026BDCF8" w14:textId="77777777" w:rsidR="00AB325B" w:rsidRDefault="00AB325B" w:rsidP="2261F5D0">
      <w:pPr>
        <w:jc w:val="both"/>
        <w:rPr>
          <w:rFonts w:ascii="Times New Roman" w:eastAsia="Times New Roman" w:hAnsi="Times New Roman" w:cs="Times New Roman"/>
          <w:color w:val="000000" w:themeColor="text1"/>
          <w:sz w:val="24"/>
          <w:szCs w:val="24"/>
        </w:rPr>
      </w:pPr>
    </w:p>
    <w:p w14:paraId="0D4F6D0E" w14:textId="77777777" w:rsidR="00AB325B" w:rsidRDefault="00AB325B" w:rsidP="2261F5D0">
      <w:pPr>
        <w:jc w:val="both"/>
        <w:rPr>
          <w:rFonts w:ascii="Times New Roman" w:eastAsia="Times New Roman" w:hAnsi="Times New Roman" w:cs="Times New Roman"/>
          <w:color w:val="000000" w:themeColor="text1"/>
          <w:sz w:val="24"/>
          <w:szCs w:val="24"/>
        </w:rPr>
      </w:pPr>
    </w:p>
    <w:p w14:paraId="0D6C024C" w14:textId="77777777" w:rsidR="00AB325B" w:rsidRDefault="00AB325B" w:rsidP="2261F5D0">
      <w:pPr>
        <w:jc w:val="both"/>
        <w:rPr>
          <w:rFonts w:ascii="Times New Roman" w:eastAsia="Times New Roman" w:hAnsi="Times New Roman" w:cs="Times New Roman"/>
          <w:color w:val="000000" w:themeColor="text1"/>
          <w:sz w:val="24"/>
          <w:szCs w:val="24"/>
        </w:rPr>
      </w:pPr>
    </w:p>
    <w:p w14:paraId="4A5CD7DB" w14:textId="77777777" w:rsidR="00AB325B" w:rsidRDefault="00AB325B" w:rsidP="2261F5D0">
      <w:pPr>
        <w:jc w:val="both"/>
        <w:rPr>
          <w:rFonts w:ascii="Times New Roman" w:eastAsia="Times New Roman" w:hAnsi="Times New Roman" w:cs="Times New Roman"/>
          <w:color w:val="000000" w:themeColor="text1"/>
          <w:sz w:val="24"/>
          <w:szCs w:val="24"/>
        </w:rPr>
      </w:pPr>
    </w:p>
    <w:p w14:paraId="18648C5A" w14:textId="77777777" w:rsidR="00AB325B" w:rsidRDefault="00AB325B" w:rsidP="2261F5D0">
      <w:pPr>
        <w:jc w:val="both"/>
        <w:rPr>
          <w:rFonts w:ascii="Times New Roman" w:eastAsia="Times New Roman" w:hAnsi="Times New Roman" w:cs="Times New Roman"/>
          <w:color w:val="000000" w:themeColor="text1"/>
          <w:sz w:val="24"/>
          <w:szCs w:val="24"/>
        </w:rPr>
      </w:pPr>
    </w:p>
    <w:p w14:paraId="2CFF05EB" w14:textId="77777777" w:rsidR="00AB325B" w:rsidRDefault="00AB325B" w:rsidP="2261F5D0">
      <w:pPr>
        <w:jc w:val="both"/>
        <w:rPr>
          <w:rFonts w:ascii="Times New Roman" w:eastAsia="Times New Roman" w:hAnsi="Times New Roman" w:cs="Times New Roman"/>
          <w:color w:val="000000" w:themeColor="text1"/>
          <w:sz w:val="24"/>
          <w:szCs w:val="24"/>
        </w:rPr>
      </w:pPr>
    </w:p>
    <w:p w14:paraId="6F68380D" w14:textId="77777777" w:rsidR="00AB325B" w:rsidRDefault="00AB325B" w:rsidP="2261F5D0">
      <w:pPr>
        <w:jc w:val="both"/>
        <w:rPr>
          <w:rFonts w:ascii="Times New Roman" w:eastAsia="Times New Roman" w:hAnsi="Times New Roman" w:cs="Times New Roman"/>
          <w:color w:val="000000" w:themeColor="text1"/>
          <w:sz w:val="24"/>
          <w:szCs w:val="24"/>
        </w:rPr>
      </w:pPr>
    </w:p>
    <w:p w14:paraId="58A80400" w14:textId="77777777" w:rsidR="00AB325B" w:rsidRDefault="00AB325B" w:rsidP="2261F5D0">
      <w:pPr>
        <w:jc w:val="both"/>
        <w:rPr>
          <w:rFonts w:ascii="Times New Roman" w:eastAsia="Times New Roman" w:hAnsi="Times New Roman" w:cs="Times New Roman"/>
          <w:color w:val="000000" w:themeColor="text1"/>
          <w:sz w:val="24"/>
          <w:szCs w:val="24"/>
        </w:rPr>
      </w:pPr>
    </w:p>
    <w:p w14:paraId="7B76D10E" w14:textId="77777777" w:rsidR="00AB325B" w:rsidRDefault="00AB325B" w:rsidP="2261F5D0">
      <w:pPr>
        <w:jc w:val="both"/>
        <w:rPr>
          <w:rFonts w:ascii="Times New Roman" w:eastAsia="Times New Roman" w:hAnsi="Times New Roman" w:cs="Times New Roman"/>
          <w:color w:val="000000" w:themeColor="text1"/>
          <w:sz w:val="24"/>
          <w:szCs w:val="24"/>
        </w:rPr>
      </w:pPr>
    </w:p>
    <w:p w14:paraId="4670A4BA" w14:textId="77777777" w:rsidR="00AB325B" w:rsidRDefault="00AB325B" w:rsidP="2261F5D0">
      <w:pPr>
        <w:jc w:val="both"/>
        <w:rPr>
          <w:rFonts w:ascii="Times New Roman" w:eastAsia="Times New Roman" w:hAnsi="Times New Roman" w:cs="Times New Roman"/>
          <w:color w:val="000000" w:themeColor="text1"/>
          <w:sz w:val="24"/>
          <w:szCs w:val="24"/>
        </w:rPr>
      </w:pPr>
    </w:p>
    <w:p w14:paraId="5A4C8B03" w14:textId="77777777" w:rsidR="00AB325B" w:rsidRDefault="00AB325B" w:rsidP="2261F5D0">
      <w:pPr>
        <w:jc w:val="both"/>
        <w:rPr>
          <w:rFonts w:ascii="Times New Roman" w:eastAsia="Times New Roman" w:hAnsi="Times New Roman" w:cs="Times New Roman"/>
          <w:color w:val="000000" w:themeColor="text1"/>
          <w:sz w:val="24"/>
          <w:szCs w:val="24"/>
        </w:rPr>
      </w:pPr>
    </w:p>
    <w:p w14:paraId="05672240" w14:textId="77777777" w:rsidR="00AB325B" w:rsidRDefault="00AB325B" w:rsidP="2261F5D0">
      <w:pPr>
        <w:jc w:val="both"/>
        <w:rPr>
          <w:rFonts w:ascii="Times New Roman" w:eastAsia="Times New Roman" w:hAnsi="Times New Roman" w:cs="Times New Roman"/>
          <w:color w:val="000000" w:themeColor="text1"/>
          <w:sz w:val="24"/>
          <w:szCs w:val="24"/>
        </w:rPr>
      </w:pPr>
    </w:p>
    <w:p w14:paraId="00B8EC1A" w14:textId="77777777" w:rsidR="00AB325B" w:rsidRDefault="00AB325B" w:rsidP="2261F5D0">
      <w:pPr>
        <w:jc w:val="both"/>
        <w:rPr>
          <w:rFonts w:ascii="Times New Roman" w:eastAsia="Times New Roman" w:hAnsi="Times New Roman" w:cs="Times New Roman"/>
          <w:color w:val="000000" w:themeColor="text1"/>
          <w:sz w:val="24"/>
          <w:szCs w:val="24"/>
        </w:rPr>
      </w:pPr>
    </w:p>
    <w:p w14:paraId="1060287E" w14:textId="77777777" w:rsidR="00AB325B" w:rsidRDefault="00AB325B" w:rsidP="2261F5D0">
      <w:pPr>
        <w:jc w:val="both"/>
        <w:rPr>
          <w:rFonts w:ascii="Times New Roman" w:eastAsia="Times New Roman" w:hAnsi="Times New Roman" w:cs="Times New Roman"/>
          <w:color w:val="000000" w:themeColor="text1"/>
          <w:sz w:val="24"/>
          <w:szCs w:val="24"/>
        </w:rPr>
      </w:pPr>
    </w:p>
    <w:p w14:paraId="5589FF5F" w14:textId="77777777" w:rsidR="00AB325B" w:rsidRDefault="00AB325B" w:rsidP="2261F5D0">
      <w:pPr>
        <w:jc w:val="both"/>
        <w:rPr>
          <w:rFonts w:ascii="Times New Roman" w:eastAsia="Times New Roman" w:hAnsi="Times New Roman" w:cs="Times New Roman"/>
          <w:color w:val="000000" w:themeColor="text1"/>
          <w:sz w:val="24"/>
          <w:szCs w:val="24"/>
        </w:rPr>
      </w:pPr>
    </w:p>
    <w:p w14:paraId="45BD38C3" w14:textId="77777777" w:rsidR="00AB325B" w:rsidRDefault="00AB325B" w:rsidP="2261F5D0">
      <w:pPr>
        <w:jc w:val="both"/>
        <w:rPr>
          <w:rFonts w:ascii="Times New Roman" w:eastAsia="Times New Roman" w:hAnsi="Times New Roman" w:cs="Times New Roman"/>
          <w:color w:val="000000" w:themeColor="text1"/>
          <w:sz w:val="24"/>
          <w:szCs w:val="24"/>
        </w:rPr>
      </w:pPr>
    </w:p>
    <w:p w14:paraId="750CDAFB" w14:textId="77777777" w:rsidR="00AB325B" w:rsidRDefault="00AB325B" w:rsidP="2261F5D0">
      <w:pPr>
        <w:jc w:val="both"/>
        <w:rPr>
          <w:rFonts w:ascii="Times New Roman" w:eastAsia="Times New Roman" w:hAnsi="Times New Roman" w:cs="Times New Roman"/>
          <w:color w:val="000000" w:themeColor="text1"/>
          <w:sz w:val="24"/>
          <w:szCs w:val="24"/>
        </w:rPr>
      </w:pPr>
    </w:p>
    <w:p w14:paraId="0A7113BB" w14:textId="77777777" w:rsidR="00AB325B" w:rsidRDefault="00AB325B" w:rsidP="2261F5D0">
      <w:pPr>
        <w:jc w:val="both"/>
        <w:rPr>
          <w:rFonts w:ascii="Times New Roman" w:eastAsia="Times New Roman" w:hAnsi="Times New Roman" w:cs="Times New Roman"/>
          <w:color w:val="000000" w:themeColor="text1"/>
          <w:sz w:val="24"/>
          <w:szCs w:val="24"/>
        </w:rPr>
      </w:pPr>
    </w:p>
    <w:p w14:paraId="614BF55F" w14:textId="77777777" w:rsidR="00AB325B" w:rsidRDefault="00AB325B" w:rsidP="2261F5D0">
      <w:pPr>
        <w:jc w:val="both"/>
        <w:rPr>
          <w:rFonts w:ascii="Times New Roman" w:eastAsia="Times New Roman" w:hAnsi="Times New Roman" w:cs="Times New Roman"/>
          <w:color w:val="000000" w:themeColor="text1"/>
          <w:sz w:val="24"/>
          <w:szCs w:val="24"/>
        </w:rPr>
      </w:pPr>
    </w:p>
    <w:p w14:paraId="40AA9BF9" w14:textId="77777777" w:rsidR="00AB325B" w:rsidRDefault="00AB325B" w:rsidP="2261F5D0">
      <w:pPr>
        <w:jc w:val="both"/>
        <w:rPr>
          <w:rFonts w:ascii="Times New Roman" w:eastAsia="Times New Roman" w:hAnsi="Times New Roman" w:cs="Times New Roman"/>
          <w:color w:val="000000" w:themeColor="text1"/>
          <w:sz w:val="24"/>
          <w:szCs w:val="24"/>
        </w:rPr>
      </w:pPr>
    </w:p>
    <w:p w14:paraId="4F90F787" w14:textId="77777777" w:rsidR="00AB325B" w:rsidRDefault="00AB325B" w:rsidP="2261F5D0">
      <w:pPr>
        <w:jc w:val="both"/>
        <w:rPr>
          <w:rFonts w:ascii="Times New Roman" w:eastAsia="Times New Roman" w:hAnsi="Times New Roman" w:cs="Times New Roman"/>
          <w:color w:val="000000" w:themeColor="text1"/>
          <w:sz w:val="24"/>
          <w:szCs w:val="24"/>
        </w:rPr>
      </w:pPr>
    </w:p>
    <w:p w14:paraId="29B9475C" w14:textId="77777777" w:rsidR="00AB325B" w:rsidRDefault="00AB325B" w:rsidP="2261F5D0">
      <w:pPr>
        <w:jc w:val="both"/>
        <w:rPr>
          <w:rFonts w:ascii="Times New Roman" w:eastAsia="Times New Roman" w:hAnsi="Times New Roman" w:cs="Times New Roman"/>
          <w:color w:val="000000" w:themeColor="text1"/>
          <w:sz w:val="24"/>
          <w:szCs w:val="24"/>
        </w:rPr>
      </w:pPr>
    </w:p>
    <w:p w14:paraId="68564600" w14:textId="77777777" w:rsidR="00AB325B" w:rsidRDefault="00AB325B" w:rsidP="2261F5D0">
      <w:pPr>
        <w:jc w:val="both"/>
        <w:rPr>
          <w:rFonts w:ascii="Times New Roman" w:eastAsia="Times New Roman" w:hAnsi="Times New Roman" w:cs="Times New Roman"/>
          <w:color w:val="000000" w:themeColor="text1"/>
          <w:sz w:val="24"/>
          <w:szCs w:val="24"/>
        </w:rPr>
      </w:pPr>
    </w:p>
    <w:p w14:paraId="2F75C966" w14:textId="77777777" w:rsidR="00AB325B" w:rsidRDefault="00AB325B" w:rsidP="2261F5D0">
      <w:pPr>
        <w:jc w:val="both"/>
        <w:rPr>
          <w:rFonts w:ascii="Times New Roman" w:eastAsia="Times New Roman" w:hAnsi="Times New Roman" w:cs="Times New Roman"/>
          <w:color w:val="000000" w:themeColor="text1"/>
          <w:sz w:val="24"/>
          <w:szCs w:val="24"/>
        </w:rPr>
      </w:pPr>
    </w:p>
    <w:p w14:paraId="38ECFF37" w14:textId="2EE60E5B" w:rsidR="003C58DE" w:rsidRDefault="00294BA8">
      <w:pPr>
        <w:pStyle w:val="Heading1"/>
        <w:rPr>
          <w:rFonts w:ascii="Times New Roman" w:eastAsia="Times New Roman" w:hAnsi="Times New Roman" w:cs="Times New Roman"/>
          <w:sz w:val="32"/>
          <w:szCs w:val="32"/>
          <w:highlight w:val="white"/>
        </w:rPr>
      </w:pPr>
      <w:bookmarkStart w:id="20" w:name="_heading=h.1ci93xb"/>
      <w:bookmarkEnd w:id="20"/>
      <w:r w:rsidRPr="2261F5D0">
        <w:rPr>
          <w:rFonts w:ascii="Times New Roman" w:eastAsia="Times New Roman" w:hAnsi="Times New Roman" w:cs="Times New Roman"/>
          <w:sz w:val="32"/>
          <w:szCs w:val="32"/>
        </w:rPr>
        <w:lastRenderedPageBreak/>
        <w:t xml:space="preserve">Chapter 7: </w:t>
      </w:r>
      <w:r w:rsidRPr="2261F5D0">
        <w:rPr>
          <w:rFonts w:ascii="Times New Roman" w:eastAsia="Times New Roman" w:hAnsi="Times New Roman" w:cs="Times New Roman"/>
          <w:sz w:val="32"/>
          <w:szCs w:val="32"/>
          <w:highlight w:val="white"/>
        </w:rPr>
        <w:t>Conclusion</w:t>
      </w:r>
    </w:p>
    <w:p w14:paraId="7707B918" w14:textId="77777777" w:rsidR="003C58DE" w:rsidRDefault="003C58DE">
      <w:pPr>
        <w:rPr>
          <w:rFonts w:ascii="Times New Roman" w:eastAsia="Times New Roman" w:hAnsi="Times New Roman" w:cs="Times New Roman"/>
          <w:sz w:val="24"/>
          <w:szCs w:val="24"/>
          <w:highlight w:val="white"/>
        </w:rPr>
      </w:pPr>
    </w:p>
    <w:p w14:paraId="6D96D828" w14:textId="45E38A68" w:rsidR="003C58DE" w:rsidRDefault="7403B9B0" w:rsidP="2261F5D0">
      <w:pPr>
        <w:jc w:val="both"/>
        <w:rPr>
          <w:rFonts w:ascii="Times New Roman" w:eastAsia="Times New Roman" w:hAnsi="Times New Roman" w:cs="Times New Roman"/>
          <w:sz w:val="24"/>
          <w:szCs w:val="24"/>
          <w:highlight w:val="white"/>
        </w:rPr>
      </w:pPr>
      <w:r w:rsidRPr="2261F5D0">
        <w:rPr>
          <w:rFonts w:ascii="Times New Roman" w:eastAsia="Times New Roman" w:hAnsi="Times New Roman" w:cs="Times New Roman"/>
          <w:sz w:val="24"/>
          <w:szCs w:val="24"/>
          <w:highlight w:val="white"/>
        </w:rPr>
        <w:t xml:space="preserve">The execution of UART and </w:t>
      </w:r>
      <w:proofErr w:type="spellStart"/>
      <w:r w:rsidRPr="2261F5D0">
        <w:rPr>
          <w:rFonts w:ascii="Times New Roman" w:eastAsia="Times New Roman" w:hAnsi="Times New Roman" w:cs="Times New Roman"/>
          <w:sz w:val="24"/>
          <w:szCs w:val="24"/>
          <w:highlight w:val="white"/>
        </w:rPr>
        <w:t>FlexRay</w:t>
      </w:r>
      <w:proofErr w:type="spellEnd"/>
      <w:r w:rsidRPr="2261F5D0">
        <w:rPr>
          <w:rFonts w:ascii="Times New Roman" w:eastAsia="Times New Roman" w:hAnsi="Times New Roman" w:cs="Times New Roman"/>
          <w:sz w:val="24"/>
          <w:szCs w:val="24"/>
          <w:highlight w:val="white"/>
        </w:rPr>
        <w:t xml:space="preserve"> protocols in </w:t>
      </w:r>
      <w:proofErr w:type="spellStart"/>
      <w:r w:rsidRPr="2261F5D0">
        <w:rPr>
          <w:rFonts w:ascii="Times New Roman" w:eastAsia="Times New Roman" w:hAnsi="Times New Roman" w:cs="Times New Roman"/>
          <w:sz w:val="24"/>
          <w:szCs w:val="24"/>
          <w:highlight w:val="white"/>
        </w:rPr>
        <w:t>Vivado</w:t>
      </w:r>
      <w:proofErr w:type="spellEnd"/>
      <w:r w:rsidRPr="2261F5D0">
        <w:rPr>
          <w:rFonts w:ascii="Times New Roman" w:eastAsia="Times New Roman" w:hAnsi="Times New Roman" w:cs="Times New Roman"/>
          <w:sz w:val="24"/>
          <w:szCs w:val="24"/>
          <w:highlight w:val="white"/>
        </w:rPr>
        <w:t xml:space="preserve"> 2016.2 shows their applicable dependability features coupled with efficiency when used for embedded systems and automobiles. Through UART simulations the correct data transmission occurred thanks to proper baud rate setup together with waveform analysis for ensuring error-free communication. The </w:t>
      </w:r>
      <w:proofErr w:type="spellStart"/>
      <w:r w:rsidRPr="2261F5D0">
        <w:rPr>
          <w:rFonts w:ascii="Times New Roman" w:eastAsia="Times New Roman" w:hAnsi="Times New Roman" w:cs="Times New Roman"/>
          <w:sz w:val="24"/>
          <w:szCs w:val="24"/>
          <w:highlight w:val="white"/>
        </w:rPr>
        <w:t>FlexRay</w:t>
      </w:r>
      <w:proofErr w:type="spellEnd"/>
      <w:r w:rsidRPr="2261F5D0">
        <w:rPr>
          <w:rFonts w:ascii="Times New Roman" w:eastAsia="Times New Roman" w:hAnsi="Times New Roman" w:cs="Times New Roman"/>
          <w:sz w:val="24"/>
          <w:szCs w:val="24"/>
          <w:highlight w:val="white"/>
        </w:rPr>
        <w:t xml:space="preserve"> simulation demonstrated correct transmission of frames and </w:t>
      </w:r>
      <w:proofErr w:type="gramStart"/>
      <w:r w:rsidRPr="2261F5D0">
        <w:rPr>
          <w:rFonts w:ascii="Times New Roman" w:eastAsia="Times New Roman" w:hAnsi="Times New Roman" w:cs="Times New Roman"/>
          <w:sz w:val="24"/>
          <w:szCs w:val="24"/>
          <w:highlight w:val="white"/>
        </w:rPr>
        <w:t>synchronization</w:t>
      </w:r>
      <w:proofErr w:type="gramEnd"/>
      <w:r w:rsidRPr="2261F5D0">
        <w:rPr>
          <w:rFonts w:ascii="Times New Roman" w:eastAsia="Times New Roman" w:hAnsi="Times New Roman" w:cs="Times New Roman"/>
          <w:sz w:val="24"/>
          <w:szCs w:val="24"/>
          <w:highlight w:val="white"/>
        </w:rPr>
        <w:t xml:space="preserve"> but additional work remains to solve undefined XX values during payloads.</w:t>
      </w:r>
    </w:p>
    <w:p w14:paraId="3A859CFC" w14:textId="3EC100AF" w:rsidR="003C58DE" w:rsidRDefault="7403B9B0" w:rsidP="2261F5D0">
      <w:pPr>
        <w:jc w:val="both"/>
      </w:pPr>
      <w:r w:rsidRPr="2261F5D0">
        <w:rPr>
          <w:rFonts w:ascii="Times New Roman" w:eastAsia="Times New Roman" w:hAnsi="Times New Roman" w:cs="Times New Roman"/>
          <w:sz w:val="24"/>
          <w:szCs w:val="24"/>
          <w:highlight w:val="white"/>
        </w:rPr>
        <w:t xml:space="preserve"> </w:t>
      </w:r>
      <w:r w:rsidR="003C58DE">
        <w:tab/>
      </w:r>
      <w:r w:rsidRPr="2261F5D0">
        <w:rPr>
          <w:rFonts w:ascii="Times New Roman" w:eastAsia="Times New Roman" w:hAnsi="Times New Roman" w:cs="Times New Roman"/>
          <w:sz w:val="24"/>
          <w:szCs w:val="24"/>
          <w:highlight w:val="white"/>
        </w:rPr>
        <w:t xml:space="preserve">UART exists as a core serial communication </w:t>
      </w:r>
      <w:proofErr w:type="gramStart"/>
      <w:r w:rsidRPr="2261F5D0">
        <w:rPr>
          <w:rFonts w:ascii="Times New Roman" w:eastAsia="Times New Roman" w:hAnsi="Times New Roman" w:cs="Times New Roman"/>
          <w:sz w:val="24"/>
          <w:szCs w:val="24"/>
          <w:highlight w:val="white"/>
        </w:rPr>
        <w:t>method</w:t>
      </w:r>
      <w:proofErr w:type="gramEnd"/>
      <w:r w:rsidRPr="2261F5D0">
        <w:rPr>
          <w:rFonts w:ascii="Times New Roman" w:eastAsia="Times New Roman" w:hAnsi="Times New Roman" w:cs="Times New Roman"/>
          <w:sz w:val="24"/>
          <w:szCs w:val="24"/>
          <w:highlight w:val="white"/>
        </w:rPr>
        <w:t xml:space="preserve"> but </w:t>
      </w:r>
      <w:proofErr w:type="spellStart"/>
      <w:r w:rsidRPr="2261F5D0">
        <w:rPr>
          <w:rFonts w:ascii="Times New Roman" w:eastAsia="Times New Roman" w:hAnsi="Times New Roman" w:cs="Times New Roman"/>
          <w:sz w:val="24"/>
          <w:szCs w:val="24"/>
          <w:highlight w:val="white"/>
        </w:rPr>
        <w:t>FlexRay</w:t>
      </w:r>
      <w:proofErr w:type="spellEnd"/>
      <w:r w:rsidRPr="2261F5D0">
        <w:rPr>
          <w:rFonts w:ascii="Times New Roman" w:eastAsia="Times New Roman" w:hAnsi="Times New Roman" w:cs="Times New Roman"/>
          <w:sz w:val="24"/>
          <w:szCs w:val="24"/>
          <w:highlight w:val="white"/>
        </w:rPr>
        <w:t xml:space="preserve"> delivers improved speed alongside fault tolerance that enables superior data transfer determinism thus making it an effective alternative to CAN in automotive networks. The current study expands upon former studies of I2C, SPI, and CAN by exploring additional understandings of protocol confirmation protocols and measurement of real-time performance.</w:t>
      </w:r>
    </w:p>
    <w:p w14:paraId="3BF7C3A8" w14:textId="52C1464B" w:rsidR="00A13803" w:rsidRDefault="00294BA8" w:rsidP="00A13803">
      <w:pPr>
        <w:pStyle w:val="Heading1"/>
        <w:rPr>
          <w:rFonts w:ascii="Times New Roman" w:eastAsia="Times New Roman" w:hAnsi="Times New Roman" w:cs="Times New Roman"/>
          <w:sz w:val="32"/>
          <w:szCs w:val="32"/>
        </w:rPr>
      </w:pPr>
      <w:bookmarkStart w:id="21" w:name="_heading=h.3whwml4"/>
      <w:bookmarkEnd w:id="21"/>
      <w:r w:rsidRPr="1454E63A">
        <w:rPr>
          <w:rFonts w:ascii="Times New Roman" w:eastAsia="Times New Roman" w:hAnsi="Times New Roman" w:cs="Times New Roman"/>
          <w:sz w:val="32"/>
          <w:szCs w:val="32"/>
        </w:rPr>
        <w:t xml:space="preserve">Chapter </w:t>
      </w:r>
      <w:r w:rsidR="00AB325B" w:rsidRPr="1454E63A">
        <w:rPr>
          <w:rFonts w:ascii="Times New Roman" w:eastAsia="Times New Roman" w:hAnsi="Times New Roman" w:cs="Times New Roman"/>
          <w:sz w:val="32"/>
          <w:szCs w:val="32"/>
        </w:rPr>
        <w:t>8:</w:t>
      </w:r>
      <w:r w:rsidRPr="1454E63A">
        <w:rPr>
          <w:rFonts w:ascii="Times New Roman" w:eastAsia="Times New Roman" w:hAnsi="Times New Roman" w:cs="Times New Roman"/>
          <w:sz w:val="32"/>
          <w:szCs w:val="32"/>
        </w:rPr>
        <w:t xml:space="preserve"> Future Work</w:t>
      </w:r>
    </w:p>
    <w:p w14:paraId="05E91148" w14:textId="77777777" w:rsidR="00AB325B" w:rsidRPr="00AB325B" w:rsidRDefault="00AB325B" w:rsidP="00AB325B"/>
    <w:p w14:paraId="227DF70E" w14:textId="594A6C67" w:rsidR="003C58DE" w:rsidRDefault="47397121" w:rsidP="2261F5D0">
      <w:pPr>
        <w:pStyle w:val="Heading4"/>
        <w:spacing w:before="0" w:after="0"/>
        <w:jc w:val="both"/>
        <w:rPr>
          <w:rFonts w:ascii="Times New Roman" w:eastAsia="Times New Roman" w:hAnsi="Times New Roman" w:cs="Times New Roman"/>
          <w:color w:val="000000" w:themeColor="text1"/>
        </w:rPr>
      </w:pPr>
      <w:r w:rsidRPr="2261F5D0">
        <w:rPr>
          <w:rFonts w:ascii="Times New Roman" w:eastAsia="Times New Roman" w:hAnsi="Times New Roman" w:cs="Times New Roman"/>
          <w:color w:val="000000" w:themeColor="text1"/>
        </w:rPr>
        <w:t xml:space="preserve">The expansion of this project will result in producing an IEEE paper which details UART and </w:t>
      </w:r>
      <w:proofErr w:type="spellStart"/>
      <w:r w:rsidRPr="2261F5D0">
        <w:rPr>
          <w:rFonts w:ascii="Times New Roman" w:eastAsia="Times New Roman" w:hAnsi="Times New Roman" w:cs="Times New Roman"/>
          <w:color w:val="000000" w:themeColor="text1"/>
        </w:rPr>
        <w:t>FlexRay</w:t>
      </w:r>
      <w:proofErr w:type="spellEnd"/>
      <w:r w:rsidRPr="2261F5D0">
        <w:rPr>
          <w:rFonts w:ascii="Times New Roman" w:eastAsia="Times New Roman" w:hAnsi="Times New Roman" w:cs="Times New Roman"/>
          <w:color w:val="000000" w:themeColor="text1"/>
        </w:rPr>
        <w:t xml:space="preserve"> protocol implementation together with functional verification testing. The paper conducts a comprehensive breakdown of protocol design while examining simulation outcomes and verification strategies to deliver scientific contributions for embedded as well as automotive communication systems.</w:t>
      </w:r>
    </w:p>
    <w:p w14:paraId="3F942DF7" w14:textId="47C5183C" w:rsidR="003C58DE" w:rsidRDefault="47397121" w:rsidP="2261F5D0">
      <w:pPr>
        <w:pStyle w:val="Heading4"/>
        <w:spacing w:before="0" w:after="0"/>
        <w:ind w:firstLine="720"/>
        <w:jc w:val="both"/>
        <w:rPr>
          <w:rFonts w:ascii="Times New Roman" w:eastAsia="Times New Roman" w:hAnsi="Times New Roman" w:cs="Times New Roman"/>
          <w:color w:val="000000" w:themeColor="text1"/>
        </w:rPr>
      </w:pPr>
      <w:r w:rsidRPr="2261F5D0">
        <w:rPr>
          <w:rFonts w:ascii="Times New Roman" w:eastAsia="Times New Roman" w:hAnsi="Times New Roman" w:cs="Times New Roman"/>
          <w:color w:val="000000" w:themeColor="text1"/>
        </w:rPr>
        <w:t>This research needs additional support through a comparative study between I2C, SPI, and CAN protocols which will demonstrate how the proposed approach performs better regarding latency performance and error management while keeping data integrity higher. The implementation of hardware systems on FPGA will be carried out to validate realistic operational performance that exceeds simulation capabilities. Improvements in error detection techniques along with buffer management strategies and power optimization methods will be investigated for improved protocol efficiency.</w:t>
      </w:r>
    </w:p>
    <w:p w14:paraId="4B582DB0" w14:textId="65B8EA39" w:rsidR="003C58DE" w:rsidRDefault="47397121" w:rsidP="2261F5D0">
      <w:pPr>
        <w:pStyle w:val="Heading4"/>
        <w:spacing w:before="0" w:after="0"/>
        <w:ind w:firstLine="720"/>
        <w:jc w:val="both"/>
        <w:rPr>
          <w:rFonts w:ascii="Times New Roman" w:eastAsia="Times New Roman" w:hAnsi="Times New Roman" w:cs="Times New Roman"/>
          <w:color w:val="000000"/>
        </w:rPr>
      </w:pPr>
      <w:r w:rsidRPr="2261F5D0">
        <w:rPr>
          <w:rFonts w:ascii="Times New Roman" w:eastAsia="Times New Roman" w:hAnsi="Times New Roman" w:cs="Times New Roman"/>
          <w:color w:val="000000" w:themeColor="text1"/>
        </w:rPr>
        <w:t>The paper maintains strict IEEE standards while presenting its content through a structured presentation method with appropriate citations and experimental proof and proposed research directions for the future. The research project seeks acceptance by a respected IEEE conference or journal as part of its mission to advance embedded system communication protocols.</w:t>
      </w:r>
    </w:p>
    <w:p w14:paraId="10DDA3DD" w14:textId="77777777" w:rsidR="003C58DE" w:rsidRDefault="003C58DE">
      <w:pPr>
        <w:pStyle w:val="Heading4"/>
        <w:rPr>
          <w:rFonts w:ascii="Times New Roman" w:eastAsia="Times New Roman" w:hAnsi="Times New Roman" w:cs="Times New Roman"/>
          <w:color w:val="000000"/>
        </w:rPr>
      </w:pPr>
      <w:bookmarkStart w:id="22" w:name="_heading=h.3as4poj" w:colFirst="0" w:colLast="0"/>
      <w:bookmarkEnd w:id="22"/>
    </w:p>
    <w:p w14:paraId="21E4107B" w14:textId="77777777" w:rsidR="003C58DE" w:rsidRDefault="003C58DE">
      <w:pPr>
        <w:rPr>
          <w:rFonts w:ascii="Times New Roman" w:eastAsia="Times New Roman" w:hAnsi="Times New Roman" w:cs="Times New Roman"/>
        </w:rPr>
      </w:pPr>
    </w:p>
    <w:p w14:paraId="45590531" w14:textId="77777777" w:rsidR="003C58DE" w:rsidRDefault="003C58DE">
      <w:pPr>
        <w:rPr>
          <w:rFonts w:ascii="Times New Roman" w:eastAsia="Times New Roman" w:hAnsi="Times New Roman" w:cs="Times New Roman"/>
        </w:rPr>
      </w:pPr>
    </w:p>
    <w:p w14:paraId="0328FFB9" w14:textId="77777777" w:rsidR="003C58DE" w:rsidRDefault="003C58DE">
      <w:pPr>
        <w:rPr>
          <w:rFonts w:ascii="Times New Roman" w:eastAsia="Times New Roman" w:hAnsi="Times New Roman" w:cs="Times New Roman"/>
        </w:rPr>
      </w:pPr>
    </w:p>
    <w:p w14:paraId="56E7044B" w14:textId="77777777" w:rsidR="003C58DE" w:rsidRDefault="003C58DE">
      <w:pPr>
        <w:rPr>
          <w:rFonts w:ascii="Times New Roman" w:eastAsia="Times New Roman" w:hAnsi="Times New Roman" w:cs="Times New Roman"/>
        </w:rPr>
      </w:pPr>
    </w:p>
    <w:p w14:paraId="779C91E7" w14:textId="77777777" w:rsidR="003C58DE" w:rsidRDefault="003C58DE">
      <w:pPr>
        <w:rPr>
          <w:rFonts w:ascii="Times New Roman" w:eastAsia="Times New Roman" w:hAnsi="Times New Roman" w:cs="Times New Roman"/>
        </w:rPr>
      </w:pPr>
    </w:p>
    <w:p w14:paraId="4C9647E6" w14:textId="77777777" w:rsidR="003C58DE" w:rsidRDefault="003C58DE">
      <w:pPr>
        <w:rPr>
          <w:rFonts w:ascii="Times New Roman" w:eastAsia="Times New Roman" w:hAnsi="Times New Roman" w:cs="Times New Roman"/>
        </w:rPr>
      </w:pPr>
    </w:p>
    <w:p w14:paraId="401AE63E" w14:textId="77777777" w:rsidR="00AB325B" w:rsidRDefault="00AB325B">
      <w:pPr>
        <w:pStyle w:val="Heading1"/>
        <w:rPr>
          <w:rFonts w:ascii="Times New Roman" w:eastAsia="Times New Roman" w:hAnsi="Times New Roman" w:cs="Times New Roman"/>
          <w:sz w:val="32"/>
          <w:szCs w:val="32"/>
        </w:rPr>
      </w:pPr>
      <w:bookmarkStart w:id="23" w:name="_heading=h.1pxezwc"/>
      <w:bookmarkEnd w:id="23"/>
    </w:p>
    <w:p w14:paraId="7797B9EC" w14:textId="2D2A0552" w:rsidR="00225FFE" w:rsidRDefault="16A33CF9">
      <w:pPr>
        <w:pStyle w:val="Heading1"/>
        <w:rPr>
          <w:rFonts w:ascii="Times New Roman" w:eastAsia="Times New Roman" w:hAnsi="Times New Roman" w:cs="Times New Roman"/>
          <w:sz w:val="32"/>
          <w:szCs w:val="32"/>
        </w:rPr>
      </w:pPr>
      <w:r w:rsidRPr="2B114E14">
        <w:rPr>
          <w:rFonts w:ascii="Times New Roman" w:eastAsia="Times New Roman" w:hAnsi="Times New Roman" w:cs="Times New Roman"/>
          <w:sz w:val="32"/>
          <w:szCs w:val="32"/>
        </w:rPr>
        <w:t>References</w:t>
      </w:r>
    </w:p>
    <w:p w14:paraId="37CF1961" w14:textId="77777777" w:rsidR="00246FEE" w:rsidRPr="004545CB" w:rsidRDefault="00246FEE" w:rsidP="00246FEE">
      <w:pPr>
        <w:pStyle w:val="ListParagraph"/>
        <w:numPr>
          <w:ilvl w:val="0"/>
          <w:numId w:val="29"/>
        </w:numPr>
        <w:jc w:val="both"/>
        <w:rPr>
          <w:rFonts w:ascii="Times New Roman" w:hAnsi="Times New Roman" w:cs="Times New Roman"/>
          <w:sz w:val="24"/>
          <w:szCs w:val="24"/>
          <w:lang w:val="en-IN"/>
        </w:rPr>
      </w:pPr>
      <w:proofErr w:type="spellStart"/>
      <w:r w:rsidRPr="004545CB">
        <w:rPr>
          <w:rFonts w:ascii="Times New Roman" w:hAnsi="Times New Roman" w:cs="Times New Roman"/>
          <w:sz w:val="24"/>
          <w:szCs w:val="24"/>
          <w:lang w:val="en-IN"/>
        </w:rPr>
        <w:t>Kwonneung</w:t>
      </w:r>
      <w:proofErr w:type="spellEnd"/>
      <w:r w:rsidRPr="004545CB">
        <w:rPr>
          <w:rFonts w:ascii="Times New Roman" w:hAnsi="Times New Roman" w:cs="Times New Roman"/>
          <w:sz w:val="24"/>
          <w:szCs w:val="24"/>
          <w:lang w:val="en-IN"/>
        </w:rPr>
        <w:t xml:space="preserve"> </w:t>
      </w:r>
      <w:proofErr w:type="gramStart"/>
      <w:r w:rsidRPr="004545CB">
        <w:rPr>
          <w:rFonts w:ascii="Times New Roman" w:hAnsi="Times New Roman" w:cs="Times New Roman"/>
          <w:sz w:val="24"/>
          <w:szCs w:val="24"/>
          <w:lang w:val="en-IN"/>
        </w:rPr>
        <w:t>Cho ,</w:t>
      </w:r>
      <w:proofErr w:type="gramEnd"/>
      <w:r w:rsidRPr="004545CB">
        <w:rPr>
          <w:rFonts w:ascii="Times New Roman" w:hAnsi="Times New Roman" w:cs="Times New Roman"/>
          <w:sz w:val="24"/>
          <w:szCs w:val="24"/>
          <w:lang w:val="en-IN"/>
        </w:rPr>
        <w:t xml:space="preserve"> </w:t>
      </w:r>
      <w:proofErr w:type="spellStart"/>
      <w:r w:rsidRPr="004545CB">
        <w:rPr>
          <w:rFonts w:ascii="Times New Roman" w:hAnsi="Times New Roman" w:cs="Times New Roman"/>
          <w:sz w:val="24"/>
          <w:szCs w:val="24"/>
          <w:lang w:val="en-IN"/>
        </w:rPr>
        <w:t>Jeongeun</w:t>
      </w:r>
      <w:proofErr w:type="spellEnd"/>
      <w:r w:rsidRPr="004545CB">
        <w:rPr>
          <w:rFonts w:ascii="Times New Roman" w:hAnsi="Times New Roman" w:cs="Times New Roman"/>
          <w:sz w:val="24"/>
          <w:szCs w:val="24"/>
          <w:lang w:val="en-IN"/>
        </w:rPr>
        <w:t xml:space="preserve"> Kim , </w:t>
      </w:r>
      <w:proofErr w:type="spellStart"/>
      <w:r w:rsidRPr="004545CB">
        <w:rPr>
          <w:rFonts w:ascii="Times New Roman" w:hAnsi="Times New Roman" w:cs="Times New Roman"/>
          <w:sz w:val="24"/>
          <w:szCs w:val="24"/>
          <w:lang w:val="en-IN"/>
        </w:rPr>
        <w:t>DoYound</w:t>
      </w:r>
      <w:proofErr w:type="spellEnd"/>
      <w:r w:rsidRPr="004545CB">
        <w:rPr>
          <w:rFonts w:ascii="Times New Roman" w:hAnsi="Times New Roman" w:cs="Times New Roman"/>
          <w:sz w:val="24"/>
          <w:szCs w:val="24"/>
          <w:lang w:val="en-IN"/>
        </w:rPr>
        <w:t xml:space="preserve"> Choi , Yung Hyun Yoon , Jung Hwan Oh and </w:t>
      </w:r>
      <w:r w:rsidRPr="004545CB">
        <w:rPr>
          <w:rFonts w:ascii="Times New Roman" w:hAnsi="Times New Roman" w:cs="Times New Roman"/>
          <w:sz w:val="24"/>
          <w:szCs w:val="24"/>
        </w:rPr>
        <w:t>Seung Eun Lee “</w:t>
      </w:r>
      <w:r w:rsidRPr="004545CB">
        <w:rPr>
          <w:rFonts w:ascii="Times New Roman" w:hAnsi="Times New Roman" w:cs="Times New Roman"/>
          <w:sz w:val="24"/>
          <w:szCs w:val="24"/>
          <w:lang w:val="en-IN"/>
        </w:rPr>
        <w:t xml:space="preserve">An FPGA-Based ECU for Remote Reconfiguration in Automotive Systems” </w:t>
      </w:r>
      <w:r w:rsidRPr="004545CB">
        <w:rPr>
          <w:rFonts w:ascii="Times New Roman" w:hAnsi="Times New Roman" w:cs="Times New Roman"/>
          <w:i/>
          <w:iCs/>
          <w:sz w:val="24"/>
          <w:szCs w:val="24"/>
        </w:rPr>
        <w:t>Micromachines</w:t>
      </w:r>
      <w:r w:rsidRPr="004545CB">
        <w:rPr>
          <w:rFonts w:ascii="Times New Roman" w:hAnsi="Times New Roman" w:cs="Times New Roman"/>
          <w:sz w:val="24"/>
          <w:szCs w:val="24"/>
        </w:rPr>
        <w:t> 2021, </w:t>
      </w:r>
      <w:r w:rsidRPr="004545CB">
        <w:rPr>
          <w:rFonts w:ascii="Times New Roman" w:hAnsi="Times New Roman" w:cs="Times New Roman"/>
          <w:i/>
          <w:iCs/>
          <w:sz w:val="24"/>
          <w:szCs w:val="24"/>
        </w:rPr>
        <w:t>12</w:t>
      </w:r>
      <w:r w:rsidRPr="004545CB">
        <w:rPr>
          <w:rFonts w:ascii="Times New Roman" w:hAnsi="Times New Roman" w:cs="Times New Roman"/>
          <w:sz w:val="24"/>
          <w:szCs w:val="24"/>
        </w:rPr>
        <w:t>(11), 1309</w:t>
      </w:r>
      <w:r w:rsidRPr="00246FEE">
        <w:rPr>
          <w:rFonts w:ascii="Times New Roman" w:hAnsi="Times New Roman" w:cs="Times New Roman"/>
          <w:color w:val="000000" w:themeColor="text1"/>
          <w:sz w:val="24"/>
          <w:szCs w:val="24"/>
        </w:rPr>
        <w:t>; </w:t>
      </w:r>
      <w:hyperlink r:id="rId22" w:history="1">
        <w:r w:rsidRPr="00246FEE">
          <w:rPr>
            <w:rStyle w:val="Hyperlink"/>
            <w:rFonts w:ascii="Times New Roman" w:hAnsi="Times New Roman" w:cs="Times New Roman"/>
            <w:color w:val="000000" w:themeColor="text1"/>
            <w:sz w:val="24"/>
            <w:szCs w:val="24"/>
            <w:u w:val="none"/>
          </w:rPr>
          <w:t>https://doi.org/10.3390/mi12111309</w:t>
        </w:r>
      </w:hyperlink>
      <w:r w:rsidRPr="004545CB">
        <w:rPr>
          <w:rFonts w:ascii="Times New Roman" w:hAnsi="Times New Roman" w:cs="Times New Roman"/>
          <w:sz w:val="24"/>
          <w:szCs w:val="24"/>
          <w:lang w:val="en-IN"/>
        </w:rPr>
        <w:t>.</w:t>
      </w:r>
    </w:p>
    <w:p w14:paraId="1F0D6B6B" w14:textId="77777777" w:rsidR="00246FEE" w:rsidRPr="004545CB" w:rsidRDefault="00246FEE" w:rsidP="00246FEE">
      <w:pPr>
        <w:jc w:val="both"/>
        <w:rPr>
          <w:rFonts w:ascii="Times New Roman" w:hAnsi="Times New Roman" w:cs="Times New Roman"/>
          <w:sz w:val="24"/>
          <w:szCs w:val="24"/>
          <w:lang w:val="en-IN"/>
        </w:rPr>
      </w:pPr>
    </w:p>
    <w:p w14:paraId="60DE9ECB" w14:textId="77777777" w:rsidR="00246FEE" w:rsidRPr="00246FEE" w:rsidRDefault="00246FEE" w:rsidP="00246FEE">
      <w:pPr>
        <w:pStyle w:val="ListParagraph"/>
        <w:numPr>
          <w:ilvl w:val="0"/>
          <w:numId w:val="29"/>
        </w:numPr>
        <w:jc w:val="both"/>
        <w:rPr>
          <w:rFonts w:ascii="Times New Roman" w:hAnsi="Times New Roman" w:cs="Times New Roman"/>
          <w:sz w:val="24"/>
          <w:szCs w:val="24"/>
          <w:lang w:val="en-IN"/>
        </w:rPr>
      </w:pPr>
      <w:proofErr w:type="spellStart"/>
      <w:r w:rsidRPr="004545CB">
        <w:rPr>
          <w:rFonts w:ascii="Times New Roman" w:hAnsi="Times New Roman" w:cs="Times New Roman"/>
          <w:sz w:val="24"/>
          <w:szCs w:val="24"/>
        </w:rPr>
        <w:t>Shreejith</w:t>
      </w:r>
      <w:proofErr w:type="spellEnd"/>
      <w:r w:rsidRPr="004545CB">
        <w:rPr>
          <w:rFonts w:ascii="Times New Roman" w:hAnsi="Times New Roman" w:cs="Times New Roman"/>
          <w:sz w:val="24"/>
          <w:szCs w:val="24"/>
        </w:rPr>
        <w:t xml:space="preserve"> Shanker and Suhaib A Fahmy “Extensible </w:t>
      </w:r>
      <w:proofErr w:type="spellStart"/>
      <w:r w:rsidRPr="004545CB">
        <w:rPr>
          <w:rFonts w:ascii="Times New Roman" w:hAnsi="Times New Roman" w:cs="Times New Roman"/>
          <w:sz w:val="24"/>
          <w:szCs w:val="24"/>
        </w:rPr>
        <w:t>FlexRay</w:t>
      </w:r>
      <w:proofErr w:type="spellEnd"/>
      <w:r w:rsidRPr="004545CB">
        <w:rPr>
          <w:rFonts w:ascii="Times New Roman" w:hAnsi="Times New Roman" w:cs="Times New Roman"/>
          <w:sz w:val="24"/>
          <w:szCs w:val="24"/>
        </w:rPr>
        <w:t xml:space="preserve"> Communication Controller for FPGA-Based Automotive Systems” IEEE transactions on vehicular technology, vol. 64, no. 2, </w:t>
      </w:r>
      <w:proofErr w:type="spellStart"/>
      <w:r w:rsidRPr="004545CB">
        <w:rPr>
          <w:rFonts w:ascii="Times New Roman" w:hAnsi="Times New Roman" w:cs="Times New Roman"/>
          <w:sz w:val="24"/>
          <w:szCs w:val="24"/>
        </w:rPr>
        <w:t>february</w:t>
      </w:r>
      <w:proofErr w:type="spellEnd"/>
      <w:r w:rsidRPr="004545CB">
        <w:rPr>
          <w:rFonts w:ascii="Times New Roman" w:hAnsi="Times New Roman" w:cs="Times New Roman"/>
          <w:sz w:val="24"/>
          <w:szCs w:val="24"/>
        </w:rPr>
        <w:t xml:space="preserve"> 2015.</w:t>
      </w:r>
    </w:p>
    <w:p w14:paraId="2C9A0915" w14:textId="77777777" w:rsidR="00246FEE" w:rsidRPr="00246FEE" w:rsidRDefault="00246FEE" w:rsidP="00246FEE">
      <w:pPr>
        <w:pStyle w:val="ListParagraph"/>
        <w:rPr>
          <w:rFonts w:ascii="Times New Roman" w:hAnsi="Times New Roman" w:cs="Times New Roman"/>
          <w:sz w:val="24"/>
          <w:szCs w:val="24"/>
          <w:lang w:val="en-IN"/>
        </w:rPr>
      </w:pPr>
    </w:p>
    <w:p w14:paraId="4542BEAF" w14:textId="0813933D" w:rsidR="00246FEE" w:rsidRPr="00246FEE" w:rsidRDefault="00246FEE" w:rsidP="00246FEE">
      <w:pPr>
        <w:pStyle w:val="ListParagraph"/>
        <w:numPr>
          <w:ilvl w:val="0"/>
          <w:numId w:val="29"/>
        </w:numPr>
        <w:jc w:val="both"/>
        <w:rPr>
          <w:rFonts w:ascii="Times New Roman" w:hAnsi="Times New Roman" w:cs="Times New Roman"/>
          <w:sz w:val="24"/>
          <w:szCs w:val="24"/>
          <w:lang w:val="en-IN"/>
        </w:rPr>
      </w:pPr>
      <w:r w:rsidRPr="00246FEE">
        <w:rPr>
          <w:rFonts w:ascii="Times New Roman" w:hAnsi="Times New Roman" w:cs="Times New Roman"/>
          <w:sz w:val="24"/>
          <w:szCs w:val="24"/>
        </w:rPr>
        <w:t xml:space="preserve">Avinash K </w:t>
      </w:r>
      <w:proofErr w:type="gramStart"/>
      <w:r w:rsidRPr="00246FEE">
        <w:rPr>
          <w:rFonts w:ascii="Times New Roman" w:hAnsi="Times New Roman" w:cs="Times New Roman"/>
          <w:sz w:val="24"/>
          <w:szCs w:val="24"/>
        </w:rPr>
        <w:t>R,P</w:t>
      </w:r>
      <w:proofErr w:type="gramEnd"/>
      <w:r w:rsidRPr="00246FEE">
        <w:rPr>
          <w:rFonts w:ascii="Times New Roman" w:hAnsi="Times New Roman" w:cs="Times New Roman"/>
          <w:sz w:val="24"/>
          <w:szCs w:val="24"/>
        </w:rPr>
        <w:t xml:space="preserve"> Nagaraju, Surendra </w:t>
      </w:r>
      <w:proofErr w:type="spellStart"/>
      <w:r w:rsidRPr="00246FEE">
        <w:rPr>
          <w:rFonts w:ascii="Times New Roman" w:hAnsi="Times New Roman" w:cs="Times New Roman"/>
          <w:sz w:val="24"/>
          <w:szCs w:val="24"/>
        </w:rPr>
        <w:t>S,Shivaprasad</w:t>
      </w:r>
      <w:proofErr w:type="spellEnd"/>
      <w:r w:rsidRPr="00246FEE">
        <w:rPr>
          <w:rFonts w:ascii="Times New Roman" w:hAnsi="Times New Roman" w:cs="Times New Roman"/>
          <w:sz w:val="24"/>
          <w:szCs w:val="24"/>
        </w:rPr>
        <w:t xml:space="preserve"> S, ”</w:t>
      </w:r>
      <w:proofErr w:type="spellStart"/>
      <w:r w:rsidRPr="00246FEE">
        <w:rPr>
          <w:rFonts w:ascii="Times New Roman" w:hAnsi="Times New Roman" w:cs="Times New Roman"/>
          <w:sz w:val="24"/>
          <w:szCs w:val="24"/>
        </w:rPr>
        <w:t>FlexRay</w:t>
      </w:r>
      <w:proofErr w:type="spellEnd"/>
      <w:r w:rsidRPr="00246FEE">
        <w:rPr>
          <w:rFonts w:ascii="Times New Roman" w:hAnsi="Times New Roman" w:cs="Times New Roman"/>
          <w:sz w:val="24"/>
          <w:szCs w:val="24"/>
        </w:rPr>
        <w:t xml:space="preserve"> protocol based an automotive application”, International journal of Emerging technology and Advanced Engineering (IJETAE),vol.2,no.5,May 2012.</w:t>
      </w:r>
    </w:p>
    <w:p w14:paraId="553C8CEF" w14:textId="77777777" w:rsidR="00246FEE" w:rsidRPr="00246FEE" w:rsidRDefault="00246FEE" w:rsidP="00246FEE">
      <w:pPr>
        <w:pStyle w:val="ListParagraph"/>
        <w:rPr>
          <w:rFonts w:ascii="Times New Roman" w:hAnsi="Times New Roman" w:cs="Times New Roman"/>
          <w:sz w:val="24"/>
          <w:szCs w:val="24"/>
          <w:lang w:val="en-IN"/>
        </w:rPr>
      </w:pPr>
    </w:p>
    <w:p w14:paraId="1F9C963E" w14:textId="07F9E402" w:rsidR="00246FEE" w:rsidRPr="00246FEE" w:rsidRDefault="00246FEE" w:rsidP="00246FEE">
      <w:pPr>
        <w:pStyle w:val="ListParagraph"/>
        <w:numPr>
          <w:ilvl w:val="0"/>
          <w:numId w:val="29"/>
        </w:numPr>
        <w:jc w:val="both"/>
        <w:rPr>
          <w:rFonts w:ascii="Times New Roman" w:hAnsi="Times New Roman" w:cs="Times New Roman"/>
          <w:sz w:val="24"/>
          <w:szCs w:val="24"/>
          <w:lang w:val="en-IN"/>
        </w:rPr>
      </w:pPr>
      <w:proofErr w:type="spellStart"/>
      <w:r w:rsidRPr="00246FEE">
        <w:rPr>
          <w:rFonts w:ascii="Times New Roman" w:hAnsi="Times New Roman" w:cs="Times New Roman"/>
          <w:sz w:val="24"/>
          <w:szCs w:val="24"/>
        </w:rPr>
        <w:t>Flexray</w:t>
      </w:r>
      <w:proofErr w:type="spellEnd"/>
      <w:r w:rsidRPr="00246FEE">
        <w:rPr>
          <w:rFonts w:ascii="Times New Roman" w:hAnsi="Times New Roman" w:cs="Times New Roman"/>
          <w:sz w:val="24"/>
          <w:szCs w:val="24"/>
        </w:rPr>
        <w:t xml:space="preserve"> Consortium: </w:t>
      </w:r>
      <w:proofErr w:type="spellStart"/>
      <w:r w:rsidRPr="00246FEE">
        <w:rPr>
          <w:rFonts w:ascii="Times New Roman" w:hAnsi="Times New Roman" w:cs="Times New Roman"/>
          <w:sz w:val="24"/>
          <w:szCs w:val="24"/>
        </w:rPr>
        <w:t>FlexRay</w:t>
      </w:r>
      <w:proofErr w:type="spellEnd"/>
      <w:r w:rsidRPr="00246FEE">
        <w:rPr>
          <w:rFonts w:ascii="Times New Roman" w:hAnsi="Times New Roman" w:cs="Times New Roman"/>
          <w:sz w:val="24"/>
          <w:szCs w:val="24"/>
        </w:rPr>
        <w:t xml:space="preserve"> Requirements Specification (Version 2.1), 2005.URL </w:t>
      </w:r>
      <w:hyperlink r:id="rId23" w:history="1">
        <w:r w:rsidRPr="00246FEE">
          <w:rPr>
            <w:rStyle w:val="Hyperlink"/>
            <w:rFonts w:ascii="Times New Roman" w:hAnsi="Times New Roman" w:cs="Times New Roman"/>
            <w:color w:val="000000" w:themeColor="text1"/>
            <w:sz w:val="24"/>
            <w:szCs w:val="24"/>
            <w:u w:val="none"/>
          </w:rPr>
          <w:t>http://www.flexray.com/</w:t>
        </w:r>
      </w:hyperlink>
      <w:r w:rsidRPr="00246FEE">
        <w:rPr>
          <w:rFonts w:ascii="Times New Roman" w:hAnsi="Times New Roman" w:cs="Times New Roman"/>
          <w:color w:val="000000" w:themeColor="text1"/>
          <w:sz w:val="24"/>
          <w:szCs w:val="24"/>
        </w:rPr>
        <w:t>.</w:t>
      </w:r>
    </w:p>
    <w:p w14:paraId="18ACD361" w14:textId="77777777" w:rsidR="00246FEE" w:rsidRPr="00246FEE" w:rsidRDefault="00246FEE" w:rsidP="00246FEE">
      <w:pPr>
        <w:pStyle w:val="ListParagraph"/>
        <w:rPr>
          <w:rFonts w:ascii="Times New Roman" w:hAnsi="Times New Roman" w:cs="Times New Roman"/>
          <w:sz w:val="24"/>
          <w:szCs w:val="24"/>
          <w:lang w:val="en-IN"/>
        </w:rPr>
      </w:pPr>
    </w:p>
    <w:p w14:paraId="234D13AF" w14:textId="29F71E75" w:rsidR="00246FEE" w:rsidRPr="00246FEE" w:rsidRDefault="00246FEE" w:rsidP="00246FEE">
      <w:pPr>
        <w:pStyle w:val="ListParagraph"/>
        <w:numPr>
          <w:ilvl w:val="0"/>
          <w:numId w:val="29"/>
        </w:numPr>
        <w:jc w:val="both"/>
        <w:rPr>
          <w:rFonts w:ascii="Times New Roman" w:hAnsi="Times New Roman" w:cs="Times New Roman"/>
          <w:sz w:val="24"/>
          <w:szCs w:val="24"/>
          <w:lang w:val="en-IN"/>
        </w:rPr>
      </w:pPr>
      <w:r w:rsidRPr="00246FEE">
        <w:rPr>
          <w:rFonts w:ascii="Times New Roman" w:hAnsi="Times New Roman" w:cs="Times New Roman"/>
          <w:sz w:val="24"/>
          <w:szCs w:val="24"/>
        </w:rPr>
        <w:t xml:space="preserve">Shanker </w:t>
      </w:r>
      <w:proofErr w:type="spellStart"/>
      <w:r w:rsidRPr="00246FEE">
        <w:rPr>
          <w:rFonts w:ascii="Times New Roman" w:hAnsi="Times New Roman" w:cs="Times New Roman"/>
          <w:sz w:val="24"/>
          <w:szCs w:val="24"/>
        </w:rPr>
        <w:t>Shreejith</w:t>
      </w:r>
      <w:proofErr w:type="spellEnd"/>
      <w:r w:rsidRPr="00246FEE">
        <w:rPr>
          <w:rFonts w:ascii="Times New Roman" w:hAnsi="Times New Roman" w:cs="Times New Roman"/>
          <w:sz w:val="24"/>
          <w:szCs w:val="24"/>
        </w:rPr>
        <w:t xml:space="preserve"> Student Member, IEEE and Suhaib A. Fahmy Senior Member “Extensible </w:t>
      </w:r>
      <w:proofErr w:type="spellStart"/>
      <w:r w:rsidRPr="00246FEE">
        <w:rPr>
          <w:rFonts w:ascii="Times New Roman" w:hAnsi="Times New Roman" w:cs="Times New Roman"/>
          <w:sz w:val="24"/>
          <w:szCs w:val="24"/>
        </w:rPr>
        <w:t>FlexRay</w:t>
      </w:r>
      <w:proofErr w:type="spellEnd"/>
      <w:r w:rsidRPr="00246FEE">
        <w:rPr>
          <w:rFonts w:ascii="Times New Roman" w:hAnsi="Times New Roman" w:cs="Times New Roman"/>
          <w:sz w:val="24"/>
          <w:szCs w:val="24"/>
        </w:rPr>
        <w:t xml:space="preserve"> Communication Controller for FPGA Based Automotive Systems” IEEE </w:t>
      </w:r>
      <w:proofErr w:type="spellStart"/>
      <w:r w:rsidRPr="00246FEE">
        <w:rPr>
          <w:rFonts w:ascii="Times New Roman" w:hAnsi="Times New Roman" w:cs="Times New Roman"/>
          <w:sz w:val="24"/>
          <w:szCs w:val="24"/>
        </w:rPr>
        <w:t>Transacation</w:t>
      </w:r>
      <w:proofErr w:type="spellEnd"/>
      <w:r w:rsidRPr="00246FEE">
        <w:rPr>
          <w:rFonts w:ascii="Times New Roman" w:hAnsi="Times New Roman" w:cs="Times New Roman"/>
          <w:sz w:val="24"/>
          <w:szCs w:val="24"/>
        </w:rPr>
        <w:t xml:space="preserve"> on Vehicular technology, vol.6, no.99, May 2014.</w:t>
      </w:r>
    </w:p>
    <w:p w14:paraId="2FCAA0A1" w14:textId="77777777" w:rsidR="00246FEE" w:rsidRPr="00246FEE" w:rsidRDefault="00246FEE" w:rsidP="00246FEE">
      <w:pPr>
        <w:pStyle w:val="ListParagraph"/>
        <w:rPr>
          <w:rFonts w:ascii="Times New Roman" w:hAnsi="Times New Roman" w:cs="Times New Roman"/>
          <w:sz w:val="24"/>
          <w:szCs w:val="24"/>
          <w:lang w:val="en-IN"/>
        </w:rPr>
      </w:pPr>
    </w:p>
    <w:p w14:paraId="577EB10E" w14:textId="6C5ED8B3" w:rsidR="00246FEE" w:rsidRPr="00246FEE" w:rsidRDefault="00246FEE" w:rsidP="00246FEE">
      <w:pPr>
        <w:pStyle w:val="ListParagraph"/>
        <w:numPr>
          <w:ilvl w:val="0"/>
          <w:numId w:val="29"/>
        </w:numPr>
        <w:jc w:val="both"/>
        <w:rPr>
          <w:rFonts w:ascii="Times New Roman" w:hAnsi="Times New Roman" w:cs="Times New Roman"/>
          <w:sz w:val="24"/>
          <w:szCs w:val="24"/>
          <w:lang w:val="en-IN"/>
        </w:rPr>
      </w:pPr>
      <w:r w:rsidRPr="00246FEE">
        <w:t>C. He, Y. Xia, and L. Wang, “A universal asynchronous receiver transmitter design,” Int’l Conf. on Elect. Comm. and Control (ICECC 2011), Ningbo, China, Sept. 2011</w:t>
      </w:r>
      <w:r>
        <w:t>.</w:t>
      </w:r>
    </w:p>
    <w:p w14:paraId="009C0AD7" w14:textId="77777777" w:rsidR="00246FEE" w:rsidRPr="00246FEE" w:rsidRDefault="00246FEE" w:rsidP="00246FEE">
      <w:pPr>
        <w:pStyle w:val="ListParagraph"/>
        <w:rPr>
          <w:rFonts w:ascii="Times New Roman" w:hAnsi="Times New Roman" w:cs="Times New Roman"/>
          <w:sz w:val="24"/>
          <w:szCs w:val="24"/>
          <w:lang w:val="en-IN"/>
        </w:rPr>
      </w:pPr>
    </w:p>
    <w:p w14:paraId="2184D996" w14:textId="155028A0" w:rsidR="00246FEE" w:rsidRPr="00246FEE" w:rsidRDefault="00246FEE" w:rsidP="00246FEE">
      <w:pPr>
        <w:pStyle w:val="ListParagraph"/>
        <w:numPr>
          <w:ilvl w:val="0"/>
          <w:numId w:val="29"/>
        </w:numPr>
        <w:jc w:val="both"/>
        <w:rPr>
          <w:color w:val="000000" w:themeColor="text1"/>
          <w:lang w:val="en-IN"/>
        </w:rPr>
      </w:pPr>
      <w:hyperlink r:id="rId24" w:history="1">
        <w:r w:rsidRPr="00246FEE">
          <w:rPr>
            <w:rStyle w:val="Hyperlink"/>
            <w:rFonts w:ascii="Times New Roman" w:hAnsi="Times New Roman" w:cs="Times New Roman"/>
            <w:color w:val="000000" w:themeColor="text1"/>
            <w:sz w:val="24"/>
            <w:szCs w:val="24"/>
            <w:u w:val="none"/>
          </w:rPr>
          <w:t>B. Priyanka</w:t>
        </w:r>
      </w:hyperlink>
      <w:r w:rsidRPr="00246FEE">
        <w:rPr>
          <w:rFonts w:ascii="Times New Roman" w:hAnsi="Times New Roman" w:cs="Times New Roman"/>
          <w:color w:val="000000" w:themeColor="text1"/>
          <w:sz w:val="24"/>
          <w:szCs w:val="24"/>
        </w:rPr>
        <w:t>; </w:t>
      </w:r>
      <w:hyperlink r:id="rId25" w:history="1">
        <w:r w:rsidRPr="00246FEE">
          <w:rPr>
            <w:rStyle w:val="Hyperlink"/>
            <w:rFonts w:ascii="Times New Roman" w:hAnsi="Times New Roman" w:cs="Times New Roman"/>
            <w:color w:val="000000" w:themeColor="text1"/>
            <w:sz w:val="24"/>
            <w:szCs w:val="24"/>
            <w:u w:val="none"/>
          </w:rPr>
          <w:t>M Gokul.</w:t>
        </w:r>
      </w:hyperlink>
      <w:r w:rsidRPr="00246FEE">
        <w:rPr>
          <w:rFonts w:ascii="Times New Roman" w:hAnsi="Times New Roman" w:cs="Times New Roman"/>
          <w:color w:val="000000" w:themeColor="text1"/>
          <w:sz w:val="24"/>
          <w:szCs w:val="24"/>
        </w:rPr>
        <w:t>; </w:t>
      </w:r>
      <w:hyperlink r:id="rId26" w:history="1">
        <w:r w:rsidRPr="00246FEE">
          <w:rPr>
            <w:rStyle w:val="Hyperlink"/>
            <w:rFonts w:ascii="Times New Roman" w:hAnsi="Times New Roman" w:cs="Times New Roman"/>
            <w:color w:val="000000" w:themeColor="text1"/>
            <w:sz w:val="24"/>
            <w:szCs w:val="24"/>
            <w:u w:val="none"/>
          </w:rPr>
          <w:t>A Nigitha.</w:t>
        </w:r>
      </w:hyperlink>
      <w:r w:rsidRPr="00246FEE">
        <w:rPr>
          <w:rFonts w:ascii="Times New Roman" w:hAnsi="Times New Roman" w:cs="Times New Roman"/>
          <w:color w:val="000000" w:themeColor="text1"/>
          <w:sz w:val="24"/>
          <w:szCs w:val="24"/>
        </w:rPr>
        <w:t>; </w:t>
      </w:r>
      <w:hyperlink r:id="rId27" w:history="1">
        <w:r w:rsidRPr="00246FEE">
          <w:rPr>
            <w:rStyle w:val="Hyperlink"/>
            <w:rFonts w:ascii="Times New Roman" w:hAnsi="Times New Roman" w:cs="Times New Roman"/>
            <w:color w:val="000000" w:themeColor="text1"/>
            <w:sz w:val="24"/>
            <w:szCs w:val="24"/>
            <w:u w:val="none"/>
          </w:rPr>
          <w:t xml:space="preserve">J.T </w:t>
        </w:r>
        <w:proofErr w:type="spellStart"/>
        <w:r w:rsidRPr="00246FEE">
          <w:rPr>
            <w:rStyle w:val="Hyperlink"/>
            <w:rFonts w:ascii="Times New Roman" w:hAnsi="Times New Roman" w:cs="Times New Roman"/>
            <w:color w:val="000000" w:themeColor="text1"/>
            <w:sz w:val="24"/>
            <w:szCs w:val="24"/>
            <w:u w:val="none"/>
          </w:rPr>
          <w:t>Poomica</w:t>
        </w:r>
        <w:proofErr w:type="spellEnd"/>
        <w:r w:rsidRPr="00246FEE">
          <w:rPr>
            <w:rStyle w:val="Hyperlink"/>
            <w:rFonts w:ascii="Times New Roman" w:hAnsi="Times New Roman" w:cs="Times New Roman"/>
            <w:color w:val="000000" w:themeColor="text1"/>
            <w:sz w:val="24"/>
            <w:szCs w:val="24"/>
            <w:u w:val="none"/>
          </w:rPr>
          <w:t>.</w:t>
        </w:r>
      </w:hyperlink>
      <w:r w:rsidRPr="00246FEE">
        <w:t xml:space="preserve"> “</w:t>
      </w:r>
      <w:r w:rsidRPr="00246FEE">
        <w:rPr>
          <w:lang w:val="en-IN"/>
        </w:rPr>
        <w:t>Design of UART Using Verilog And Verifying Using UVM</w:t>
      </w:r>
      <w:r>
        <w:rPr>
          <w:lang w:val="en-IN"/>
        </w:rPr>
        <w:t>” .</w:t>
      </w:r>
      <w:r w:rsidRPr="00246FEE">
        <w:rPr>
          <w:b/>
          <w:bCs/>
          <w:color w:val="333333"/>
          <w:sz w:val="27"/>
          <w:szCs w:val="27"/>
          <w:shd w:val="clear" w:color="auto" w:fill="FFFFFF"/>
        </w:rPr>
        <w:t xml:space="preserve"> </w:t>
      </w:r>
      <w:r w:rsidRPr="00246FEE">
        <w:t>DOI:</w:t>
      </w:r>
      <w:r w:rsidRPr="00246FEE">
        <w:rPr>
          <w:b/>
          <w:bCs/>
        </w:rPr>
        <w:t> </w:t>
      </w:r>
      <w:hyperlink r:id="rId28" w:tgtFrame="_blank" w:history="1">
        <w:r w:rsidRPr="00246FEE">
          <w:rPr>
            <w:rStyle w:val="Hyperlink"/>
            <w:color w:val="000000" w:themeColor="text1"/>
            <w:u w:val="none"/>
          </w:rPr>
          <w:t>10.1109/ICACCS51430.2021.9441789</w:t>
        </w:r>
      </w:hyperlink>
      <w:r>
        <w:rPr>
          <w:color w:val="000000" w:themeColor="text1"/>
          <w:lang w:val="en-IN"/>
        </w:rPr>
        <w:t>.</w:t>
      </w:r>
      <w:r w:rsidRPr="00246FEE">
        <w:rPr>
          <w:b/>
          <w:bCs/>
          <w:color w:val="333333"/>
          <w:sz w:val="27"/>
          <w:szCs w:val="27"/>
          <w:shd w:val="clear" w:color="auto" w:fill="FFFFFF"/>
        </w:rPr>
        <w:t xml:space="preserve"> </w:t>
      </w:r>
      <w:r w:rsidRPr="00246FEE">
        <w:rPr>
          <w:color w:val="000000" w:themeColor="text1"/>
        </w:rPr>
        <w:t>Electronic ISSN: 2575-7288</w:t>
      </w:r>
      <w:r>
        <w:rPr>
          <w:color w:val="000000" w:themeColor="text1"/>
        </w:rPr>
        <w:t>.</w:t>
      </w:r>
    </w:p>
    <w:p w14:paraId="25667D71" w14:textId="77777777" w:rsidR="00246FEE" w:rsidRPr="00246FEE" w:rsidRDefault="00246FEE" w:rsidP="00246FEE">
      <w:pPr>
        <w:pStyle w:val="ListParagraph"/>
        <w:rPr>
          <w:color w:val="000000" w:themeColor="text1"/>
          <w:lang w:val="en-IN"/>
        </w:rPr>
      </w:pPr>
    </w:p>
    <w:p w14:paraId="0331075C" w14:textId="056A30B8" w:rsidR="0010491D" w:rsidRPr="0010491D" w:rsidRDefault="0010491D" w:rsidP="0010491D">
      <w:pPr>
        <w:pStyle w:val="ListParagraph"/>
        <w:numPr>
          <w:ilvl w:val="0"/>
          <w:numId w:val="29"/>
        </w:numPr>
        <w:jc w:val="both"/>
        <w:rPr>
          <w:color w:val="000000" w:themeColor="text1"/>
          <w:lang w:val="en-IN"/>
        </w:rPr>
      </w:pPr>
      <w:r w:rsidRPr="0010491D">
        <w:rPr>
          <w:color w:val="000000" w:themeColor="text1"/>
        </w:rPr>
        <w:t xml:space="preserve">Kashyap B, Ravi V. Universal Verification Methodology Based Verification of UART Protocol. </w:t>
      </w:r>
      <w:proofErr w:type="spellStart"/>
      <w:r w:rsidRPr="0010491D">
        <w:rPr>
          <w:color w:val="000000" w:themeColor="text1"/>
        </w:rPr>
        <w:t>InJournal</w:t>
      </w:r>
      <w:proofErr w:type="spellEnd"/>
      <w:r w:rsidRPr="0010491D">
        <w:rPr>
          <w:color w:val="000000" w:themeColor="text1"/>
        </w:rPr>
        <w:t xml:space="preserve"> of Physics: Conference Series 2020 Dec 1 (Vol. 1716, No. 1, p. 012040). IOP Publishing</w:t>
      </w:r>
      <w:r>
        <w:rPr>
          <w:color w:val="000000" w:themeColor="text1"/>
        </w:rPr>
        <w:t>.</w:t>
      </w:r>
    </w:p>
    <w:p w14:paraId="58DA763F" w14:textId="77777777" w:rsidR="0010491D" w:rsidRPr="0010491D" w:rsidRDefault="0010491D" w:rsidP="0010491D">
      <w:pPr>
        <w:pStyle w:val="ListParagraph"/>
        <w:rPr>
          <w:color w:val="000000" w:themeColor="text1"/>
          <w:lang w:val="en-IN"/>
        </w:rPr>
      </w:pPr>
    </w:p>
    <w:p w14:paraId="6A444A12" w14:textId="1958A2C6" w:rsidR="0010491D" w:rsidRPr="0010491D" w:rsidRDefault="0010491D" w:rsidP="0010491D">
      <w:pPr>
        <w:pStyle w:val="ListParagraph"/>
        <w:numPr>
          <w:ilvl w:val="0"/>
          <w:numId w:val="29"/>
        </w:numPr>
        <w:jc w:val="both"/>
        <w:rPr>
          <w:color w:val="000000" w:themeColor="text1"/>
          <w:lang w:val="en-IN"/>
        </w:rPr>
      </w:pPr>
      <w:r w:rsidRPr="0010491D">
        <w:rPr>
          <w:color w:val="000000" w:themeColor="text1"/>
        </w:rPr>
        <w:t>Agrawal RK, Mishra VR. The design of high speed UART. In2013 IEEE Conference on Information &amp; Communication Technologies 2013 Apr 11 (pp. 388-390). IEEE</w:t>
      </w:r>
      <w:r>
        <w:rPr>
          <w:color w:val="000000" w:themeColor="text1"/>
        </w:rPr>
        <w:t>.</w:t>
      </w:r>
    </w:p>
    <w:p w14:paraId="47C9793D" w14:textId="2D034D98" w:rsidR="003C58DE" w:rsidRDefault="003C58DE">
      <w:pPr>
        <w:pStyle w:val="Heading1"/>
        <w:rPr>
          <w:rFonts w:ascii="Times New Roman" w:eastAsia="Times New Roman" w:hAnsi="Times New Roman" w:cs="Times New Roman"/>
          <w:sz w:val="32"/>
          <w:szCs w:val="32"/>
        </w:rPr>
      </w:pPr>
    </w:p>
    <w:sectPr w:rsidR="003C58DE">
      <w:headerReference w:type="default" r:id="rId29"/>
      <w:footerReference w:type="default" r:id="rId3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2FDE3" w14:textId="77777777" w:rsidR="005079E0" w:rsidRDefault="005079E0">
      <w:pPr>
        <w:spacing w:line="240" w:lineRule="auto"/>
      </w:pPr>
      <w:r>
        <w:separator/>
      </w:r>
    </w:p>
  </w:endnote>
  <w:endnote w:type="continuationSeparator" w:id="0">
    <w:p w14:paraId="5358CCE5" w14:textId="77777777" w:rsidR="005079E0" w:rsidRDefault="00507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C9A0" w14:textId="77777777" w:rsidR="003C58DE" w:rsidRDefault="00294BA8">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137AF" w14:textId="77777777" w:rsidR="005079E0" w:rsidRDefault="005079E0">
      <w:pPr>
        <w:spacing w:line="240" w:lineRule="auto"/>
      </w:pPr>
      <w:r>
        <w:separator/>
      </w:r>
    </w:p>
  </w:footnote>
  <w:footnote w:type="continuationSeparator" w:id="0">
    <w:p w14:paraId="234BDAD9" w14:textId="77777777" w:rsidR="005079E0" w:rsidRDefault="005079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1E800" w14:textId="318CEC5E" w:rsidR="003C58DE" w:rsidRDefault="00294BA8">
    <w:r>
      <w:rPr>
        <w:noProof/>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t xml:space="preserve">    Major </w:t>
    </w:r>
    <w:r>
      <w:rPr>
        <w:sz w:val="20"/>
        <w:szCs w:val="20"/>
      </w:rPr>
      <w:t>Project Report</w:t>
    </w:r>
    <w:r>
      <w:rPr>
        <w:sz w:val="20"/>
        <w:szCs w:val="20"/>
      </w:rPr>
      <w:t xml:space="preserve">-  “ Title ”  </w:t>
    </w:r>
    <w:r>
      <w:t xml:space="preserve">                      </w:t>
    </w:r>
    <w:r>
      <w:rPr>
        <w:noProof/>
      </w:rPr>
      <w:drawing>
        <wp:anchor distT="114300" distB="114300" distL="114300" distR="114300" simplePos="0" relativeHeight="251658240" behindDoc="0" locked="0" layoutInCell="1" hidden="0" allowOverlap="1" wp14:anchorId="103B054B" wp14:editId="4346C791">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eYA1bLbfCTFgxK" int2:id="3G18pK81">
      <int2:state int2:value="Rejected" int2:type="LegacyProofing"/>
    </int2:textHash>
    <int2:textHash int2:hashCode="pDNAG/f2QklMAV" int2:id="P5AQtQxM">
      <int2:state int2:value="Rejected" int2:type="LegacyProofing"/>
    </int2:textHash>
    <int2:textHash int2:hashCode="OlAQhP8l6f2nnF" int2:id="CdVQkMjF">
      <int2:state int2:value="Rejected" int2:type="LegacyProofing"/>
    </int2:textHash>
    <int2:textHash int2:hashCode="WxbD0JVTz2ui3O" int2:id="Lcl98Q6J">
      <int2:state int2:value="Rejected" int2:type="LegacyProofing"/>
    </int2:textHash>
    <int2:textHash int2:hashCode="PfhfT+U+ixsoxv" int2:id="g0QbHMMN">
      <int2:state int2:value="Rejected" int2:type="LegacyProofing"/>
    </int2:textHash>
    <int2:textHash int2:hashCode="BifvuS8Ob+29dC" int2:id="Pbz7BULe">
      <int2:state int2:value="Rejected" int2:type="LegacyProofing"/>
    </int2:textHash>
    <int2:textHash int2:hashCode="hi4ODg8+c1HrTE" int2:id="6mbQTn3T">
      <int2:state int2:value="Rejected" int2:type="LegacyProofing"/>
    </int2:textHash>
    <int2:textHash int2:hashCode="NsRtSmaHJGMH0T" int2:id="M8tMnDtO">
      <int2:state int2:value="Rejected" int2:type="LegacyProofing"/>
    </int2:textHash>
    <int2:textHash int2:hashCode="LQPEkB4y9LwNeb" int2:id="vuPWLeOe">
      <int2:state int2:value="Rejected" int2:type="LegacyProofing"/>
    </int2:textHash>
    <int2:textHash int2:hashCode="4ZTjlK381Lhv/6" int2:id="ZfhoG1KL">
      <int2:state int2:value="Rejected" int2:type="LegacyProofing"/>
    </int2:textHash>
    <int2:textHash int2:hashCode="B9usiPia66ptNS" int2:id="FEQPSkYp">
      <int2:state int2:value="Rejected" int2:type="LegacyProofing"/>
    </int2:textHash>
    <int2:textHash int2:hashCode="mufccLhhBVFUcT" int2:id="BEasKq5C">
      <int2:state int2:value="Rejected" int2:type="LegacyProofing"/>
    </int2:textHash>
    <int2:textHash int2:hashCode="TYnBYSyjgrMJG3" int2:id="zJ7gGGU6">
      <int2:state int2:value="Rejected" int2:type="LegacyProofing"/>
    </int2:textHash>
    <int2:textHash int2:hashCode="30xbeFS4qnAK7c" int2:id="z92C9IyJ">
      <int2:state int2:value="Rejected" int2:type="LegacyProofing"/>
    </int2:textHash>
    <int2:textHash int2:hashCode="qbSBlF+8997Ng8" int2:id="ECI6RIfV">
      <int2:state int2:value="Rejected" int2:type="LegacyProofing"/>
    </int2:textHash>
    <int2:textHash int2:hashCode="XqdSZA3+8ZhOTa" int2:id="1T44jON1">
      <int2:state int2:value="Rejected" int2:type="LegacyProofing"/>
    </int2:textHash>
    <int2:textHash int2:hashCode="UQL6OEdgTfUSeG" int2:id="lAYi1Ltt">
      <int2:state int2:value="Rejected" int2:type="LegacyProofing"/>
    </int2:textHash>
    <int2:textHash int2:hashCode="35z7YU1THn1p0S" int2:id="H3JSHqS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9E1E7"/>
    <w:multiLevelType w:val="hybridMultilevel"/>
    <w:tmpl w:val="0E761006"/>
    <w:lvl w:ilvl="0" w:tplc="15B40056">
      <w:start w:val="1"/>
      <w:numFmt w:val="bullet"/>
      <w:lvlText w:val=""/>
      <w:lvlJc w:val="left"/>
      <w:pPr>
        <w:ind w:left="720" w:hanging="360"/>
      </w:pPr>
      <w:rPr>
        <w:rFonts w:ascii="Symbol" w:hAnsi="Symbol" w:hint="default"/>
      </w:rPr>
    </w:lvl>
    <w:lvl w:ilvl="1" w:tplc="3AAA17A0">
      <w:start w:val="1"/>
      <w:numFmt w:val="bullet"/>
      <w:lvlText w:val="o"/>
      <w:lvlJc w:val="left"/>
      <w:pPr>
        <w:ind w:left="1440" w:hanging="360"/>
      </w:pPr>
      <w:rPr>
        <w:rFonts w:ascii="Courier New" w:hAnsi="Courier New" w:hint="default"/>
      </w:rPr>
    </w:lvl>
    <w:lvl w:ilvl="2" w:tplc="99AE4734">
      <w:start w:val="1"/>
      <w:numFmt w:val="bullet"/>
      <w:lvlText w:val=""/>
      <w:lvlJc w:val="left"/>
      <w:pPr>
        <w:ind w:left="2160" w:hanging="360"/>
      </w:pPr>
      <w:rPr>
        <w:rFonts w:ascii="Wingdings" w:hAnsi="Wingdings" w:hint="default"/>
      </w:rPr>
    </w:lvl>
    <w:lvl w:ilvl="3" w:tplc="085C2442">
      <w:start w:val="1"/>
      <w:numFmt w:val="bullet"/>
      <w:lvlText w:val=""/>
      <w:lvlJc w:val="left"/>
      <w:pPr>
        <w:ind w:left="2880" w:hanging="360"/>
      </w:pPr>
      <w:rPr>
        <w:rFonts w:ascii="Symbol" w:hAnsi="Symbol" w:hint="default"/>
      </w:rPr>
    </w:lvl>
    <w:lvl w:ilvl="4" w:tplc="6FBAA216">
      <w:start w:val="1"/>
      <w:numFmt w:val="bullet"/>
      <w:lvlText w:val="o"/>
      <w:lvlJc w:val="left"/>
      <w:pPr>
        <w:ind w:left="3600" w:hanging="360"/>
      </w:pPr>
      <w:rPr>
        <w:rFonts w:ascii="Courier New" w:hAnsi="Courier New" w:hint="default"/>
      </w:rPr>
    </w:lvl>
    <w:lvl w:ilvl="5" w:tplc="A1B88F5C">
      <w:start w:val="1"/>
      <w:numFmt w:val="bullet"/>
      <w:lvlText w:val=""/>
      <w:lvlJc w:val="left"/>
      <w:pPr>
        <w:ind w:left="4320" w:hanging="360"/>
      </w:pPr>
      <w:rPr>
        <w:rFonts w:ascii="Wingdings" w:hAnsi="Wingdings" w:hint="default"/>
      </w:rPr>
    </w:lvl>
    <w:lvl w:ilvl="6" w:tplc="2D4AFB5A">
      <w:start w:val="1"/>
      <w:numFmt w:val="bullet"/>
      <w:lvlText w:val=""/>
      <w:lvlJc w:val="left"/>
      <w:pPr>
        <w:ind w:left="5040" w:hanging="360"/>
      </w:pPr>
      <w:rPr>
        <w:rFonts w:ascii="Symbol" w:hAnsi="Symbol" w:hint="default"/>
      </w:rPr>
    </w:lvl>
    <w:lvl w:ilvl="7" w:tplc="4BB60A30">
      <w:start w:val="1"/>
      <w:numFmt w:val="bullet"/>
      <w:lvlText w:val="o"/>
      <w:lvlJc w:val="left"/>
      <w:pPr>
        <w:ind w:left="5760" w:hanging="360"/>
      </w:pPr>
      <w:rPr>
        <w:rFonts w:ascii="Courier New" w:hAnsi="Courier New" w:hint="default"/>
      </w:rPr>
    </w:lvl>
    <w:lvl w:ilvl="8" w:tplc="4E081BF0">
      <w:start w:val="1"/>
      <w:numFmt w:val="bullet"/>
      <w:lvlText w:val=""/>
      <w:lvlJc w:val="left"/>
      <w:pPr>
        <w:ind w:left="6480" w:hanging="360"/>
      </w:pPr>
      <w:rPr>
        <w:rFonts w:ascii="Wingdings" w:hAnsi="Wingdings" w:hint="default"/>
      </w:rPr>
    </w:lvl>
  </w:abstractNum>
  <w:abstractNum w:abstractNumId="1" w15:restartNumberingAfterBreak="0">
    <w:nsid w:val="0E8770A3"/>
    <w:multiLevelType w:val="hybridMultilevel"/>
    <w:tmpl w:val="6BF2C3FC"/>
    <w:lvl w:ilvl="0" w:tplc="38EE50A8">
      <w:start w:val="1"/>
      <w:numFmt w:val="decimal"/>
      <w:lvlText w:val="%1."/>
      <w:lvlJc w:val="left"/>
      <w:pPr>
        <w:ind w:left="720" w:hanging="360"/>
      </w:pPr>
    </w:lvl>
    <w:lvl w:ilvl="1" w:tplc="BEB820DE">
      <w:start w:val="1"/>
      <w:numFmt w:val="lowerLetter"/>
      <w:lvlText w:val="%2."/>
      <w:lvlJc w:val="left"/>
      <w:pPr>
        <w:ind w:left="1440" w:hanging="360"/>
      </w:pPr>
    </w:lvl>
    <w:lvl w:ilvl="2" w:tplc="68A28DBE">
      <w:start w:val="1"/>
      <w:numFmt w:val="lowerRoman"/>
      <w:lvlText w:val="%3."/>
      <w:lvlJc w:val="right"/>
      <w:pPr>
        <w:ind w:left="2160" w:hanging="180"/>
      </w:pPr>
    </w:lvl>
    <w:lvl w:ilvl="3" w:tplc="5D5AA256">
      <w:start w:val="1"/>
      <w:numFmt w:val="decimal"/>
      <w:lvlText w:val="%4."/>
      <w:lvlJc w:val="left"/>
      <w:pPr>
        <w:ind w:left="2880" w:hanging="360"/>
      </w:pPr>
    </w:lvl>
    <w:lvl w:ilvl="4" w:tplc="3B28F338">
      <w:start w:val="1"/>
      <w:numFmt w:val="lowerLetter"/>
      <w:lvlText w:val="%5."/>
      <w:lvlJc w:val="left"/>
      <w:pPr>
        <w:ind w:left="3600" w:hanging="360"/>
      </w:pPr>
    </w:lvl>
    <w:lvl w:ilvl="5" w:tplc="2C2264CC">
      <w:start w:val="1"/>
      <w:numFmt w:val="lowerRoman"/>
      <w:lvlText w:val="%6."/>
      <w:lvlJc w:val="right"/>
      <w:pPr>
        <w:ind w:left="4320" w:hanging="180"/>
      </w:pPr>
    </w:lvl>
    <w:lvl w:ilvl="6" w:tplc="562672DE">
      <w:start w:val="1"/>
      <w:numFmt w:val="decimal"/>
      <w:lvlText w:val="%7."/>
      <w:lvlJc w:val="left"/>
      <w:pPr>
        <w:ind w:left="5040" w:hanging="360"/>
      </w:pPr>
    </w:lvl>
    <w:lvl w:ilvl="7" w:tplc="469428BA">
      <w:start w:val="1"/>
      <w:numFmt w:val="lowerLetter"/>
      <w:lvlText w:val="%8."/>
      <w:lvlJc w:val="left"/>
      <w:pPr>
        <w:ind w:left="5760" w:hanging="360"/>
      </w:pPr>
    </w:lvl>
    <w:lvl w:ilvl="8" w:tplc="E072315E">
      <w:start w:val="1"/>
      <w:numFmt w:val="lowerRoman"/>
      <w:lvlText w:val="%9."/>
      <w:lvlJc w:val="right"/>
      <w:pPr>
        <w:ind w:left="6480" w:hanging="180"/>
      </w:pPr>
    </w:lvl>
  </w:abstractNum>
  <w:abstractNum w:abstractNumId="2" w15:restartNumberingAfterBreak="0">
    <w:nsid w:val="0F859A60"/>
    <w:multiLevelType w:val="hybridMultilevel"/>
    <w:tmpl w:val="DCA06EBC"/>
    <w:lvl w:ilvl="0" w:tplc="AB1CCB98">
      <w:start w:val="1"/>
      <w:numFmt w:val="decimal"/>
      <w:lvlText w:val="%1."/>
      <w:lvlJc w:val="left"/>
      <w:pPr>
        <w:ind w:left="720" w:hanging="360"/>
      </w:pPr>
    </w:lvl>
    <w:lvl w:ilvl="1" w:tplc="2C9816B6">
      <w:start w:val="1"/>
      <w:numFmt w:val="lowerLetter"/>
      <w:lvlText w:val="%2."/>
      <w:lvlJc w:val="left"/>
      <w:pPr>
        <w:ind w:left="1440" w:hanging="360"/>
      </w:pPr>
    </w:lvl>
    <w:lvl w:ilvl="2" w:tplc="C1046F08">
      <w:start w:val="1"/>
      <w:numFmt w:val="lowerRoman"/>
      <w:lvlText w:val="%3."/>
      <w:lvlJc w:val="right"/>
      <w:pPr>
        <w:ind w:left="2160" w:hanging="180"/>
      </w:pPr>
    </w:lvl>
    <w:lvl w:ilvl="3" w:tplc="F254103A">
      <w:start w:val="1"/>
      <w:numFmt w:val="decimal"/>
      <w:lvlText w:val="%4."/>
      <w:lvlJc w:val="left"/>
      <w:pPr>
        <w:ind w:left="2880" w:hanging="360"/>
      </w:pPr>
    </w:lvl>
    <w:lvl w:ilvl="4" w:tplc="DDA6A8BE">
      <w:start w:val="1"/>
      <w:numFmt w:val="lowerLetter"/>
      <w:lvlText w:val="%5."/>
      <w:lvlJc w:val="left"/>
      <w:pPr>
        <w:ind w:left="3600" w:hanging="360"/>
      </w:pPr>
    </w:lvl>
    <w:lvl w:ilvl="5" w:tplc="FEF0CFB8">
      <w:start w:val="1"/>
      <w:numFmt w:val="lowerRoman"/>
      <w:lvlText w:val="%6."/>
      <w:lvlJc w:val="right"/>
      <w:pPr>
        <w:ind w:left="4320" w:hanging="180"/>
      </w:pPr>
    </w:lvl>
    <w:lvl w:ilvl="6" w:tplc="56D234C6">
      <w:start w:val="1"/>
      <w:numFmt w:val="decimal"/>
      <w:lvlText w:val="%7."/>
      <w:lvlJc w:val="left"/>
      <w:pPr>
        <w:ind w:left="5040" w:hanging="360"/>
      </w:pPr>
    </w:lvl>
    <w:lvl w:ilvl="7" w:tplc="FC444CA6">
      <w:start w:val="1"/>
      <w:numFmt w:val="lowerLetter"/>
      <w:lvlText w:val="%8."/>
      <w:lvlJc w:val="left"/>
      <w:pPr>
        <w:ind w:left="5760" w:hanging="360"/>
      </w:pPr>
    </w:lvl>
    <w:lvl w:ilvl="8" w:tplc="FDC07286">
      <w:start w:val="1"/>
      <w:numFmt w:val="lowerRoman"/>
      <w:lvlText w:val="%9."/>
      <w:lvlJc w:val="right"/>
      <w:pPr>
        <w:ind w:left="6480" w:hanging="180"/>
      </w:pPr>
    </w:lvl>
  </w:abstractNum>
  <w:abstractNum w:abstractNumId="3" w15:restartNumberingAfterBreak="0">
    <w:nsid w:val="16B9984C"/>
    <w:multiLevelType w:val="hybridMultilevel"/>
    <w:tmpl w:val="F9D8A050"/>
    <w:lvl w:ilvl="0" w:tplc="93F8FCF6">
      <w:start w:val="1"/>
      <w:numFmt w:val="lowerRoman"/>
      <w:lvlText w:val="%1)"/>
      <w:lvlJc w:val="right"/>
      <w:pPr>
        <w:ind w:left="720" w:hanging="360"/>
      </w:pPr>
    </w:lvl>
    <w:lvl w:ilvl="1" w:tplc="276CAD76">
      <w:start w:val="1"/>
      <w:numFmt w:val="lowerLetter"/>
      <w:lvlText w:val="%2."/>
      <w:lvlJc w:val="left"/>
      <w:pPr>
        <w:ind w:left="1440" w:hanging="360"/>
      </w:pPr>
    </w:lvl>
    <w:lvl w:ilvl="2" w:tplc="2C3E9922">
      <w:start w:val="1"/>
      <w:numFmt w:val="lowerRoman"/>
      <w:lvlText w:val="%3."/>
      <w:lvlJc w:val="right"/>
      <w:pPr>
        <w:ind w:left="2160" w:hanging="180"/>
      </w:pPr>
    </w:lvl>
    <w:lvl w:ilvl="3" w:tplc="2A3C91CC">
      <w:start w:val="1"/>
      <w:numFmt w:val="decimal"/>
      <w:lvlText w:val="%4."/>
      <w:lvlJc w:val="left"/>
      <w:pPr>
        <w:ind w:left="2880" w:hanging="360"/>
      </w:pPr>
    </w:lvl>
    <w:lvl w:ilvl="4" w:tplc="A2AC3B26">
      <w:start w:val="1"/>
      <w:numFmt w:val="lowerLetter"/>
      <w:lvlText w:val="%5."/>
      <w:lvlJc w:val="left"/>
      <w:pPr>
        <w:ind w:left="3600" w:hanging="360"/>
      </w:pPr>
    </w:lvl>
    <w:lvl w:ilvl="5" w:tplc="897280D6">
      <w:start w:val="1"/>
      <w:numFmt w:val="lowerRoman"/>
      <w:lvlText w:val="%6."/>
      <w:lvlJc w:val="right"/>
      <w:pPr>
        <w:ind w:left="4320" w:hanging="180"/>
      </w:pPr>
    </w:lvl>
    <w:lvl w:ilvl="6" w:tplc="278A3B62">
      <w:start w:val="1"/>
      <w:numFmt w:val="decimal"/>
      <w:lvlText w:val="%7."/>
      <w:lvlJc w:val="left"/>
      <w:pPr>
        <w:ind w:left="5040" w:hanging="360"/>
      </w:pPr>
    </w:lvl>
    <w:lvl w:ilvl="7" w:tplc="6A083A4A">
      <w:start w:val="1"/>
      <w:numFmt w:val="lowerLetter"/>
      <w:lvlText w:val="%8."/>
      <w:lvlJc w:val="left"/>
      <w:pPr>
        <w:ind w:left="5760" w:hanging="360"/>
      </w:pPr>
    </w:lvl>
    <w:lvl w:ilvl="8" w:tplc="AAB6786E">
      <w:start w:val="1"/>
      <w:numFmt w:val="lowerRoman"/>
      <w:lvlText w:val="%9."/>
      <w:lvlJc w:val="right"/>
      <w:pPr>
        <w:ind w:left="6480" w:hanging="180"/>
      </w:pPr>
    </w:lvl>
  </w:abstractNum>
  <w:abstractNum w:abstractNumId="4" w15:restartNumberingAfterBreak="0">
    <w:nsid w:val="18624BE1"/>
    <w:multiLevelType w:val="hybridMultilevel"/>
    <w:tmpl w:val="0AD2740C"/>
    <w:lvl w:ilvl="0" w:tplc="5922DF4E">
      <w:start w:val="1"/>
      <w:numFmt w:val="bullet"/>
      <w:lvlText w:val=""/>
      <w:lvlJc w:val="left"/>
      <w:pPr>
        <w:ind w:left="720" w:hanging="360"/>
      </w:pPr>
      <w:rPr>
        <w:rFonts w:ascii="Symbol" w:hAnsi="Symbol" w:hint="default"/>
      </w:rPr>
    </w:lvl>
    <w:lvl w:ilvl="1" w:tplc="764498C8">
      <w:start w:val="1"/>
      <w:numFmt w:val="bullet"/>
      <w:lvlText w:val="o"/>
      <w:lvlJc w:val="left"/>
      <w:pPr>
        <w:ind w:left="1440" w:hanging="360"/>
      </w:pPr>
      <w:rPr>
        <w:rFonts w:ascii="Courier New" w:hAnsi="Courier New" w:hint="default"/>
      </w:rPr>
    </w:lvl>
    <w:lvl w:ilvl="2" w:tplc="B7E67A44">
      <w:start w:val="1"/>
      <w:numFmt w:val="bullet"/>
      <w:lvlText w:val=""/>
      <w:lvlJc w:val="left"/>
      <w:pPr>
        <w:ind w:left="2160" w:hanging="360"/>
      </w:pPr>
      <w:rPr>
        <w:rFonts w:ascii="Wingdings" w:hAnsi="Wingdings" w:hint="default"/>
      </w:rPr>
    </w:lvl>
    <w:lvl w:ilvl="3" w:tplc="15FCC282">
      <w:start w:val="1"/>
      <w:numFmt w:val="bullet"/>
      <w:lvlText w:val=""/>
      <w:lvlJc w:val="left"/>
      <w:pPr>
        <w:ind w:left="2880" w:hanging="360"/>
      </w:pPr>
      <w:rPr>
        <w:rFonts w:ascii="Symbol" w:hAnsi="Symbol" w:hint="default"/>
      </w:rPr>
    </w:lvl>
    <w:lvl w:ilvl="4" w:tplc="832A6D6C">
      <w:start w:val="1"/>
      <w:numFmt w:val="bullet"/>
      <w:lvlText w:val="o"/>
      <w:lvlJc w:val="left"/>
      <w:pPr>
        <w:ind w:left="3600" w:hanging="360"/>
      </w:pPr>
      <w:rPr>
        <w:rFonts w:ascii="Courier New" w:hAnsi="Courier New" w:hint="default"/>
      </w:rPr>
    </w:lvl>
    <w:lvl w:ilvl="5" w:tplc="218C4F3C">
      <w:start w:val="1"/>
      <w:numFmt w:val="bullet"/>
      <w:lvlText w:val=""/>
      <w:lvlJc w:val="left"/>
      <w:pPr>
        <w:ind w:left="4320" w:hanging="360"/>
      </w:pPr>
      <w:rPr>
        <w:rFonts w:ascii="Wingdings" w:hAnsi="Wingdings" w:hint="default"/>
      </w:rPr>
    </w:lvl>
    <w:lvl w:ilvl="6" w:tplc="1AF20CD8">
      <w:start w:val="1"/>
      <w:numFmt w:val="bullet"/>
      <w:lvlText w:val=""/>
      <w:lvlJc w:val="left"/>
      <w:pPr>
        <w:ind w:left="5040" w:hanging="360"/>
      </w:pPr>
      <w:rPr>
        <w:rFonts w:ascii="Symbol" w:hAnsi="Symbol" w:hint="default"/>
      </w:rPr>
    </w:lvl>
    <w:lvl w:ilvl="7" w:tplc="3708BBE0">
      <w:start w:val="1"/>
      <w:numFmt w:val="bullet"/>
      <w:lvlText w:val="o"/>
      <w:lvlJc w:val="left"/>
      <w:pPr>
        <w:ind w:left="5760" w:hanging="360"/>
      </w:pPr>
      <w:rPr>
        <w:rFonts w:ascii="Courier New" w:hAnsi="Courier New" w:hint="default"/>
      </w:rPr>
    </w:lvl>
    <w:lvl w:ilvl="8" w:tplc="17185D38">
      <w:start w:val="1"/>
      <w:numFmt w:val="bullet"/>
      <w:lvlText w:val=""/>
      <w:lvlJc w:val="left"/>
      <w:pPr>
        <w:ind w:left="6480" w:hanging="360"/>
      </w:pPr>
      <w:rPr>
        <w:rFonts w:ascii="Wingdings" w:hAnsi="Wingdings" w:hint="default"/>
      </w:rPr>
    </w:lvl>
  </w:abstractNum>
  <w:abstractNum w:abstractNumId="5" w15:restartNumberingAfterBreak="0">
    <w:nsid w:val="1C70EE48"/>
    <w:multiLevelType w:val="hybridMultilevel"/>
    <w:tmpl w:val="F9062850"/>
    <w:lvl w:ilvl="0" w:tplc="DBA4DA68">
      <w:start w:val="1"/>
      <w:numFmt w:val="bullet"/>
      <w:lvlText w:val=""/>
      <w:lvlJc w:val="left"/>
      <w:pPr>
        <w:ind w:left="720" w:hanging="360"/>
      </w:pPr>
      <w:rPr>
        <w:rFonts w:ascii="Symbol" w:hAnsi="Symbol" w:hint="default"/>
      </w:rPr>
    </w:lvl>
    <w:lvl w:ilvl="1" w:tplc="4938509C">
      <w:start w:val="1"/>
      <w:numFmt w:val="bullet"/>
      <w:lvlText w:val="o"/>
      <w:lvlJc w:val="left"/>
      <w:pPr>
        <w:ind w:left="1440" w:hanging="360"/>
      </w:pPr>
      <w:rPr>
        <w:rFonts w:ascii="Courier New" w:hAnsi="Courier New" w:hint="default"/>
      </w:rPr>
    </w:lvl>
    <w:lvl w:ilvl="2" w:tplc="DF1A7750">
      <w:start w:val="1"/>
      <w:numFmt w:val="bullet"/>
      <w:lvlText w:val=""/>
      <w:lvlJc w:val="left"/>
      <w:pPr>
        <w:ind w:left="2160" w:hanging="360"/>
      </w:pPr>
      <w:rPr>
        <w:rFonts w:ascii="Wingdings" w:hAnsi="Wingdings" w:hint="default"/>
      </w:rPr>
    </w:lvl>
    <w:lvl w:ilvl="3" w:tplc="D3060360">
      <w:start w:val="1"/>
      <w:numFmt w:val="bullet"/>
      <w:lvlText w:val=""/>
      <w:lvlJc w:val="left"/>
      <w:pPr>
        <w:ind w:left="2880" w:hanging="360"/>
      </w:pPr>
      <w:rPr>
        <w:rFonts w:ascii="Symbol" w:hAnsi="Symbol" w:hint="default"/>
      </w:rPr>
    </w:lvl>
    <w:lvl w:ilvl="4" w:tplc="C8A28DDC">
      <w:start w:val="1"/>
      <w:numFmt w:val="bullet"/>
      <w:lvlText w:val="o"/>
      <w:lvlJc w:val="left"/>
      <w:pPr>
        <w:ind w:left="3600" w:hanging="360"/>
      </w:pPr>
      <w:rPr>
        <w:rFonts w:ascii="Courier New" w:hAnsi="Courier New" w:hint="default"/>
      </w:rPr>
    </w:lvl>
    <w:lvl w:ilvl="5" w:tplc="DAFCA2DC">
      <w:start w:val="1"/>
      <w:numFmt w:val="bullet"/>
      <w:lvlText w:val=""/>
      <w:lvlJc w:val="left"/>
      <w:pPr>
        <w:ind w:left="4320" w:hanging="360"/>
      </w:pPr>
      <w:rPr>
        <w:rFonts w:ascii="Wingdings" w:hAnsi="Wingdings" w:hint="default"/>
      </w:rPr>
    </w:lvl>
    <w:lvl w:ilvl="6" w:tplc="49D04078">
      <w:start w:val="1"/>
      <w:numFmt w:val="bullet"/>
      <w:lvlText w:val=""/>
      <w:lvlJc w:val="left"/>
      <w:pPr>
        <w:ind w:left="5040" w:hanging="360"/>
      </w:pPr>
      <w:rPr>
        <w:rFonts w:ascii="Symbol" w:hAnsi="Symbol" w:hint="default"/>
      </w:rPr>
    </w:lvl>
    <w:lvl w:ilvl="7" w:tplc="96FAA45C">
      <w:start w:val="1"/>
      <w:numFmt w:val="bullet"/>
      <w:lvlText w:val="o"/>
      <w:lvlJc w:val="left"/>
      <w:pPr>
        <w:ind w:left="5760" w:hanging="360"/>
      </w:pPr>
      <w:rPr>
        <w:rFonts w:ascii="Courier New" w:hAnsi="Courier New" w:hint="default"/>
      </w:rPr>
    </w:lvl>
    <w:lvl w:ilvl="8" w:tplc="C7CA3506">
      <w:start w:val="1"/>
      <w:numFmt w:val="bullet"/>
      <w:lvlText w:val=""/>
      <w:lvlJc w:val="left"/>
      <w:pPr>
        <w:ind w:left="6480" w:hanging="360"/>
      </w:pPr>
      <w:rPr>
        <w:rFonts w:ascii="Wingdings" w:hAnsi="Wingdings" w:hint="default"/>
      </w:rPr>
    </w:lvl>
  </w:abstractNum>
  <w:abstractNum w:abstractNumId="6" w15:restartNumberingAfterBreak="0">
    <w:nsid w:val="22204548"/>
    <w:multiLevelType w:val="hybridMultilevel"/>
    <w:tmpl w:val="306E6B86"/>
    <w:lvl w:ilvl="0" w:tplc="77F0B0D6">
      <w:start w:val="1"/>
      <w:numFmt w:val="lowerRoman"/>
      <w:lvlText w:val="%1)"/>
      <w:lvlJc w:val="right"/>
      <w:pPr>
        <w:ind w:left="720" w:hanging="360"/>
      </w:pPr>
    </w:lvl>
    <w:lvl w:ilvl="1" w:tplc="7ADE10D8">
      <w:start w:val="1"/>
      <w:numFmt w:val="lowerLetter"/>
      <w:lvlText w:val="%2."/>
      <w:lvlJc w:val="left"/>
      <w:pPr>
        <w:ind w:left="1440" w:hanging="360"/>
      </w:pPr>
    </w:lvl>
    <w:lvl w:ilvl="2" w:tplc="7912041C">
      <w:start w:val="1"/>
      <w:numFmt w:val="lowerRoman"/>
      <w:lvlText w:val="%3."/>
      <w:lvlJc w:val="right"/>
      <w:pPr>
        <w:ind w:left="2160" w:hanging="180"/>
      </w:pPr>
    </w:lvl>
    <w:lvl w:ilvl="3" w:tplc="27E4D78E">
      <w:start w:val="1"/>
      <w:numFmt w:val="decimal"/>
      <w:lvlText w:val="%4."/>
      <w:lvlJc w:val="left"/>
      <w:pPr>
        <w:ind w:left="2880" w:hanging="360"/>
      </w:pPr>
    </w:lvl>
    <w:lvl w:ilvl="4" w:tplc="E5A0AB0C">
      <w:start w:val="1"/>
      <w:numFmt w:val="lowerLetter"/>
      <w:lvlText w:val="%5."/>
      <w:lvlJc w:val="left"/>
      <w:pPr>
        <w:ind w:left="3600" w:hanging="360"/>
      </w:pPr>
    </w:lvl>
    <w:lvl w:ilvl="5" w:tplc="591AB804">
      <w:start w:val="1"/>
      <w:numFmt w:val="lowerRoman"/>
      <w:lvlText w:val="%6."/>
      <w:lvlJc w:val="right"/>
      <w:pPr>
        <w:ind w:left="4320" w:hanging="180"/>
      </w:pPr>
    </w:lvl>
    <w:lvl w:ilvl="6" w:tplc="180E1E5A">
      <w:start w:val="1"/>
      <w:numFmt w:val="decimal"/>
      <w:lvlText w:val="%7."/>
      <w:lvlJc w:val="left"/>
      <w:pPr>
        <w:ind w:left="5040" w:hanging="360"/>
      </w:pPr>
    </w:lvl>
    <w:lvl w:ilvl="7" w:tplc="BFDAB9E8">
      <w:start w:val="1"/>
      <w:numFmt w:val="lowerLetter"/>
      <w:lvlText w:val="%8."/>
      <w:lvlJc w:val="left"/>
      <w:pPr>
        <w:ind w:left="5760" w:hanging="360"/>
      </w:pPr>
    </w:lvl>
    <w:lvl w:ilvl="8" w:tplc="8CB47EF2">
      <w:start w:val="1"/>
      <w:numFmt w:val="lowerRoman"/>
      <w:lvlText w:val="%9."/>
      <w:lvlJc w:val="right"/>
      <w:pPr>
        <w:ind w:left="6480" w:hanging="180"/>
      </w:pPr>
    </w:lvl>
  </w:abstractNum>
  <w:abstractNum w:abstractNumId="7" w15:restartNumberingAfterBreak="0">
    <w:nsid w:val="259781FA"/>
    <w:multiLevelType w:val="hybridMultilevel"/>
    <w:tmpl w:val="876E1446"/>
    <w:lvl w:ilvl="0" w:tplc="212A962A">
      <w:start w:val="1"/>
      <w:numFmt w:val="lowerRoman"/>
      <w:lvlText w:val="%1)"/>
      <w:lvlJc w:val="right"/>
      <w:pPr>
        <w:ind w:left="720" w:hanging="360"/>
      </w:pPr>
    </w:lvl>
    <w:lvl w:ilvl="1" w:tplc="5588A3F8">
      <w:start w:val="1"/>
      <w:numFmt w:val="lowerLetter"/>
      <w:lvlText w:val="%2."/>
      <w:lvlJc w:val="left"/>
      <w:pPr>
        <w:ind w:left="1440" w:hanging="360"/>
      </w:pPr>
    </w:lvl>
    <w:lvl w:ilvl="2" w:tplc="0CB4D8C6">
      <w:start w:val="1"/>
      <w:numFmt w:val="lowerRoman"/>
      <w:lvlText w:val="%3."/>
      <w:lvlJc w:val="right"/>
      <w:pPr>
        <w:ind w:left="2160" w:hanging="180"/>
      </w:pPr>
    </w:lvl>
    <w:lvl w:ilvl="3" w:tplc="D13A1820">
      <w:start w:val="1"/>
      <w:numFmt w:val="decimal"/>
      <w:lvlText w:val="%4."/>
      <w:lvlJc w:val="left"/>
      <w:pPr>
        <w:ind w:left="2880" w:hanging="360"/>
      </w:pPr>
    </w:lvl>
    <w:lvl w:ilvl="4" w:tplc="EF5C54DE">
      <w:start w:val="1"/>
      <w:numFmt w:val="lowerLetter"/>
      <w:lvlText w:val="%5."/>
      <w:lvlJc w:val="left"/>
      <w:pPr>
        <w:ind w:left="3600" w:hanging="360"/>
      </w:pPr>
    </w:lvl>
    <w:lvl w:ilvl="5" w:tplc="19702780">
      <w:start w:val="1"/>
      <w:numFmt w:val="lowerRoman"/>
      <w:lvlText w:val="%6."/>
      <w:lvlJc w:val="right"/>
      <w:pPr>
        <w:ind w:left="4320" w:hanging="180"/>
      </w:pPr>
    </w:lvl>
    <w:lvl w:ilvl="6" w:tplc="AFC6C7B8">
      <w:start w:val="1"/>
      <w:numFmt w:val="decimal"/>
      <w:lvlText w:val="%7."/>
      <w:lvlJc w:val="left"/>
      <w:pPr>
        <w:ind w:left="5040" w:hanging="360"/>
      </w:pPr>
    </w:lvl>
    <w:lvl w:ilvl="7" w:tplc="68A2B038">
      <w:start w:val="1"/>
      <w:numFmt w:val="lowerLetter"/>
      <w:lvlText w:val="%8."/>
      <w:lvlJc w:val="left"/>
      <w:pPr>
        <w:ind w:left="5760" w:hanging="360"/>
      </w:pPr>
    </w:lvl>
    <w:lvl w:ilvl="8" w:tplc="E37A4774">
      <w:start w:val="1"/>
      <w:numFmt w:val="lowerRoman"/>
      <w:lvlText w:val="%9."/>
      <w:lvlJc w:val="right"/>
      <w:pPr>
        <w:ind w:left="6480" w:hanging="180"/>
      </w:pPr>
    </w:lvl>
  </w:abstractNum>
  <w:abstractNum w:abstractNumId="8" w15:restartNumberingAfterBreak="0">
    <w:nsid w:val="2637845D"/>
    <w:multiLevelType w:val="hybridMultilevel"/>
    <w:tmpl w:val="812E57B0"/>
    <w:lvl w:ilvl="0" w:tplc="7C72ADF8">
      <w:start w:val="1"/>
      <w:numFmt w:val="bullet"/>
      <w:lvlText w:val=""/>
      <w:lvlJc w:val="left"/>
      <w:pPr>
        <w:ind w:left="720" w:hanging="360"/>
      </w:pPr>
      <w:rPr>
        <w:rFonts w:ascii="Symbol" w:hAnsi="Symbol" w:hint="default"/>
      </w:rPr>
    </w:lvl>
    <w:lvl w:ilvl="1" w:tplc="8E70F14E">
      <w:start w:val="1"/>
      <w:numFmt w:val="bullet"/>
      <w:lvlText w:val="o"/>
      <w:lvlJc w:val="left"/>
      <w:pPr>
        <w:ind w:left="1440" w:hanging="360"/>
      </w:pPr>
      <w:rPr>
        <w:rFonts w:ascii="Courier New" w:hAnsi="Courier New" w:hint="default"/>
      </w:rPr>
    </w:lvl>
    <w:lvl w:ilvl="2" w:tplc="F5987704">
      <w:start w:val="1"/>
      <w:numFmt w:val="bullet"/>
      <w:lvlText w:val=""/>
      <w:lvlJc w:val="left"/>
      <w:pPr>
        <w:ind w:left="2160" w:hanging="360"/>
      </w:pPr>
      <w:rPr>
        <w:rFonts w:ascii="Wingdings" w:hAnsi="Wingdings" w:hint="default"/>
      </w:rPr>
    </w:lvl>
    <w:lvl w:ilvl="3" w:tplc="5C56B50A">
      <w:start w:val="1"/>
      <w:numFmt w:val="bullet"/>
      <w:lvlText w:val=""/>
      <w:lvlJc w:val="left"/>
      <w:pPr>
        <w:ind w:left="2880" w:hanging="360"/>
      </w:pPr>
      <w:rPr>
        <w:rFonts w:ascii="Symbol" w:hAnsi="Symbol" w:hint="default"/>
      </w:rPr>
    </w:lvl>
    <w:lvl w:ilvl="4" w:tplc="C8E22A8E">
      <w:start w:val="1"/>
      <w:numFmt w:val="bullet"/>
      <w:lvlText w:val="o"/>
      <w:lvlJc w:val="left"/>
      <w:pPr>
        <w:ind w:left="3600" w:hanging="360"/>
      </w:pPr>
      <w:rPr>
        <w:rFonts w:ascii="Courier New" w:hAnsi="Courier New" w:hint="default"/>
      </w:rPr>
    </w:lvl>
    <w:lvl w:ilvl="5" w:tplc="D5E8AC40">
      <w:start w:val="1"/>
      <w:numFmt w:val="bullet"/>
      <w:lvlText w:val=""/>
      <w:lvlJc w:val="left"/>
      <w:pPr>
        <w:ind w:left="4320" w:hanging="360"/>
      </w:pPr>
      <w:rPr>
        <w:rFonts w:ascii="Wingdings" w:hAnsi="Wingdings" w:hint="default"/>
      </w:rPr>
    </w:lvl>
    <w:lvl w:ilvl="6" w:tplc="87B811E2">
      <w:start w:val="1"/>
      <w:numFmt w:val="bullet"/>
      <w:lvlText w:val=""/>
      <w:lvlJc w:val="left"/>
      <w:pPr>
        <w:ind w:left="5040" w:hanging="360"/>
      </w:pPr>
      <w:rPr>
        <w:rFonts w:ascii="Symbol" w:hAnsi="Symbol" w:hint="default"/>
      </w:rPr>
    </w:lvl>
    <w:lvl w:ilvl="7" w:tplc="48CAE6B4">
      <w:start w:val="1"/>
      <w:numFmt w:val="bullet"/>
      <w:lvlText w:val="o"/>
      <w:lvlJc w:val="left"/>
      <w:pPr>
        <w:ind w:left="5760" w:hanging="360"/>
      </w:pPr>
      <w:rPr>
        <w:rFonts w:ascii="Courier New" w:hAnsi="Courier New" w:hint="default"/>
      </w:rPr>
    </w:lvl>
    <w:lvl w:ilvl="8" w:tplc="299A5C78">
      <w:start w:val="1"/>
      <w:numFmt w:val="bullet"/>
      <w:lvlText w:val=""/>
      <w:lvlJc w:val="left"/>
      <w:pPr>
        <w:ind w:left="6480" w:hanging="360"/>
      </w:pPr>
      <w:rPr>
        <w:rFonts w:ascii="Wingdings" w:hAnsi="Wingdings" w:hint="default"/>
      </w:rPr>
    </w:lvl>
  </w:abstractNum>
  <w:abstractNum w:abstractNumId="9" w15:restartNumberingAfterBreak="0">
    <w:nsid w:val="30D514FC"/>
    <w:multiLevelType w:val="hybridMultilevel"/>
    <w:tmpl w:val="DCE85E00"/>
    <w:lvl w:ilvl="0" w:tplc="96A24DF8">
      <w:start w:val="1"/>
      <w:numFmt w:val="bullet"/>
      <w:lvlText w:val=""/>
      <w:lvlJc w:val="left"/>
      <w:pPr>
        <w:ind w:left="720" w:hanging="360"/>
      </w:pPr>
      <w:rPr>
        <w:rFonts w:ascii="Symbol" w:hAnsi="Symbol" w:hint="default"/>
      </w:rPr>
    </w:lvl>
    <w:lvl w:ilvl="1" w:tplc="8656046C">
      <w:start w:val="1"/>
      <w:numFmt w:val="bullet"/>
      <w:lvlText w:val="o"/>
      <w:lvlJc w:val="left"/>
      <w:pPr>
        <w:ind w:left="1440" w:hanging="360"/>
      </w:pPr>
      <w:rPr>
        <w:rFonts w:ascii="Courier New" w:hAnsi="Courier New" w:hint="default"/>
      </w:rPr>
    </w:lvl>
    <w:lvl w:ilvl="2" w:tplc="E7BE26B2">
      <w:start w:val="1"/>
      <w:numFmt w:val="bullet"/>
      <w:lvlText w:val=""/>
      <w:lvlJc w:val="left"/>
      <w:pPr>
        <w:ind w:left="2160" w:hanging="360"/>
      </w:pPr>
      <w:rPr>
        <w:rFonts w:ascii="Wingdings" w:hAnsi="Wingdings" w:hint="default"/>
      </w:rPr>
    </w:lvl>
    <w:lvl w:ilvl="3" w:tplc="C1464D08">
      <w:start w:val="1"/>
      <w:numFmt w:val="bullet"/>
      <w:lvlText w:val=""/>
      <w:lvlJc w:val="left"/>
      <w:pPr>
        <w:ind w:left="2880" w:hanging="360"/>
      </w:pPr>
      <w:rPr>
        <w:rFonts w:ascii="Symbol" w:hAnsi="Symbol" w:hint="default"/>
      </w:rPr>
    </w:lvl>
    <w:lvl w:ilvl="4" w:tplc="8AFAFD50">
      <w:start w:val="1"/>
      <w:numFmt w:val="bullet"/>
      <w:lvlText w:val="o"/>
      <w:lvlJc w:val="left"/>
      <w:pPr>
        <w:ind w:left="3600" w:hanging="360"/>
      </w:pPr>
      <w:rPr>
        <w:rFonts w:ascii="Courier New" w:hAnsi="Courier New" w:hint="default"/>
      </w:rPr>
    </w:lvl>
    <w:lvl w:ilvl="5" w:tplc="B1BC1BCC">
      <w:start w:val="1"/>
      <w:numFmt w:val="bullet"/>
      <w:lvlText w:val=""/>
      <w:lvlJc w:val="left"/>
      <w:pPr>
        <w:ind w:left="4320" w:hanging="360"/>
      </w:pPr>
      <w:rPr>
        <w:rFonts w:ascii="Wingdings" w:hAnsi="Wingdings" w:hint="default"/>
      </w:rPr>
    </w:lvl>
    <w:lvl w:ilvl="6" w:tplc="A9F465C0">
      <w:start w:val="1"/>
      <w:numFmt w:val="bullet"/>
      <w:lvlText w:val=""/>
      <w:lvlJc w:val="left"/>
      <w:pPr>
        <w:ind w:left="5040" w:hanging="360"/>
      </w:pPr>
      <w:rPr>
        <w:rFonts w:ascii="Symbol" w:hAnsi="Symbol" w:hint="default"/>
      </w:rPr>
    </w:lvl>
    <w:lvl w:ilvl="7" w:tplc="FB1AD77E">
      <w:start w:val="1"/>
      <w:numFmt w:val="bullet"/>
      <w:lvlText w:val="o"/>
      <w:lvlJc w:val="left"/>
      <w:pPr>
        <w:ind w:left="5760" w:hanging="360"/>
      </w:pPr>
      <w:rPr>
        <w:rFonts w:ascii="Courier New" w:hAnsi="Courier New" w:hint="default"/>
      </w:rPr>
    </w:lvl>
    <w:lvl w:ilvl="8" w:tplc="7F7091BC">
      <w:start w:val="1"/>
      <w:numFmt w:val="bullet"/>
      <w:lvlText w:val=""/>
      <w:lvlJc w:val="left"/>
      <w:pPr>
        <w:ind w:left="6480" w:hanging="360"/>
      </w:pPr>
      <w:rPr>
        <w:rFonts w:ascii="Wingdings" w:hAnsi="Wingdings" w:hint="default"/>
      </w:rPr>
    </w:lvl>
  </w:abstractNum>
  <w:abstractNum w:abstractNumId="10" w15:restartNumberingAfterBreak="0">
    <w:nsid w:val="33E4F58B"/>
    <w:multiLevelType w:val="hybridMultilevel"/>
    <w:tmpl w:val="07662CCC"/>
    <w:lvl w:ilvl="0" w:tplc="0E7C2E26">
      <w:start w:val="1"/>
      <w:numFmt w:val="bullet"/>
      <w:lvlText w:val="♦"/>
      <w:lvlJc w:val="left"/>
      <w:pPr>
        <w:ind w:left="720" w:hanging="360"/>
      </w:pPr>
      <w:rPr>
        <w:rFonts w:ascii="Courier New" w:hAnsi="Courier New" w:hint="default"/>
      </w:rPr>
    </w:lvl>
    <w:lvl w:ilvl="1" w:tplc="F1C47DB6">
      <w:start w:val="1"/>
      <w:numFmt w:val="bullet"/>
      <w:lvlText w:val="o"/>
      <w:lvlJc w:val="left"/>
      <w:pPr>
        <w:ind w:left="1440" w:hanging="360"/>
      </w:pPr>
      <w:rPr>
        <w:rFonts w:ascii="Courier New" w:hAnsi="Courier New" w:hint="default"/>
      </w:rPr>
    </w:lvl>
    <w:lvl w:ilvl="2" w:tplc="1CAC6978">
      <w:start w:val="1"/>
      <w:numFmt w:val="bullet"/>
      <w:lvlText w:val=""/>
      <w:lvlJc w:val="left"/>
      <w:pPr>
        <w:ind w:left="2160" w:hanging="360"/>
      </w:pPr>
      <w:rPr>
        <w:rFonts w:ascii="Wingdings" w:hAnsi="Wingdings" w:hint="default"/>
      </w:rPr>
    </w:lvl>
    <w:lvl w:ilvl="3" w:tplc="800022D8">
      <w:start w:val="1"/>
      <w:numFmt w:val="bullet"/>
      <w:lvlText w:val=""/>
      <w:lvlJc w:val="left"/>
      <w:pPr>
        <w:ind w:left="2880" w:hanging="360"/>
      </w:pPr>
      <w:rPr>
        <w:rFonts w:ascii="Symbol" w:hAnsi="Symbol" w:hint="default"/>
      </w:rPr>
    </w:lvl>
    <w:lvl w:ilvl="4" w:tplc="41605C0C">
      <w:start w:val="1"/>
      <w:numFmt w:val="bullet"/>
      <w:lvlText w:val="o"/>
      <w:lvlJc w:val="left"/>
      <w:pPr>
        <w:ind w:left="3600" w:hanging="360"/>
      </w:pPr>
      <w:rPr>
        <w:rFonts w:ascii="Courier New" w:hAnsi="Courier New" w:hint="default"/>
      </w:rPr>
    </w:lvl>
    <w:lvl w:ilvl="5" w:tplc="B5F61600">
      <w:start w:val="1"/>
      <w:numFmt w:val="bullet"/>
      <w:lvlText w:val=""/>
      <w:lvlJc w:val="left"/>
      <w:pPr>
        <w:ind w:left="4320" w:hanging="360"/>
      </w:pPr>
      <w:rPr>
        <w:rFonts w:ascii="Wingdings" w:hAnsi="Wingdings" w:hint="default"/>
      </w:rPr>
    </w:lvl>
    <w:lvl w:ilvl="6" w:tplc="608EC46A">
      <w:start w:val="1"/>
      <w:numFmt w:val="bullet"/>
      <w:lvlText w:val=""/>
      <w:lvlJc w:val="left"/>
      <w:pPr>
        <w:ind w:left="5040" w:hanging="360"/>
      </w:pPr>
      <w:rPr>
        <w:rFonts w:ascii="Symbol" w:hAnsi="Symbol" w:hint="default"/>
      </w:rPr>
    </w:lvl>
    <w:lvl w:ilvl="7" w:tplc="90C685CE">
      <w:start w:val="1"/>
      <w:numFmt w:val="bullet"/>
      <w:lvlText w:val="o"/>
      <w:lvlJc w:val="left"/>
      <w:pPr>
        <w:ind w:left="5760" w:hanging="360"/>
      </w:pPr>
      <w:rPr>
        <w:rFonts w:ascii="Courier New" w:hAnsi="Courier New" w:hint="default"/>
      </w:rPr>
    </w:lvl>
    <w:lvl w:ilvl="8" w:tplc="99446DC0">
      <w:start w:val="1"/>
      <w:numFmt w:val="bullet"/>
      <w:lvlText w:val=""/>
      <w:lvlJc w:val="left"/>
      <w:pPr>
        <w:ind w:left="6480" w:hanging="360"/>
      </w:pPr>
      <w:rPr>
        <w:rFonts w:ascii="Wingdings" w:hAnsi="Wingdings" w:hint="default"/>
      </w:rPr>
    </w:lvl>
  </w:abstractNum>
  <w:abstractNum w:abstractNumId="11" w15:restartNumberingAfterBreak="0">
    <w:nsid w:val="359B9DC9"/>
    <w:multiLevelType w:val="hybridMultilevel"/>
    <w:tmpl w:val="D6BC6516"/>
    <w:lvl w:ilvl="0" w:tplc="64428F24">
      <w:start w:val="1"/>
      <w:numFmt w:val="bullet"/>
      <w:lvlText w:val=""/>
      <w:lvlJc w:val="left"/>
      <w:pPr>
        <w:ind w:left="720" w:hanging="360"/>
      </w:pPr>
      <w:rPr>
        <w:rFonts w:ascii="Symbol" w:hAnsi="Symbol" w:hint="default"/>
      </w:rPr>
    </w:lvl>
    <w:lvl w:ilvl="1" w:tplc="E8BC339C">
      <w:start w:val="1"/>
      <w:numFmt w:val="bullet"/>
      <w:lvlText w:val="o"/>
      <w:lvlJc w:val="left"/>
      <w:pPr>
        <w:ind w:left="1440" w:hanging="360"/>
      </w:pPr>
      <w:rPr>
        <w:rFonts w:ascii="Courier New" w:hAnsi="Courier New" w:hint="default"/>
      </w:rPr>
    </w:lvl>
    <w:lvl w:ilvl="2" w:tplc="32100918">
      <w:start w:val="1"/>
      <w:numFmt w:val="bullet"/>
      <w:lvlText w:val=""/>
      <w:lvlJc w:val="left"/>
      <w:pPr>
        <w:ind w:left="2160" w:hanging="360"/>
      </w:pPr>
      <w:rPr>
        <w:rFonts w:ascii="Wingdings" w:hAnsi="Wingdings" w:hint="default"/>
      </w:rPr>
    </w:lvl>
    <w:lvl w:ilvl="3" w:tplc="22881D7A">
      <w:start w:val="1"/>
      <w:numFmt w:val="bullet"/>
      <w:lvlText w:val=""/>
      <w:lvlJc w:val="left"/>
      <w:pPr>
        <w:ind w:left="2880" w:hanging="360"/>
      </w:pPr>
      <w:rPr>
        <w:rFonts w:ascii="Symbol" w:hAnsi="Symbol" w:hint="default"/>
      </w:rPr>
    </w:lvl>
    <w:lvl w:ilvl="4" w:tplc="46ACC3D4">
      <w:start w:val="1"/>
      <w:numFmt w:val="bullet"/>
      <w:lvlText w:val="o"/>
      <w:lvlJc w:val="left"/>
      <w:pPr>
        <w:ind w:left="3600" w:hanging="360"/>
      </w:pPr>
      <w:rPr>
        <w:rFonts w:ascii="Courier New" w:hAnsi="Courier New" w:hint="default"/>
      </w:rPr>
    </w:lvl>
    <w:lvl w:ilvl="5" w:tplc="1AC8CB9E">
      <w:start w:val="1"/>
      <w:numFmt w:val="bullet"/>
      <w:lvlText w:val=""/>
      <w:lvlJc w:val="left"/>
      <w:pPr>
        <w:ind w:left="4320" w:hanging="360"/>
      </w:pPr>
      <w:rPr>
        <w:rFonts w:ascii="Wingdings" w:hAnsi="Wingdings" w:hint="default"/>
      </w:rPr>
    </w:lvl>
    <w:lvl w:ilvl="6" w:tplc="E8C8F13A">
      <w:start w:val="1"/>
      <w:numFmt w:val="bullet"/>
      <w:lvlText w:val=""/>
      <w:lvlJc w:val="left"/>
      <w:pPr>
        <w:ind w:left="5040" w:hanging="360"/>
      </w:pPr>
      <w:rPr>
        <w:rFonts w:ascii="Symbol" w:hAnsi="Symbol" w:hint="default"/>
      </w:rPr>
    </w:lvl>
    <w:lvl w:ilvl="7" w:tplc="D832B540">
      <w:start w:val="1"/>
      <w:numFmt w:val="bullet"/>
      <w:lvlText w:val="o"/>
      <w:lvlJc w:val="left"/>
      <w:pPr>
        <w:ind w:left="5760" w:hanging="360"/>
      </w:pPr>
      <w:rPr>
        <w:rFonts w:ascii="Courier New" w:hAnsi="Courier New" w:hint="default"/>
      </w:rPr>
    </w:lvl>
    <w:lvl w:ilvl="8" w:tplc="0A222834">
      <w:start w:val="1"/>
      <w:numFmt w:val="bullet"/>
      <w:lvlText w:val=""/>
      <w:lvlJc w:val="left"/>
      <w:pPr>
        <w:ind w:left="6480" w:hanging="360"/>
      </w:pPr>
      <w:rPr>
        <w:rFonts w:ascii="Wingdings" w:hAnsi="Wingdings" w:hint="default"/>
      </w:rPr>
    </w:lvl>
  </w:abstractNum>
  <w:abstractNum w:abstractNumId="12" w15:restartNumberingAfterBreak="0">
    <w:nsid w:val="44EF221E"/>
    <w:multiLevelType w:val="hybridMultilevel"/>
    <w:tmpl w:val="B262E9E6"/>
    <w:lvl w:ilvl="0" w:tplc="C28AD95C">
      <w:start w:val="1"/>
      <w:numFmt w:val="lowerRoman"/>
      <w:lvlText w:val="%1)"/>
      <w:lvlJc w:val="right"/>
      <w:pPr>
        <w:ind w:left="720" w:hanging="360"/>
      </w:pPr>
    </w:lvl>
    <w:lvl w:ilvl="1" w:tplc="2A044B5A">
      <w:start w:val="1"/>
      <w:numFmt w:val="lowerLetter"/>
      <w:lvlText w:val="%2."/>
      <w:lvlJc w:val="left"/>
      <w:pPr>
        <w:ind w:left="1440" w:hanging="360"/>
      </w:pPr>
    </w:lvl>
    <w:lvl w:ilvl="2" w:tplc="47C85AD0">
      <w:start w:val="1"/>
      <w:numFmt w:val="lowerRoman"/>
      <w:lvlText w:val="%3."/>
      <w:lvlJc w:val="right"/>
      <w:pPr>
        <w:ind w:left="2160" w:hanging="180"/>
      </w:pPr>
    </w:lvl>
    <w:lvl w:ilvl="3" w:tplc="7390C47A">
      <w:start w:val="1"/>
      <w:numFmt w:val="decimal"/>
      <w:lvlText w:val="%4."/>
      <w:lvlJc w:val="left"/>
      <w:pPr>
        <w:ind w:left="2880" w:hanging="360"/>
      </w:pPr>
    </w:lvl>
    <w:lvl w:ilvl="4" w:tplc="386A9672">
      <w:start w:val="1"/>
      <w:numFmt w:val="lowerLetter"/>
      <w:lvlText w:val="%5."/>
      <w:lvlJc w:val="left"/>
      <w:pPr>
        <w:ind w:left="3600" w:hanging="360"/>
      </w:pPr>
    </w:lvl>
    <w:lvl w:ilvl="5" w:tplc="0A08514A">
      <w:start w:val="1"/>
      <w:numFmt w:val="lowerRoman"/>
      <w:lvlText w:val="%6."/>
      <w:lvlJc w:val="right"/>
      <w:pPr>
        <w:ind w:left="4320" w:hanging="180"/>
      </w:pPr>
    </w:lvl>
    <w:lvl w:ilvl="6" w:tplc="114001B6">
      <w:start w:val="1"/>
      <w:numFmt w:val="decimal"/>
      <w:lvlText w:val="%7."/>
      <w:lvlJc w:val="left"/>
      <w:pPr>
        <w:ind w:left="5040" w:hanging="360"/>
      </w:pPr>
    </w:lvl>
    <w:lvl w:ilvl="7" w:tplc="E8E8BED6">
      <w:start w:val="1"/>
      <w:numFmt w:val="lowerLetter"/>
      <w:lvlText w:val="%8."/>
      <w:lvlJc w:val="left"/>
      <w:pPr>
        <w:ind w:left="5760" w:hanging="360"/>
      </w:pPr>
    </w:lvl>
    <w:lvl w:ilvl="8" w:tplc="9216DA28">
      <w:start w:val="1"/>
      <w:numFmt w:val="lowerRoman"/>
      <w:lvlText w:val="%9."/>
      <w:lvlJc w:val="right"/>
      <w:pPr>
        <w:ind w:left="6480" w:hanging="180"/>
      </w:pPr>
    </w:lvl>
  </w:abstractNum>
  <w:abstractNum w:abstractNumId="13" w15:restartNumberingAfterBreak="0">
    <w:nsid w:val="4D50DEF8"/>
    <w:multiLevelType w:val="hybridMultilevel"/>
    <w:tmpl w:val="6422CBC8"/>
    <w:lvl w:ilvl="0" w:tplc="36828F76">
      <w:start w:val="1"/>
      <w:numFmt w:val="bullet"/>
      <w:lvlText w:val=""/>
      <w:lvlJc w:val="left"/>
      <w:pPr>
        <w:ind w:left="720" w:hanging="360"/>
      </w:pPr>
      <w:rPr>
        <w:rFonts w:ascii="Symbol" w:hAnsi="Symbol" w:hint="default"/>
      </w:rPr>
    </w:lvl>
    <w:lvl w:ilvl="1" w:tplc="342862EE">
      <w:start w:val="1"/>
      <w:numFmt w:val="bullet"/>
      <w:lvlText w:val="o"/>
      <w:lvlJc w:val="left"/>
      <w:pPr>
        <w:ind w:left="1440" w:hanging="360"/>
      </w:pPr>
      <w:rPr>
        <w:rFonts w:ascii="Courier New" w:hAnsi="Courier New" w:hint="default"/>
      </w:rPr>
    </w:lvl>
    <w:lvl w:ilvl="2" w:tplc="9CD41A4E">
      <w:start w:val="1"/>
      <w:numFmt w:val="bullet"/>
      <w:lvlText w:val=""/>
      <w:lvlJc w:val="left"/>
      <w:pPr>
        <w:ind w:left="2160" w:hanging="360"/>
      </w:pPr>
      <w:rPr>
        <w:rFonts w:ascii="Wingdings" w:hAnsi="Wingdings" w:hint="default"/>
      </w:rPr>
    </w:lvl>
    <w:lvl w:ilvl="3" w:tplc="9648B974">
      <w:start w:val="1"/>
      <w:numFmt w:val="bullet"/>
      <w:lvlText w:val=""/>
      <w:lvlJc w:val="left"/>
      <w:pPr>
        <w:ind w:left="2880" w:hanging="360"/>
      </w:pPr>
      <w:rPr>
        <w:rFonts w:ascii="Symbol" w:hAnsi="Symbol" w:hint="default"/>
      </w:rPr>
    </w:lvl>
    <w:lvl w:ilvl="4" w:tplc="1DF8009E">
      <w:start w:val="1"/>
      <w:numFmt w:val="bullet"/>
      <w:lvlText w:val="o"/>
      <w:lvlJc w:val="left"/>
      <w:pPr>
        <w:ind w:left="3600" w:hanging="360"/>
      </w:pPr>
      <w:rPr>
        <w:rFonts w:ascii="Courier New" w:hAnsi="Courier New" w:hint="default"/>
      </w:rPr>
    </w:lvl>
    <w:lvl w:ilvl="5" w:tplc="26BA18BA">
      <w:start w:val="1"/>
      <w:numFmt w:val="bullet"/>
      <w:lvlText w:val=""/>
      <w:lvlJc w:val="left"/>
      <w:pPr>
        <w:ind w:left="4320" w:hanging="360"/>
      </w:pPr>
      <w:rPr>
        <w:rFonts w:ascii="Wingdings" w:hAnsi="Wingdings" w:hint="default"/>
      </w:rPr>
    </w:lvl>
    <w:lvl w:ilvl="6" w:tplc="F27640AC">
      <w:start w:val="1"/>
      <w:numFmt w:val="bullet"/>
      <w:lvlText w:val=""/>
      <w:lvlJc w:val="left"/>
      <w:pPr>
        <w:ind w:left="5040" w:hanging="360"/>
      </w:pPr>
      <w:rPr>
        <w:rFonts w:ascii="Symbol" w:hAnsi="Symbol" w:hint="default"/>
      </w:rPr>
    </w:lvl>
    <w:lvl w:ilvl="7" w:tplc="6C7A1506">
      <w:start w:val="1"/>
      <w:numFmt w:val="bullet"/>
      <w:lvlText w:val="o"/>
      <w:lvlJc w:val="left"/>
      <w:pPr>
        <w:ind w:left="5760" w:hanging="360"/>
      </w:pPr>
      <w:rPr>
        <w:rFonts w:ascii="Courier New" w:hAnsi="Courier New" w:hint="default"/>
      </w:rPr>
    </w:lvl>
    <w:lvl w:ilvl="8" w:tplc="CE6A6082">
      <w:start w:val="1"/>
      <w:numFmt w:val="bullet"/>
      <w:lvlText w:val=""/>
      <w:lvlJc w:val="left"/>
      <w:pPr>
        <w:ind w:left="6480" w:hanging="360"/>
      </w:pPr>
      <w:rPr>
        <w:rFonts w:ascii="Wingdings" w:hAnsi="Wingdings" w:hint="default"/>
      </w:rPr>
    </w:lvl>
  </w:abstractNum>
  <w:abstractNum w:abstractNumId="14" w15:restartNumberingAfterBreak="0">
    <w:nsid w:val="514E61A2"/>
    <w:multiLevelType w:val="hybridMultilevel"/>
    <w:tmpl w:val="2DA69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B4A42D"/>
    <w:multiLevelType w:val="hybridMultilevel"/>
    <w:tmpl w:val="B39A880E"/>
    <w:lvl w:ilvl="0" w:tplc="10D2C0A0">
      <w:start w:val="1"/>
      <w:numFmt w:val="bullet"/>
      <w:lvlText w:val=""/>
      <w:lvlJc w:val="left"/>
      <w:pPr>
        <w:ind w:left="720" w:hanging="360"/>
      </w:pPr>
      <w:rPr>
        <w:rFonts w:ascii="Symbol" w:hAnsi="Symbol" w:hint="default"/>
      </w:rPr>
    </w:lvl>
    <w:lvl w:ilvl="1" w:tplc="5BE605B8">
      <w:start w:val="1"/>
      <w:numFmt w:val="bullet"/>
      <w:lvlText w:val="o"/>
      <w:lvlJc w:val="left"/>
      <w:pPr>
        <w:ind w:left="1440" w:hanging="360"/>
      </w:pPr>
      <w:rPr>
        <w:rFonts w:ascii="Courier New" w:hAnsi="Courier New" w:hint="default"/>
      </w:rPr>
    </w:lvl>
    <w:lvl w:ilvl="2" w:tplc="CDDC153E">
      <w:start w:val="1"/>
      <w:numFmt w:val="bullet"/>
      <w:lvlText w:val=""/>
      <w:lvlJc w:val="left"/>
      <w:pPr>
        <w:ind w:left="2160" w:hanging="360"/>
      </w:pPr>
      <w:rPr>
        <w:rFonts w:ascii="Wingdings" w:hAnsi="Wingdings" w:hint="default"/>
      </w:rPr>
    </w:lvl>
    <w:lvl w:ilvl="3" w:tplc="6FD6DC26">
      <w:start w:val="1"/>
      <w:numFmt w:val="bullet"/>
      <w:lvlText w:val=""/>
      <w:lvlJc w:val="left"/>
      <w:pPr>
        <w:ind w:left="2880" w:hanging="360"/>
      </w:pPr>
      <w:rPr>
        <w:rFonts w:ascii="Symbol" w:hAnsi="Symbol" w:hint="default"/>
      </w:rPr>
    </w:lvl>
    <w:lvl w:ilvl="4" w:tplc="56AC96BE">
      <w:start w:val="1"/>
      <w:numFmt w:val="bullet"/>
      <w:lvlText w:val="o"/>
      <w:lvlJc w:val="left"/>
      <w:pPr>
        <w:ind w:left="3600" w:hanging="360"/>
      </w:pPr>
      <w:rPr>
        <w:rFonts w:ascii="Courier New" w:hAnsi="Courier New" w:hint="default"/>
      </w:rPr>
    </w:lvl>
    <w:lvl w:ilvl="5" w:tplc="80023546">
      <w:start w:val="1"/>
      <w:numFmt w:val="bullet"/>
      <w:lvlText w:val=""/>
      <w:lvlJc w:val="left"/>
      <w:pPr>
        <w:ind w:left="4320" w:hanging="360"/>
      </w:pPr>
      <w:rPr>
        <w:rFonts w:ascii="Wingdings" w:hAnsi="Wingdings" w:hint="default"/>
      </w:rPr>
    </w:lvl>
    <w:lvl w:ilvl="6" w:tplc="2F80C6F6">
      <w:start w:val="1"/>
      <w:numFmt w:val="bullet"/>
      <w:lvlText w:val=""/>
      <w:lvlJc w:val="left"/>
      <w:pPr>
        <w:ind w:left="5040" w:hanging="360"/>
      </w:pPr>
      <w:rPr>
        <w:rFonts w:ascii="Symbol" w:hAnsi="Symbol" w:hint="default"/>
      </w:rPr>
    </w:lvl>
    <w:lvl w:ilvl="7" w:tplc="58EA9DDE">
      <w:start w:val="1"/>
      <w:numFmt w:val="bullet"/>
      <w:lvlText w:val="o"/>
      <w:lvlJc w:val="left"/>
      <w:pPr>
        <w:ind w:left="5760" w:hanging="360"/>
      </w:pPr>
      <w:rPr>
        <w:rFonts w:ascii="Courier New" w:hAnsi="Courier New" w:hint="default"/>
      </w:rPr>
    </w:lvl>
    <w:lvl w:ilvl="8" w:tplc="E6C01310">
      <w:start w:val="1"/>
      <w:numFmt w:val="bullet"/>
      <w:lvlText w:val=""/>
      <w:lvlJc w:val="left"/>
      <w:pPr>
        <w:ind w:left="6480" w:hanging="360"/>
      </w:pPr>
      <w:rPr>
        <w:rFonts w:ascii="Wingdings" w:hAnsi="Wingdings" w:hint="default"/>
      </w:rPr>
    </w:lvl>
  </w:abstractNum>
  <w:abstractNum w:abstractNumId="16" w15:restartNumberingAfterBreak="0">
    <w:nsid w:val="58648ED3"/>
    <w:multiLevelType w:val="hybridMultilevel"/>
    <w:tmpl w:val="EC50760A"/>
    <w:lvl w:ilvl="0" w:tplc="D2020D92">
      <w:start w:val="1"/>
      <w:numFmt w:val="bullet"/>
      <w:lvlText w:val=""/>
      <w:lvlJc w:val="left"/>
      <w:pPr>
        <w:ind w:left="720" w:hanging="360"/>
      </w:pPr>
      <w:rPr>
        <w:rFonts w:ascii="Symbol" w:hAnsi="Symbol" w:hint="default"/>
      </w:rPr>
    </w:lvl>
    <w:lvl w:ilvl="1" w:tplc="1CAEBDA4">
      <w:start w:val="1"/>
      <w:numFmt w:val="bullet"/>
      <w:lvlText w:val="o"/>
      <w:lvlJc w:val="left"/>
      <w:pPr>
        <w:ind w:left="1440" w:hanging="360"/>
      </w:pPr>
      <w:rPr>
        <w:rFonts w:ascii="Courier New" w:hAnsi="Courier New" w:hint="default"/>
      </w:rPr>
    </w:lvl>
    <w:lvl w:ilvl="2" w:tplc="B8760246">
      <w:start w:val="1"/>
      <w:numFmt w:val="bullet"/>
      <w:lvlText w:val=""/>
      <w:lvlJc w:val="left"/>
      <w:pPr>
        <w:ind w:left="2160" w:hanging="360"/>
      </w:pPr>
      <w:rPr>
        <w:rFonts w:ascii="Wingdings" w:hAnsi="Wingdings" w:hint="default"/>
      </w:rPr>
    </w:lvl>
    <w:lvl w:ilvl="3" w:tplc="A446908E">
      <w:start w:val="1"/>
      <w:numFmt w:val="bullet"/>
      <w:lvlText w:val=""/>
      <w:lvlJc w:val="left"/>
      <w:pPr>
        <w:ind w:left="2880" w:hanging="360"/>
      </w:pPr>
      <w:rPr>
        <w:rFonts w:ascii="Symbol" w:hAnsi="Symbol" w:hint="default"/>
      </w:rPr>
    </w:lvl>
    <w:lvl w:ilvl="4" w:tplc="14569BE0">
      <w:start w:val="1"/>
      <w:numFmt w:val="bullet"/>
      <w:lvlText w:val="o"/>
      <w:lvlJc w:val="left"/>
      <w:pPr>
        <w:ind w:left="3600" w:hanging="360"/>
      </w:pPr>
      <w:rPr>
        <w:rFonts w:ascii="Courier New" w:hAnsi="Courier New" w:hint="default"/>
      </w:rPr>
    </w:lvl>
    <w:lvl w:ilvl="5" w:tplc="48C4D94E">
      <w:start w:val="1"/>
      <w:numFmt w:val="bullet"/>
      <w:lvlText w:val=""/>
      <w:lvlJc w:val="left"/>
      <w:pPr>
        <w:ind w:left="4320" w:hanging="360"/>
      </w:pPr>
      <w:rPr>
        <w:rFonts w:ascii="Wingdings" w:hAnsi="Wingdings" w:hint="default"/>
      </w:rPr>
    </w:lvl>
    <w:lvl w:ilvl="6" w:tplc="11D437A2">
      <w:start w:val="1"/>
      <w:numFmt w:val="bullet"/>
      <w:lvlText w:val=""/>
      <w:lvlJc w:val="left"/>
      <w:pPr>
        <w:ind w:left="5040" w:hanging="360"/>
      </w:pPr>
      <w:rPr>
        <w:rFonts w:ascii="Symbol" w:hAnsi="Symbol" w:hint="default"/>
      </w:rPr>
    </w:lvl>
    <w:lvl w:ilvl="7" w:tplc="9182BB3E">
      <w:start w:val="1"/>
      <w:numFmt w:val="bullet"/>
      <w:lvlText w:val="o"/>
      <w:lvlJc w:val="left"/>
      <w:pPr>
        <w:ind w:left="5760" w:hanging="360"/>
      </w:pPr>
      <w:rPr>
        <w:rFonts w:ascii="Courier New" w:hAnsi="Courier New" w:hint="default"/>
      </w:rPr>
    </w:lvl>
    <w:lvl w:ilvl="8" w:tplc="DC52EAE0">
      <w:start w:val="1"/>
      <w:numFmt w:val="bullet"/>
      <w:lvlText w:val=""/>
      <w:lvlJc w:val="left"/>
      <w:pPr>
        <w:ind w:left="6480" w:hanging="360"/>
      </w:pPr>
      <w:rPr>
        <w:rFonts w:ascii="Wingdings" w:hAnsi="Wingdings" w:hint="default"/>
      </w:rPr>
    </w:lvl>
  </w:abstractNum>
  <w:abstractNum w:abstractNumId="17" w15:restartNumberingAfterBreak="0">
    <w:nsid w:val="5E60D3F8"/>
    <w:multiLevelType w:val="hybridMultilevel"/>
    <w:tmpl w:val="6C685318"/>
    <w:lvl w:ilvl="0" w:tplc="423C8CCA">
      <w:start w:val="1"/>
      <w:numFmt w:val="lowerRoman"/>
      <w:lvlText w:val="%1)"/>
      <w:lvlJc w:val="right"/>
      <w:pPr>
        <w:ind w:left="1080" w:hanging="360"/>
      </w:pPr>
    </w:lvl>
    <w:lvl w:ilvl="1" w:tplc="88D0081E">
      <w:start w:val="1"/>
      <w:numFmt w:val="lowerLetter"/>
      <w:lvlText w:val="%2."/>
      <w:lvlJc w:val="left"/>
      <w:pPr>
        <w:ind w:left="1800" w:hanging="360"/>
      </w:pPr>
    </w:lvl>
    <w:lvl w:ilvl="2" w:tplc="A86473F6">
      <w:start w:val="1"/>
      <w:numFmt w:val="lowerRoman"/>
      <w:lvlText w:val="%3."/>
      <w:lvlJc w:val="right"/>
      <w:pPr>
        <w:ind w:left="2520" w:hanging="180"/>
      </w:pPr>
    </w:lvl>
    <w:lvl w:ilvl="3" w:tplc="4920B822">
      <w:start w:val="1"/>
      <w:numFmt w:val="decimal"/>
      <w:lvlText w:val="%4."/>
      <w:lvlJc w:val="left"/>
      <w:pPr>
        <w:ind w:left="3240" w:hanging="360"/>
      </w:pPr>
    </w:lvl>
    <w:lvl w:ilvl="4" w:tplc="69DCBE94">
      <w:start w:val="1"/>
      <w:numFmt w:val="lowerLetter"/>
      <w:lvlText w:val="%5."/>
      <w:lvlJc w:val="left"/>
      <w:pPr>
        <w:ind w:left="3960" w:hanging="360"/>
      </w:pPr>
    </w:lvl>
    <w:lvl w:ilvl="5" w:tplc="D79E7A80">
      <w:start w:val="1"/>
      <w:numFmt w:val="lowerRoman"/>
      <w:lvlText w:val="%6."/>
      <w:lvlJc w:val="right"/>
      <w:pPr>
        <w:ind w:left="4680" w:hanging="180"/>
      </w:pPr>
    </w:lvl>
    <w:lvl w:ilvl="6" w:tplc="FCE2EF8E">
      <w:start w:val="1"/>
      <w:numFmt w:val="decimal"/>
      <w:lvlText w:val="%7."/>
      <w:lvlJc w:val="left"/>
      <w:pPr>
        <w:ind w:left="5400" w:hanging="360"/>
      </w:pPr>
    </w:lvl>
    <w:lvl w:ilvl="7" w:tplc="B268F110">
      <w:start w:val="1"/>
      <w:numFmt w:val="lowerLetter"/>
      <w:lvlText w:val="%8."/>
      <w:lvlJc w:val="left"/>
      <w:pPr>
        <w:ind w:left="6120" w:hanging="360"/>
      </w:pPr>
    </w:lvl>
    <w:lvl w:ilvl="8" w:tplc="7CBCDE54">
      <w:start w:val="1"/>
      <w:numFmt w:val="lowerRoman"/>
      <w:lvlText w:val="%9."/>
      <w:lvlJc w:val="right"/>
      <w:pPr>
        <w:ind w:left="6840" w:hanging="180"/>
      </w:pPr>
    </w:lvl>
  </w:abstractNum>
  <w:abstractNum w:abstractNumId="18" w15:restartNumberingAfterBreak="0">
    <w:nsid w:val="5FB85140"/>
    <w:multiLevelType w:val="hybridMultilevel"/>
    <w:tmpl w:val="64D0FA98"/>
    <w:lvl w:ilvl="0" w:tplc="5C0E1FA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49DBAF1"/>
    <w:multiLevelType w:val="hybridMultilevel"/>
    <w:tmpl w:val="9356E416"/>
    <w:lvl w:ilvl="0" w:tplc="9C1C4E3C">
      <w:start w:val="1"/>
      <w:numFmt w:val="lowerRoman"/>
      <w:lvlText w:val="%1)"/>
      <w:lvlJc w:val="right"/>
      <w:pPr>
        <w:ind w:left="720" w:hanging="360"/>
      </w:pPr>
    </w:lvl>
    <w:lvl w:ilvl="1" w:tplc="DB8E88B4">
      <w:start w:val="1"/>
      <w:numFmt w:val="lowerLetter"/>
      <w:lvlText w:val="%2."/>
      <w:lvlJc w:val="left"/>
      <w:pPr>
        <w:ind w:left="1440" w:hanging="360"/>
      </w:pPr>
    </w:lvl>
    <w:lvl w:ilvl="2" w:tplc="FEAA7008">
      <w:start w:val="1"/>
      <w:numFmt w:val="lowerRoman"/>
      <w:lvlText w:val="%3."/>
      <w:lvlJc w:val="right"/>
      <w:pPr>
        <w:ind w:left="2160" w:hanging="180"/>
      </w:pPr>
    </w:lvl>
    <w:lvl w:ilvl="3" w:tplc="489A893E">
      <w:start w:val="1"/>
      <w:numFmt w:val="decimal"/>
      <w:lvlText w:val="%4."/>
      <w:lvlJc w:val="left"/>
      <w:pPr>
        <w:ind w:left="2880" w:hanging="360"/>
      </w:pPr>
    </w:lvl>
    <w:lvl w:ilvl="4" w:tplc="AB767480">
      <w:start w:val="1"/>
      <w:numFmt w:val="lowerLetter"/>
      <w:lvlText w:val="%5."/>
      <w:lvlJc w:val="left"/>
      <w:pPr>
        <w:ind w:left="3600" w:hanging="360"/>
      </w:pPr>
    </w:lvl>
    <w:lvl w:ilvl="5" w:tplc="AD9CB640">
      <w:start w:val="1"/>
      <w:numFmt w:val="lowerRoman"/>
      <w:lvlText w:val="%6."/>
      <w:lvlJc w:val="right"/>
      <w:pPr>
        <w:ind w:left="4320" w:hanging="180"/>
      </w:pPr>
    </w:lvl>
    <w:lvl w:ilvl="6" w:tplc="5D7844E0">
      <w:start w:val="1"/>
      <w:numFmt w:val="decimal"/>
      <w:lvlText w:val="%7."/>
      <w:lvlJc w:val="left"/>
      <w:pPr>
        <w:ind w:left="5040" w:hanging="360"/>
      </w:pPr>
    </w:lvl>
    <w:lvl w:ilvl="7" w:tplc="A802E3DA">
      <w:start w:val="1"/>
      <w:numFmt w:val="lowerLetter"/>
      <w:lvlText w:val="%8."/>
      <w:lvlJc w:val="left"/>
      <w:pPr>
        <w:ind w:left="5760" w:hanging="360"/>
      </w:pPr>
    </w:lvl>
    <w:lvl w:ilvl="8" w:tplc="C68688AE">
      <w:start w:val="1"/>
      <w:numFmt w:val="lowerRoman"/>
      <w:lvlText w:val="%9."/>
      <w:lvlJc w:val="right"/>
      <w:pPr>
        <w:ind w:left="6480" w:hanging="180"/>
      </w:pPr>
    </w:lvl>
  </w:abstractNum>
  <w:abstractNum w:abstractNumId="20" w15:restartNumberingAfterBreak="0">
    <w:nsid w:val="66EC0D15"/>
    <w:multiLevelType w:val="hybridMultilevel"/>
    <w:tmpl w:val="74DCA73E"/>
    <w:lvl w:ilvl="0" w:tplc="7CA43FCE">
      <w:start w:val="1"/>
      <w:numFmt w:val="bullet"/>
      <w:lvlText w:val=""/>
      <w:lvlJc w:val="left"/>
      <w:pPr>
        <w:ind w:left="720" w:hanging="360"/>
      </w:pPr>
      <w:rPr>
        <w:rFonts w:ascii="Symbol" w:hAnsi="Symbol" w:hint="default"/>
      </w:rPr>
    </w:lvl>
    <w:lvl w:ilvl="1" w:tplc="46E2A228">
      <w:start w:val="1"/>
      <w:numFmt w:val="bullet"/>
      <w:lvlText w:val="o"/>
      <w:lvlJc w:val="left"/>
      <w:pPr>
        <w:ind w:left="1440" w:hanging="360"/>
      </w:pPr>
      <w:rPr>
        <w:rFonts w:ascii="Courier New" w:hAnsi="Courier New" w:hint="default"/>
      </w:rPr>
    </w:lvl>
    <w:lvl w:ilvl="2" w:tplc="4ECA25C6">
      <w:start w:val="1"/>
      <w:numFmt w:val="bullet"/>
      <w:lvlText w:val=""/>
      <w:lvlJc w:val="left"/>
      <w:pPr>
        <w:ind w:left="2160" w:hanging="360"/>
      </w:pPr>
      <w:rPr>
        <w:rFonts w:ascii="Wingdings" w:hAnsi="Wingdings" w:hint="default"/>
      </w:rPr>
    </w:lvl>
    <w:lvl w:ilvl="3" w:tplc="8A205286">
      <w:start w:val="1"/>
      <w:numFmt w:val="bullet"/>
      <w:lvlText w:val=""/>
      <w:lvlJc w:val="left"/>
      <w:pPr>
        <w:ind w:left="2880" w:hanging="360"/>
      </w:pPr>
      <w:rPr>
        <w:rFonts w:ascii="Symbol" w:hAnsi="Symbol" w:hint="default"/>
      </w:rPr>
    </w:lvl>
    <w:lvl w:ilvl="4" w:tplc="388A7D2C">
      <w:start w:val="1"/>
      <w:numFmt w:val="bullet"/>
      <w:lvlText w:val="o"/>
      <w:lvlJc w:val="left"/>
      <w:pPr>
        <w:ind w:left="3600" w:hanging="360"/>
      </w:pPr>
      <w:rPr>
        <w:rFonts w:ascii="Courier New" w:hAnsi="Courier New" w:hint="default"/>
      </w:rPr>
    </w:lvl>
    <w:lvl w:ilvl="5" w:tplc="68AE3984">
      <w:start w:val="1"/>
      <w:numFmt w:val="bullet"/>
      <w:lvlText w:val=""/>
      <w:lvlJc w:val="left"/>
      <w:pPr>
        <w:ind w:left="4320" w:hanging="360"/>
      </w:pPr>
      <w:rPr>
        <w:rFonts w:ascii="Wingdings" w:hAnsi="Wingdings" w:hint="default"/>
      </w:rPr>
    </w:lvl>
    <w:lvl w:ilvl="6" w:tplc="1046C06E">
      <w:start w:val="1"/>
      <w:numFmt w:val="bullet"/>
      <w:lvlText w:val=""/>
      <w:lvlJc w:val="left"/>
      <w:pPr>
        <w:ind w:left="5040" w:hanging="360"/>
      </w:pPr>
      <w:rPr>
        <w:rFonts w:ascii="Symbol" w:hAnsi="Symbol" w:hint="default"/>
      </w:rPr>
    </w:lvl>
    <w:lvl w:ilvl="7" w:tplc="E854A026">
      <w:start w:val="1"/>
      <w:numFmt w:val="bullet"/>
      <w:lvlText w:val="o"/>
      <w:lvlJc w:val="left"/>
      <w:pPr>
        <w:ind w:left="5760" w:hanging="360"/>
      </w:pPr>
      <w:rPr>
        <w:rFonts w:ascii="Courier New" w:hAnsi="Courier New" w:hint="default"/>
      </w:rPr>
    </w:lvl>
    <w:lvl w:ilvl="8" w:tplc="533C78FC">
      <w:start w:val="1"/>
      <w:numFmt w:val="bullet"/>
      <w:lvlText w:val=""/>
      <w:lvlJc w:val="left"/>
      <w:pPr>
        <w:ind w:left="6480" w:hanging="360"/>
      </w:pPr>
      <w:rPr>
        <w:rFonts w:ascii="Wingdings" w:hAnsi="Wingdings" w:hint="default"/>
      </w:rPr>
    </w:lvl>
  </w:abstractNum>
  <w:abstractNum w:abstractNumId="21" w15:restartNumberingAfterBreak="0">
    <w:nsid w:val="688E697F"/>
    <w:multiLevelType w:val="hybridMultilevel"/>
    <w:tmpl w:val="C2DC0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E05B81"/>
    <w:multiLevelType w:val="hybridMultilevel"/>
    <w:tmpl w:val="BD9A2D96"/>
    <w:lvl w:ilvl="0" w:tplc="414A0E94">
      <w:start w:val="1"/>
      <w:numFmt w:val="bullet"/>
      <w:lvlText w:val=""/>
      <w:lvlJc w:val="left"/>
      <w:pPr>
        <w:ind w:left="720" w:hanging="360"/>
      </w:pPr>
      <w:rPr>
        <w:rFonts w:ascii="Symbol" w:hAnsi="Symbol" w:hint="default"/>
      </w:rPr>
    </w:lvl>
    <w:lvl w:ilvl="1" w:tplc="B6C66DC8">
      <w:start w:val="1"/>
      <w:numFmt w:val="bullet"/>
      <w:lvlText w:val="o"/>
      <w:lvlJc w:val="left"/>
      <w:pPr>
        <w:ind w:left="1440" w:hanging="360"/>
      </w:pPr>
      <w:rPr>
        <w:rFonts w:ascii="Courier New" w:hAnsi="Courier New" w:hint="default"/>
      </w:rPr>
    </w:lvl>
    <w:lvl w:ilvl="2" w:tplc="FA589390">
      <w:start w:val="1"/>
      <w:numFmt w:val="bullet"/>
      <w:lvlText w:val=""/>
      <w:lvlJc w:val="left"/>
      <w:pPr>
        <w:ind w:left="2160" w:hanging="360"/>
      </w:pPr>
      <w:rPr>
        <w:rFonts w:ascii="Wingdings" w:hAnsi="Wingdings" w:hint="default"/>
      </w:rPr>
    </w:lvl>
    <w:lvl w:ilvl="3" w:tplc="73620C70">
      <w:start w:val="1"/>
      <w:numFmt w:val="bullet"/>
      <w:lvlText w:val=""/>
      <w:lvlJc w:val="left"/>
      <w:pPr>
        <w:ind w:left="2880" w:hanging="360"/>
      </w:pPr>
      <w:rPr>
        <w:rFonts w:ascii="Symbol" w:hAnsi="Symbol" w:hint="default"/>
      </w:rPr>
    </w:lvl>
    <w:lvl w:ilvl="4" w:tplc="A032271C">
      <w:start w:val="1"/>
      <w:numFmt w:val="bullet"/>
      <w:lvlText w:val="o"/>
      <w:lvlJc w:val="left"/>
      <w:pPr>
        <w:ind w:left="3600" w:hanging="360"/>
      </w:pPr>
      <w:rPr>
        <w:rFonts w:ascii="Courier New" w:hAnsi="Courier New" w:hint="default"/>
      </w:rPr>
    </w:lvl>
    <w:lvl w:ilvl="5" w:tplc="BA26E5FC">
      <w:start w:val="1"/>
      <w:numFmt w:val="bullet"/>
      <w:lvlText w:val=""/>
      <w:lvlJc w:val="left"/>
      <w:pPr>
        <w:ind w:left="4320" w:hanging="360"/>
      </w:pPr>
      <w:rPr>
        <w:rFonts w:ascii="Wingdings" w:hAnsi="Wingdings" w:hint="default"/>
      </w:rPr>
    </w:lvl>
    <w:lvl w:ilvl="6" w:tplc="BAC80026">
      <w:start w:val="1"/>
      <w:numFmt w:val="bullet"/>
      <w:lvlText w:val=""/>
      <w:lvlJc w:val="left"/>
      <w:pPr>
        <w:ind w:left="5040" w:hanging="360"/>
      </w:pPr>
      <w:rPr>
        <w:rFonts w:ascii="Symbol" w:hAnsi="Symbol" w:hint="default"/>
      </w:rPr>
    </w:lvl>
    <w:lvl w:ilvl="7" w:tplc="FEE09CF0">
      <w:start w:val="1"/>
      <w:numFmt w:val="bullet"/>
      <w:lvlText w:val="o"/>
      <w:lvlJc w:val="left"/>
      <w:pPr>
        <w:ind w:left="5760" w:hanging="360"/>
      </w:pPr>
      <w:rPr>
        <w:rFonts w:ascii="Courier New" w:hAnsi="Courier New" w:hint="default"/>
      </w:rPr>
    </w:lvl>
    <w:lvl w:ilvl="8" w:tplc="2C7AA7EA">
      <w:start w:val="1"/>
      <w:numFmt w:val="bullet"/>
      <w:lvlText w:val=""/>
      <w:lvlJc w:val="left"/>
      <w:pPr>
        <w:ind w:left="6480" w:hanging="360"/>
      </w:pPr>
      <w:rPr>
        <w:rFonts w:ascii="Wingdings" w:hAnsi="Wingdings" w:hint="default"/>
      </w:rPr>
    </w:lvl>
  </w:abstractNum>
  <w:abstractNum w:abstractNumId="23" w15:restartNumberingAfterBreak="0">
    <w:nsid w:val="6A3C94B9"/>
    <w:multiLevelType w:val="hybridMultilevel"/>
    <w:tmpl w:val="7CCAB582"/>
    <w:lvl w:ilvl="0" w:tplc="DF64A45A">
      <w:start w:val="1"/>
      <w:numFmt w:val="bullet"/>
      <w:lvlText w:val=""/>
      <w:lvlJc w:val="left"/>
      <w:pPr>
        <w:ind w:left="720" w:hanging="360"/>
      </w:pPr>
      <w:rPr>
        <w:rFonts w:ascii="Symbol" w:hAnsi="Symbol" w:hint="default"/>
      </w:rPr>
    </w:lvl>
    <w:lvl w:ilvl="1" w:tplc="B7CA577E">
      <w:start w:val="1"/>
      <w:numFmt w:val="bullet"/>
      <w:lvlText w:val="o"/>
      <w:lvlJc w:val="left"/>
      <w:pPr>
        <w:ind w:left="1440" w:hanging="360"/>
      </w:pPr>
      <w:rPr>
        <w:rFonts w:ascii="Courier New" w:hAnsi="Courier New" w:hint="default"/>
      </w:rPr>
    </w:lvl>
    <w:lvl w:ilvl="2" w:tplc="CE841B92">
      <w:start w:val="1"/>
      <w:numFmt w:val="bullet"/>
      <w:lvlText w:val=""/>
      <w:lvlJc w:val="left"/>
      <w:pPr>
        <w:ind w:left="2160" w:hanging="360"/>
      </w:pPr>
      <w:rPr>
        <w:rFonts w:ascii="Wingdings" w:hAnsi="Wingdings" w:hint="default"/>
      </w:rPr>
    </w:lvl>
    <w:lvl w:ilvl="3" w:tplc="F424D1D6">
      <w:start w:val="1"/>
      <w:numFmt w:val="bullet"/>
      <w:lvlText w:val=""/>
      <w:lvlJc w:val="left"/>
      <w:pPr>
        <w:ind w:left="2880" w:hanging="360"/>
      </w:pPr>
      <w:rPr>
        <w:rFonts w:ascii="Symbol" w:hAnsi="Symbol" w:hint="default"/>
      </w:rPr>
    </w:lvl>
    <w:lvl w:ilvl="4" w:tplc="7486B57E">
      <w:start w:val="1"/>
      <w:numFmt w:val="bullet"/>
      <w:lvlText w:val="o"/>
      <w:lvlJc w:val="left"/>
      <w:pPr>
        <w:ind w:left="3600" w:hanging="360"/>
      </w:pPr>
      <w:rPr>
        <w:rFonts w:ascii="Courier New" w:hAnsi="Courier New" w:hint="default"/>
      </w:rPr>
    </w:lvl>
    <w:lvl w:ilvl="5" w:tplc="46E8A424">
      <w:start w:val="1"/>
      <w:numFmt w:val="bullet"/>
      <w:lvlText w:val=""/>
      <w:lvlJc w:val="left"/>
      <w:pPr>
        <w:ind w:left="4320" w:hanging="360"/>
      </w:pPr>
      <w:rPr>
        <w:rFonts w:ascii="Wingdings" w:hAnsi="Wingdings" w:hint="default"/>
      </w:rPr>
    </w:lvl>
    <w:lvl w:ilvl="6" w:tplc="839A29F8">
      <w:start w:val="1"/>
      <w:numFmt w:val="bullet"/>
      <w:lvlText w:val=""/>
      <w:lvlJc w:val="left"/>
      <w:pPr>
        <w:ind w:left="5040" w:hanging="360"/>
      </w:pPr>
      <w:rPr>
        <w:rFonts w:ascii="Symbol" w:hAnsi="Symbol" w:hint="default"/>
      </w:rPr>
    </w:lvl>
    <w:lvl w:ilvl="7" w:tplc="615A22C0">
      <w:start w:val="1"/>
      <w:numFmt w:val="bullet"/>
      <w:lvlText w:val="o"/>
      <w:lvlJc w:val="left"/>
      <w:pPr>
        <w:ind w:left="5760" w:hanging="360"/>
      </w:pPr>
      <w:rPr>
        <w:rFonts w:ascii="Courier New" w:hAnsi="Courier New" w:hint="default"/>
      </w:rPr>
    </w:lvl>
    <w:lvl w:ilvl="8" w:tplc="67745B7E">
      <w:start w:val="1"/>
      <w:numFmt w:val="bullet"/>
      <w:lvlText w:val=""/>
      <w:lvlJc w:val="left"/>
      <w:pPr>
        <w:ind w:left="6480" w:hanging="360"/>
      </w:pPr>
      <w:rPr>
        <w:rFonts w:ascii="Wingdings" w:hAnsi="Wingdings" w:hint="default"/>
      </w:rPr>
    </w:lvl>
  </w:abstractNum>
  <w:abstractNum w:abstractNumId="24" w15:restartNumberingAfterBreak="0">
    <w:nsid w:val="71378A37"/>
    <w:multiLevelType w:val="hybridMultilevel"/>
    <w:tmpl w:val="6F78D5FA"/>
    <w:lvl w:ilvl="0" w:tplc="4E7EBCE2">
      <w:start w:val="1"/>
      <w:numFmt w:val="bullet"/>
      <w:lvlText w:val=""/>
      <w:lvlJc w:val="left"/>
      <w:pPr>
        <w:ind w:left="720" w:hanging="360"/>
      </w:pPr>
      <w:rPr>
        <w:rFonts w:ascii="Symbol" w:hAnsi="Symbol" w:hint="default"/>
      </w:rPr>
    </w:lvl>
    <w:lvl w:ilvl="1" w:tplc="E542B4DE">
      <w:start w:val="1"/>
      <w:numFmt w:val="bullet"/>
      <w:lvlText w:val="o"/>
      <w:lvlJc w:val="left"/>
      <w:pPr>
        <w:ind w:left="1440" w:hanging="360"/>
      </w:pPr>
      <w:rPr>
        <w:rFonts w:ascii="Courier New" w:hAnsi="Courier New" w:hint="default"/>
      </w:rPr>
    </w:lvl>
    <w:lvl w:ilvl="2" w:tplc="396AEA10">
      <w:start w:val="1"/>
      <w:numFmt w:val="bullet"/>
      <w:lvlText w:val=""/>
      <w:lvlJc w:val="left"/>
      <w:pPr>
        <w:ind w:left="2160" w:hanging="360"/>
      </w:pPr>
      <w:rPr>
        <w:rFonts w:ascii="Wingdings" w:hAnsi="Wingdings" w:hint="default"/>
      </w:rPr>
    </w:lvl>
    <w:lvl w:ilvl="3" w:tplc="27C65E7A">
      <w:start w:val="1"/>
      <w:numFmt w:val="bullet"/>
      <w:lvlText w:val=""/>
      <w:lvlJc w:val="left"/>
      <w:pPr>
        <w:ind w:left="2880" w:hanging="360"/>
      </w:pPr>
      <w:rPr>
        <w:rFonts w:ascii="Symbol" w:hAnsi="Symbol" w:hint="default"/>
      </w:rPr>
    </w:lvl>
    <w:lvl w:ilvl="4" w:tplc="D3CCD29E">
      <w:start w:val="1"/>
      <w:numFmt w:val="bullet"/>
      <w:lvlText w:val="o"/>
      <w:lvlJc w:val="left"/>
      <w:pPr>
        <w:ind w:left="3600" w:hanging="360"/>
      </w:pPr>
      <w:rPr>
        <w:rFonts w:ascii="Courier New" w:hAnsi="Courier New" w:hint="default"/>
      </w:rPr>
    </w:lvl>
    <w:lvl w:ilvl="5" w:tplc="B8D07FD2">
      <w:start w:val="1"/>
      <w:numFmt w:val="bullet"/>
      <w:lvlText w:val=""/>
      <w:lvlJc w:val="left"/>
      <w:pPr>
        <w:ind w:left="4320" w:hanging="360"/>
      </w:pPr>
      <w:rPr>
        <w:rFonts w:ascii="Wingdings" w:hAnsi="Wingdings" w:hint="default"/>
      </w:rPr>
    </w:lvl>
    <w:lvl w:ilvl="6" w:tplc="07F23A88">
      <w:start w:val="1"/>
      <w:numFmt w:val="bullet"/>
      <w:lvlText w:val=""/>
      <w:lvlJc w:val="left"/>
      <w:pPr>
        <w:ind w:left="5040" w:hanging="360"/>
      </w:pPr>
      <w:rPr>
        <w:rFonts w:ascii="Symbol" w:hAnsi="Symbol" w:hint="default"/>
      </w:rPr>
    </w:lvl>
    <w:lvl w:ilvl="7" w:tplc="02663CA2">
      <w:start w:val="1"/>
      <w:numFmt w:val="bullet"/>
      <w:lvlText w:val="o"/>
      <w:lvlJc w:val="left"/>
      <w:pPr>
        <w:ind w:left="5760" w:hanging="360"/>
      </w:pPr>
      <w:rPr>
        <w:rFonts w:ascii="Courier New" w:hAnsi="Courier New" w:hint="default"/>
      </w:rPr>
    </w:lvl>
    <w:lvl w:ilvl="8" w:tplc="5ECE9EEC">
      <w:start w:val="1"/>
      <w:numFmt w:val="bullet"/>
      <w:lvlText w:val=""/>
      <w:lvlJc w:val="left"/>
      <w:pPr>
        <w:ind w:left="6480" w:hanging="360"/>
      </w:pPr>
      <w:rPr>
        <w:rFonts w:ascii="Wingdings" w:hAnsi="Wingdings" w:hint="default"/>
      </w:rPr>
    </w:lvl>
  </w:abstractNum>
  <w:abstractNum w:abstractNumId="25" w15:restartNumberingAfterBreak="0">
    <w:nsid w:val="73904BBC"/>
    <w:multiLevelType w:val="hybridMultilevel"/>
    <w:tmpl w:val="5F5E28F8"/>
    <w:lvl w:ilvl="0" w:tplc="0AD4B090">
      <w:start w:val="1"/>
      <w:numFmt w:val="bullet"/>
      <w:lvlText w:val=""/>
      <w:lvlJc w:val="left"/>
      <w:pPr>
        <w:ind w:left="720" w:hanging="360"/>
      </w:pPr>
      <w:rPr>
        <w:rFonts w:ascii="Symbol" w:hAnsi="Symbol" w:hint="default"/>
      </w:rPr>
    </w:lvl>
    <w:lvl w:ilvl="1" w:tplc="177A2770">
      <w:start w:val="1"/>
      <w:numFmt w:val="bullet"/>
      <w:lvlText w:val="o"/>
      <w:lvlJc w:val="left"/>
      <w:pPr>
        <w:ind w:left="1440" w:hanging="360"/>
      </w:pPr>
      <w:rPr>
        <w:rFonts w:ascii="Courier New" w:hAnsi="Courier New" w:hint="default"/>
      </w:rPr>
    </w:lvl>
    <w:lvl w:ilvl="2" w:tplc="70E09BE0">
      <w:start w:val="1"/>
      <w:numFmt w:val="bullet"/>
      <w:lvlText w:val=""/>
      <w:lvlJc w:val="left"/>
      <w:pPr>
        <w:ind w:left="2160" w:hanging="360"/>
      </w:pPr>
      <w:rPr>
        <w:rFonts w:ascii="Wingdings" w:hAnsi="Wingdings" w:hint="default"/>
      </w:rPr>
    </w:lvl>
    <w:lvl w:ilvl="3" w:tplc="56BCDA52">
      <w:start w:val="1"/>
      <w:numFmt w:val="bullet"/>
      <w:lvlText w:val=""/>
      <w:lvlJc w:val="left"/>
      <w:pPr>
        <w:ind w:left="2880" w:hanging="360"/>
      </w:pPr>
      <w:rPr>
        <w:rFonts w:ascii="Symbol" w:hAnsi="Symbol" w:hint="default"/>
      </w:rPr>
    </w:lvl>
    <w:lvl w:ilvl="4" w:tplc="2E6C6A84">
      <w:start w:val="1"/>
      <w:numFmt w:val="bullet"/>
      <w:lvlText w:val="o"/>
      <w:lvlJc w:val="left"/>
      <w:pPr>
        <w:ind w:left="3600" w:hanging="360"/>
      </w:pPr>
      <w:rPr>
        <w:rFonts w:ascii="Courier New" w:hAnsi="Courier New" w:hint="default"/>
      </w:rPr>
    </w:lvl>
    <w:lvl w:ilvl="5" w:tplc="C096F2E6">
      <w:start w:val="1"/>
      <w:numFmt w:val="bullet"/>
      <w:lvlText w:val=""/>
      <w:lvlJc w:val="left"/>
      <w:pPr>
        <w:ind w:left="4320" w:hanging="360"/>
      </w:pPr>
      <w:rPr>
        <w:rFonts w:ascii="Wingdings" w:hAnsi="Wingdings" w:hint="default"/>
      </w:rPr>
    </w:lvl>
    <w:lvl w:ilvl="6" w:tplc="EAE851DC">
      <w:start w:val="1"/>
      <w:numFmt w:val="bullet"/>
      <w:lvlText w:val=""/>
      <w:lvlJc w:val="left"/>
      <w:pPr>
        <w:ind w:left="5040" w:hanging="360"/>
      </w:pPr>
      <w:rPr>
        <w:rFonts w:ascii="Symbol" w:hAnsi="Symbol" w:hint="default"/>
      </w:rPr>
    </w:lvl>
    <w:lvl w:ilvl="7" w:tplc="B68EDF1E">
      <w:start w:val="1"/>
      <w:numFmt w:val="bullet"/>
      <w:lvlText w:val="o"/>
      <w:lvlJc w:val="left"/>
      <w:pPr>
        <w:ind w:left="5760" w:hanging="360"/>
      </w:pPr>
      <w:rPr>
        <w:rFonts w:ascii="Courier New" w:hAnsi="Courier New" w:hint="default"/>
      </w:rPr>
    </w:lvl>
    <w:lvl w:ilvl="8" w:tplc="132CE4BE">
      <w:start w:val="1"/>
      <w:numFmt w:val="bullet"/>
      <w:lvlText w:val=""/>
      <w:lvlJc w:val="left"/>
      <w:pPr>
        <w:ind w:left="6480" w:hanging="360"/>
      </w:pPr>
      <w:rPr>
        <w:rFonts w:ascii="Wingdings" w:hAnsi="Wingdings" w:hint="default"/>
      </w:rPr>
    </w:lvl>
  </w:abstractNum>
  <w:abstractNum w:abstractNumId="26" w15:restartNumberingAfterBreak="0">
    <w:nsid w:val="74038C1B"/>
    <w:multiLevelType w:val="hybridMultilevel"/>
    <w:tmpl w:val="6F0C9848"/>
    <w:lvl w:ilvl="0" w:tplc="A12486AE">
      <w:start w:val="1"/>
      <w:numFmt w:val="bullet"/>
      <w:lvlText w:val=""/>
      <w:lvlJc w:val="left"/>
      <w:pPr>
        <w:ind w:left="720" w:hanging="360"/>
      </w:pPr>
      <w:rPr>
        <w:rFonts w:ascii="Symbol" w:hAnsi="Symbol" w:hint="default"/>
      </w:rPr>
    </w:lvl>
    <w:lvl w:ilvl="1" w:tplc="61F0BF8E">
      <w:start w:val="1"/>
      <w:numFmt w:val="bullet"/>
      <w:lvlText w:val="o"/>
      <w:lvlJc w:val="left"/>
      <w:pPr>
        <w:ind w:left="1440" w:hanging="360"/>
      </w:pPr>
      <w:rPr>
        <w:rFonts w:ascii="Courier New" w:hAnsi="Courier New" w:hint="default"/>
      </w:rPr>
    </w:lvl>
    <w:lvl w:ilvl="2" w:tplc="1EE0ECD6">
      <w:start w:val="1"/>
      <w:numFmt w:val="bullet"/>
      <w:lvlText w:val=""/>
      <w:lvlJc w:val="left"/>
      <w:pPr>
        <w:ind w:left="2160" w:hanging="360"/>
      </w:pPr>
      <w:rPr>
        <w:rFonts w:ascii="Wingdings" w:hAnsi="Wingdings" w:hint="default"/>
      </w:rPr>
    </w:lvl>
    <w:lvl w:ilvl="3" w:tplc="780CEB24">
      <w:start w:val="1"/>
      <w:numFmt w:val="bullet"/>
      <w:lvlText w:val=""/>
      <w:lvlJc w:val="left"/>
      <w:pPr>
        <w:ind w:left="2880" w:hanging="360"/>
      </w:pPr>
      <w:rPr>
        <w:rFonts w:ascii="Symbol" w:hAnsi="Symbol" w:hint="default"/>
      </w:rPr>
    </w:lvl>
    <w:lvl w:ilvl="4" w:tplc="6146124A">
      <w:start w:val="1"/>
      <w:numFmt w:val="bullet"/>
      <w:lvlText w:val="o"/>
      <w:lvlJc w:val="left"/>
      <w:pPr>
        <w:ind w:left="3600" w:hanging="360"/>
      </w:pPr>
      <w:rPr>
        <w:rFonts w:ascii="Courier New" w:hAnsi="Courier New" w:hint="default"/>
      </w:rPr>
    </w:lvl>
    <w:lvl w:ilvl="5" w:tplc="1020E8DC">
      <w:start w:val="1"/>
      <w:numFmt w:val="bullet"/>
      <w:lvlText w:val=""/>
      <w:lvlJc w:val="left"/>
      <w:pPr>
        <w:ind w:left="4320" w:hanging="360"/>
      </w:pPr>
      <w:rPr>
        <w:rFonts w:ascii="Wingdings" w:hAnsi="Wingdings" w:hint="default"/>
      </w:rPr>
    </w:lvl>
    <w:lvl w:ilvl="6" w:tplc="FF2852D2">
      <w:start w:val="1"/>
      <w:numFmt w:val="bullet"/>
      <w:lvlText w:val=""/>
      <w:lvlJc w:val="left"/>
      <w:pPr>
        <w:ind w:left="5040" w:hanging="360"/>
      </w:pPr>
      <w:rPr>
        <w:rFonts w:ascii="Symbol" w:hAnsi="Symbol" w:hint="default"/>
      </w:rPr>
    </w:lvl>
    <w:lvl w:ilvl="7" w:tplc="B75CD6C4">
      <w:start w:val="1"/>
      <w:numFmt w:val="bullet"/>
      <w:lvlText w:val="o"/>
      <w:lvlJc w:val="left"/>
      <w:pPr>
        <w:ind w:left="5760" w:hanging="360"/>
      </w:pPr>
      <w:rPr>
        <w:rFonts w:ascii="Courier New" w:hAnsi="Courier New" w:hint="default"/>
      </w:rPr>
    </w:lvl>
    <w:lvl w:ilvl="8" w:tplc="A136FD3C">
      <w:start w:val="1"/>
      <w:numFmt w:val="bullet"/>
      <w:lvlText w:val=""/>
      <w:lvlJc w:val="left"/>
      <w:pPr>
        <w:ind w:left="6480" w:hanging="360"/>
      </w:pPr>
      <w:rPr>
        <w:rFonts w:ascii="Wingdings" w:hAnsi="Wingdings" w:hint="default"/>
      </w:rPr>
    </w:lvl>
  </w:abstractNum>
  <w:abstractNum w:abstractNumId="27" w15:restartNumberingAfterBreak="0">
    <w:nsid w:val="78A2A1CD"/>
    <w:multiLevelType w:val="hybridMultilevel"/>
    <w:tmpl w:val="6748AE42"/>
    <w:lvl w:ilvl="0" w:tplc="B6684D9E">
      <w:start w:val="1"/>
      <w:numFmt w:val="lowerRoman"/>
      <w:lvlText w:val="%1)"/>
      <w:lvlJc w:val="right"/>
      <w:pPr>
        <w:ind w:left="720" w:hanging="360"/>
      </w:pPr>
    </w:lvl>
    <w:lvl w:ilvl="1" w:tplc="055CF7D4">
      <w:start w:val="1"/>
      <w:numFmt w:val="lowerLetter"/>
      <w:lvlText w:val="%2."/>
      <w:lvlJc w:val="left"/>
      <w:pPr>
        <w:ind w:left="1440" w:hanging="360"/>
      </w:pPr>
    </w:lvl>
    <w:lvl w:ilvl="2" w:tplc="3E245688">
      <w:start w:val="1"/>
      <w:numFmt w:val="lowerRoman"/>
      <w:lvlText w:val="%3."/>
      <w:lvlJc w:val="right"/>
      <w:pPr>
        <w:ind w:left="2160" w:hanging="180"/>
      </w:pPr>
    </w:lvl>
    <w:lvl w:ilvl="3" w:tplc="1E3E727C">
      <w:start w:val="1"/>
      <w:numFmt w:val="decimal"/>
      <w:lvlText w:val="%4."/>
      <w:lvlJc w:val="left"/>
      <w:pPr>
        <w:ind w:left="2880" w:hanging="360"/>
      </w:pPr>
    </w:lvl>
    <w:lvl w:ilvl="4" w:tplc="7E62DDE8">
      <w:start w:val="1"/>
      <w:numFmt w:val="lowerLetter"/>
      <w:lvlText w:val="%5."/>
      <w:lvlJc w:val="left"/>
      <w:pPr>
        <w:ind w:left="3600" w:hanging="360"/>
      </w:pPr>
    </w:lvl>
    <w:lvl w:ilvl="5" w:tplc="AD1E002E">
      <w:start w:val="1"/>
      <w:numFmt w:val="lowerRoman"/>
      <w:lvlText w:val="%6."/>
      <w:lvlJc w:val="right"/>
      <w:pPr>
        <w:ind w:left="4320" w:hanging="180"/>
      </w:pPr>
    </w:lvl>
    <w:lvl w:ilvl="6" w:tplc="44F28D68">
      <w:start w:val="1"/>
      <w:numFmt w:val="decimal"/>
      <w:lvlText w:val="%7."/>
      <w:lvlJc w:val="left"/>
      <w:pPr>
        <w:ind w:left="5040" w:hanging="360"/>
      </w:pPr>
    </w:lvl>
    <w:lvl w:ilvl="7" w:tplc="4232DEE6">
      <w:start w:val="1"/>
      <w:numFmt w:val="lowerLetter"/>
      <w:lvlText w:val="%8."/>
      <w:lvlJc w:val="left"/>
      <w:pPr>
        <w:ind w:left="5760" w:hanging="360"/>
      </w:pPr>
    </w:lvl>
    <w:lvl w:ilvl="8" w:tplc="C9380AA4">
      <w:start w:val="1"/>
      <w:numFmt w:val="lowerRoman"/>
      <w:lvlText w:val="%9."/>
      <w:lvlJc w:val="right"/>
      <w:pPr>
        <w:ind w:left="6480" w:hanging="180"/>
      </w:pPr>
    </w:lvl>
  </w:abstractNum>
  <w:abstractNum w:abstractNumId="28" w15:restartNumberingAfterBreak="0">
    <w:nsid w:val="7AF666E7"/>
    <w:multiLevelType w:val="hybridMultilevel"/>
    <w:tmpl w:val="445E3D54"/>
    <w:lvl w:ilvl="0" w:tplc="27900B1E">
      <w:start w:val="1"/>
      <w:numFmt w:val="bullet"/>
      <w:lvlText w:val=""/>
      <w:lvlJc w:val="left"/>
      <w:pPr>
        <w:ind w:left="720" w:hanging="360"/>
      </w:pPr>
      <w:rPr>
        <w:rFonts w:ascii="Symbol" w:hAnsi="Symbol" w:hint="default"/>
      </w:rPr>
    </w:lvl>
    <w:lvl w:ilvl="1" w:tplc="E0FEFF6A">
      <w:start w:val="1"/>
      <w:numFmt w:val="bullet"/>
      <w:lvlText w:val="o"/>
      <w:lvlJc w:val="left"/>
      <w:pPr>
        <w:ind w:left="1440" w:hanging="360"/>
      </w:pPr>
      <w:rPr>
        <w:rFonts w:ascii="Courier New" w:hAnsi="Courier New" w:hint="default"/>
      </w:rPr>
    </w:lvl>
    <w:lvl w:ilvl="2" w:tplc="103650DC">
      <w:start w:val="1"/>
      <w:numFmt w:val="bullet"/>
      <w:lvlText w:val=""/>
      <w:lvlJc w:val="left"/>
      <w:pPr>
        <w:ind w:left="2160" w:hanging="360"/>
      </w:pPr>
      <w:rPr>
        <w:rFonts w:ascii="Wingdings" w:hAnsi="Wingdings" w:hint="default"/>
      </w:rPr>
    </w:lvl>
    <w:lvl w:ilvl="3" w:tplc="709C7588">
      <w:start w:val="1"/>
      <w:numFmt w:val="bullet"/>
      <w:lvlText w:val=""/>
      <w:lvlJc w:val="left"/>
      <w:pPr>
        <w:ind w:left="2880" w:hanging="360"/>
      </w:pPr>
      <w:rPr>
        <w:rFonts w:ascii="Symbol" w:hAnsi="Symbol" w:hint="default"/>
      </w:rPr>
    </w:lvl>
    <w:lvl w:ilvl="4" w:tplc="5AF6281E">
      <w:start w:val="1"/>
      <w:numFmt w:val="bullet"/>
      <w:lvlText w:val="o"/>
      <w:lvlJc w:val="left"/>
      <w:pPr>
        <w:ind w:left="3600" w:hanging="360"/>
      </w:pPr>
      <w:rPr>
        <w:rFonts w:ascii="Courier New" w:hAnsi="Courier New" w:hint="default"/>
      </w:rPr>
    </w:lvl>
    <w:lvl w:ilvl="5" w:tplc="8612D604">
      <w:start w:val="1"/>
      <w:numFmt w:val="bullet"/>
      <w:lvlText w:val=""/>
      <w:lvlJc w:val="left"/>
      <w:pPr>
        <w:ind w:left="4320" w:hanging="360"/>
      </w:pPr>
      <w:rPr>
        <w:rFonts w:ascii="Wingdings" w:hAnsi="Wingdings" w:hint="default"/>
      </w:rPr>
    </w:lvl>
    <w:lvl w:ilvl="6" w:tplc="069CE0D2">
      <w:start w:val="1"/>
      <w:numFmt w:val="bullet"/>
      <w:lvlText w:val=""/>
      <w:lvlJc w:val="left"/>
      <w:pPr>
        <w:ind w:left="5040" w:hanging="360"/>
      </w:pPr>
      <w:rPr>
        <w:rFonts w:ascii="Symbol" w:hAnsi="Symbol" w:hint="default"/>
      </w:rPr>
    </w:lvl>
    <w:lvl w:ilvl="7" w:tplc="5FAA7C9C">
      <w:start w:val="1"/>
      <w:numFmt w:val="bullet"/>
      <w:lvlText w:val="o"/>
      <w:lvlJc w:val="left"/>
      <w:pPr>
        <w:ind w:left="5760" w:hanging="360"/>
      </w:pPr>
      <w:rPr>
        <w:rFonts w:ascii="Courier New" w:hAnsi="Courier New" w:hint="default"/>
      </w:rPr>
    </w:lvl>
    <w:lvl w:ilvl="8" w:tplc="D3D87DCA">
      <w:start w:val="1"/>
      <w:numFmt w:val="bullet"/>
      <w:lvlText w:val=""/>
      <w:lvlJc w:val="left"/>
      <w:pPr>
        <w:ind w:left="6480" w:hanging="360"/>
      </w:pPr>
      <w:rPr>
        <w:rFonts w:ascii="Wingdings" w:hAnsi="Wingdings" w:hint="default"/>
      </w:rPr>
    </w:lvl>
  </w:abstractNum>
  <w:abstractNum w:abstractNumId="29" w15:restartNumberingAfterBreak="0">
    <w:nsid w:val="7EF246E1"/>
    <w:multiLevelType w:val="hybridMultilevel"/>
    <w:tmpl w:val="D5408C6E"/>
    <w:lvl w:ilvl="0" w:tplc="E59E8452">
      <w:start w:val="1"/>
      <w:numFmt w:val="bullet"/>
      <w:lvlText w:val=""/>
      <w:lvlJc w:val="left"/>
      <w:pPr>
        <w:ind w:left="720" w:hanging="360"/>
      </w:pPr>
      <w:rPr>
        <w:rFonts w:ascii="Symbol" w:hAnsi="Symbol" w:hint="default"/>
      </w:rPr>
    </w:lvl>
    <w:lvl w:ilvl="1" w:tplc="ACE09C7C">
      <w:start w:val="1"/>
      <w:numFmt w:val="bullet"/>
      <w:lvlText w:val="o"/>
      <w:lvlJc w:val="left"/>
      <w:pPr>
        <w:ind w:left="1440" w:hanging="360"/>
      </w:pPr>
      <w:rPr>
        <w:rFonts w:ascii="Courier New" w:hAnsi="Courier New" w:hint="default"/>
      </w:rPr>
    </w:lvl>
    <w:lvl w:ilvl="2" w:tplc="ACE68AA0">
      <w:start w:val="1"/>
      <w:numFmt w:val="bullet"/>
      <w:lvlText w:val=""/>
      <w:lvlJc w:val="left"/>
      <w:pPr>
        <w:ind w:left="2160" w:hanging="360"/>
      </w:pPr>
      <w:rPr>
        <w:rFonts w:ascii="Wingdings" w:hAnsi="Wingdings" w:hint="default"/>
      </w:rPr>
    </w:lvl>
    <w:lvl w:ilvl="3" w:tplc="922E712A">
      <w:start w:val="1"/>
      <w:numFmt w:val="bullet"/>
      <w:lvlText w:val=""/>
      <w:lvlJc w:val="left"/>
      <w:pPr>
        <w:ind w:left="2880" w:hanging="360"/>
      </w:pPr>
      <w:rPr>
        <w:rFonts w:ascii="Symbol" w:hAnsi="Symbol" w:hint="default"/>
      </w:rPr>
    </w:lvl>
    <w:lvl w:ilvl="4" w:tplc="D3366A9C">
      <w:start w:val="1"/>
      <w:numFmt w:val="bullet"/>
      <w:lvlText w:val="o"/>
      <w:lvlJc w:val="left"/>
      <w:pPr>
        <w:ind w:left="3600" w:hanging="360"/>
      </w:pPr>
      <w:rPr>
        <w:rFonts w:ascii="Courier New" w:hAnsi="Courier New" w:hint="default"/>
      </w:rPr>
    </w:lvl>
    <w:lvl w:ilvl="5" w:tplc="4036CD7E">
      <w:start w:val="1"/>
      <w:numFmt w:val="bullet"/>
      <w:lvlText w:val=""/>
      <w:lvlJc w:val="left"/>
      <w:pPr>
        <w:ind w:left="4320" w:hanging="360"/>
      </w:pPr>
      <w:rPr>
        <w:rFonts w:ascii="Wingdings" w:hAnsi="Wingdings" w:hint="default"/>
      </w:rPr>
    </w:lvl>
    <w:lvl w:ilvl="6" w:tplc="D2602CFA">
      <w:start w:val="1"/>
      <w:numFmt w:val="bullet"/>
      <w:lvlText w:val=""/>
      <w:lvlJc w:val="left"/>
      <w:pPr>
        <w:ind w:left="5040" w:hanging="360"/>
      </w:pPr>
      <w:rPr>
        <w:rFonts w:ascii="Symbol" w:hAnsi="Symbol" w:hint="default"/>
      </w:rPr>
    </w:lvl>
    <w:lvl w:ilvl="7" w:tplc="CBB4412C">
      <w:start w:val="1"/>
      <w:numFmt w:val="bullet"/>
      <w:lvlText w:val="o"/>
      <w:lvlJc w:val="left"/>
      <w:pPr>
        <w:ind w:left="5760" w:hanging="360"/>
      </w:pPr>
      <w:rPr>
        <w:rFonts w:ascii="Courier New" w:hAnsi="Courier New" w:hint="default"/>
      </w:rPr>
    </w:lvl>
    <w:lvl w:ilvl="8" w:tplc="9AC86A22">
      <w:start w:val="1"/>
      <w:numFmt w:val="bullet"/>
      <w:lvlText w:val=""/>
      <w:lvlJc w:val="left"/>
      <w:pPr>
        <w:ind w:left="6480" w:hanging="360"/>
      </w:pPr>
      <w:rPr>
        <w:rFonts w:ascii="Wingdings" w:hAnsi="Wingdings" w:hint="default"/>
      </w:rPr>
    </w:lvl>
  </w:abstractNum>
  <w:num w:numId="1" w16cid:durableId="1444227998">
    <w:abstractNumId w:val="3"/>
  </w:num>
  <w:num w:numId="2" w16cid:durableId="1075401376">
    <w:abstractNumId w:val="19"/>
  </w:num>
  <w:num w:numId="3" w16cid:durableId="471564176">
    <w:abstractNumId w:val="17"/>
  </w:num>
  <w:num w:numId="4" w16cid:durableId="989291257">
    <w:abstractNumId w:val="29"/>
  </w:num>
  <w:num w:numId="5" w16cid:durableId="2131362281">
    <w:abstractNumId w:val="26"/>
  </w:num>
  <w:num w:numId="6" w16cid:durableId="1455633363">
    <w:abstractNumId w:val="5"/>
  </w:num>
  <w:num w:numId="7" w16cid:durableId="1935943333">
    <w:abstractNumId w:val="24"/>
  </w:num>
  <w:num w:numId="8" w16cid:durableId="266547140">
    <w:abstractNumId w:val="11"/>
  </w:num>
  <w:num w:numId="9" w16cid:durableId="1888377403">
    <w:abstractNumId w:val="12"/>
  </w:num>
  <w:num w:numId="10" w16cid:durableId="605694794">
    <w:abstractNumId w:val="6"/>
  </w:num>
  <w:num w:numId="11" w16cid:durableId="192883489">
    <w:abstractNumId w:val="1"/>
  </w:num>
  <w:num w:numId="12" w16cid:durableId="1663118443">
    <w:abstractNumId w:val="7"/>
  </w:num>
  <w:num w:numId="13" w16cid:durableId="170292760">
    <w:abstractNumId w:val="2"/>
  </w:num>
  <w:num w:numId="14" w16cid:durableId="460654850">
    <w:abstractNumId w:val="0"/>
  </w:num>
  <w:num w:numId="15" w16cid:durableId="374160840">
    <w:abstractNumId w:val="9"/>
  </w:num>
  <w:num w:numId="16" w16cid:durableId="189342044">
    <w:abstractNumId w:val="4"/>
  </w:num>
  <w:num w:numId="17" w16cid:durableId="801579895">
    <w:abstractNumId w:val="25"/>
  </w:num>
  <w:num w:numId="18" w16cid:durableId="1474516470">
    <w:abstractNumId w:val="28"/>
  </w:num>
  <w:num w:numId="19" w16cid:durableId="1074931457">
    <w:abstractNumId w:val="22"/>
  </w:num>
  <w:num w:numId="20" w16cid:durableId="1373188356">
    <w:abstractNumId w:val="27"/>
  </w:num>
  <w:num w:numId="21" w16cid:durableId="1640960924">
    <w:abstractNumId w:val="15"/>
  </w:num>
  <w:num w:numId="22" w16cid:durableId="1393891629">
    <w:abstractNumId w:val="8"/>
  </w:num>
  <w:num w:numId="23" w16cid:durableId="1855416286">
    <w:abstractNumId w:val="13"/>
  </w:num>
  <w:num w:numId="24" w16cid:durableId="1935240445">
    <w:abstractNumId w:val="20"/>
  </w:num>
  <w:num w:numId="25" w16cid:durableId="1322588522">
    <w:abstractNumId w:val="23"/>
  </w:num>
  <w:num w:numId="26" w16cid:durableId="2064064728">
    <w:abstractNumId w:val="10"/>
  </w:num>
  <w:num w:numId="27" w16cid:durableId="578713428">
    <w:abstractNumId w:val="16"/>
  </w:num>
  <w:num w:numId="28" w16cid:durableId="466245538">
    <w:abstractNumId w:val="18"/>
  </w:num>
  <w:num w:numId="29" w16cid:durableId="305473574">
    <w:abstractNumId w:val="21"/>
  </w:num>
  <w:num w:numId="30" w16cid:durableId="20086345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8DE"/>
    <w:rsid w:val="00005136"/>
    <w:rsid w:val="00050BB8"/>
    <w:rsid w:val="0010491D"/>
    <w:rsid w:val="001C657D"/>
    <w:rsid w:val="001F6AD9"/>
    <w:rsid w:val="00225FFE"/>
    <w:rsid w:val="00246FEE"/>
    <w:rsid w:val="00294BA8"/>
    <w:rsid w:val="002E167F"/>
    <w:rsid w:val="00326695"/>
    <w:rsid w:val="003754E0"/>
    <w:rsid w:val="003A4699"/>
    <w:rsid w:val="003B470B"/>
    <w:rsid w:val="003B6536"/>
    <w:rsid w:val="003B7B27"/>
    <w:rsid w:val="003C58DE"/>
    <w:rsid w:val="00451E03"/>
    <w:rsid w:val="005079E0"/>
    <w:rsid w:val="00576B6F"/>
    <w:rsid w:val="005D2913"/>
    <w:rsid w:val="005E5416"/>
    <w:rsid w:val="005F30ED"/>
    <w:rsid w:val="00604A63"/>
    <w:rsid w:val="006941BA"/>
    <w:rsid w:val="00730668"/>
    <w:rsid w:val="00735775"/>
    <w:rsid w:val="007465DD"/>
    <w:rsid w:val="007D013F"/>
    <w:rsid w:val="007D3951"/>
    <w:rsid w:val="008266C0"/>
    <w:rsid w:val="008A5739"/>
    <w:rsid w:val="008D705D"/>
    <w:rsid w:val="009F1F43"/>
    <w:rsid w:val="00A13803"/>
    <w:rsid w:val="00AB325B"/>
    <w:rsid w:val="00B23297"/>
    <w:rsid w:val="00B6743B"/>
    <w:rsid w:val="00B90600"/>
    <w:rsid w:val="00C572BE"/>
    <w:rsid w:val="00CF2BF0"/>
    <w:rsid w:val="00D04873"/>
    <w:rsid w:val="00D22893"/>
    <w:rsid w:val="00D35654"/>
    <w:rsid w:val="00D3737F"/>
    <w:rsid w:val="00D51D3D"/>
    <w:rsid w:val="00D81B87"/>
    <w:rsid w:val="00D86971"/>
    <w:rsid w:val="00DA79A8"/>
    <w:rsid w:val="00DD543D"/>
    <w:rsid w:val="00E14EF0"/>
    <w:rsid w:val="00E20C8A"/>
    <w:rsid w:val="00E31A52"/>
    <w:rsid w:val="00E414E0"/>
    <w:rsid w:val="00E42A38"/>
    <w:rsid w:val="00EA790F"/>
    <w:rsid w:val="00F63919"/>
    <w:rsid w:val="00F736E5"/>
    <w:rsid w:val="013A47B4"/>
    <w:rsid w:val="01C1C262"/>
    <w:rsid w:val="03E02FF4"/>
    <w:rsid w:val="04A61906"/>
    <w:rsid w:val="052AF9CE"/>
    <w:rsid w:val="054A8D83"/>
    <w:rsid w:val="05AC3A51"/>
    <w:rsid w:val="0603C827"/>
    <w:rsid w:val="066E5A50"/>
    <w:rsid w:val="06CC8245"/>
    <w:rsid w:val="0726843F"/>
    <w:rsid w:val="079C690C"/>
    <w:rsid w:val="08380BB7"/>
    <w:rsid w:val="0855384C"/>
    <w:rsid w:val="0A8670AB"/>
    <w:rsid w:val="0AD053BF"/>
    <w:rsid w:val="0B2F9C13"/>
    <w:rsid w:val="0C319263"/>
    <w:rsid w:val="0C58644E"/>
    <w:rsid w:val="0CAA8290"/>
    <w:rsid w:val="0CAEAA2F"/>
    <w:rsid w:val="0CFBC204"/>
    <w:rsid w:val="0D8567EC"/>
    <w:rsid w:val="0DC2085B"/>
    <w:rsid w:val="0DE469B3"/>
    <w:rsid w:val="0E0E0C26"/>
    <w:rsid w:val="0EA1D236"/>
    <w:rsid w:val="0ECC853D"/>
    <w:rsid w:val="0F45B5C2"/>
    <w:rsid w:val="0FA3F881"/>
    <w:rsid w:val="0FBA8D0B"/>
    <w:rsid w:val="0FBD87EE"/>
    <w:rsid w:val="0FD5FFB6"/>
    <w:rsid w:val="1035CA40"/>
    <w:rsid w:val="1053CD28"/>
    <w:rsid w:val="107B577E"/>
    <w:rsid w:val="1118F4F2"/>
    <w:rsid w:val="11688171"/>
    <w:rsid w:val="11A4ACBC"/>
    <w:rsid w:val="12D65ABD"/>
    <w:rsid w:val="131783E6"/>
    <w:rsid w:val="1454E63A"/>
    <w:rsid w:val="14C910C4"/>
    <w:rsid w:val="14D8250C"/>
    <w:rsid w:val="14EE7093"/>
    <w:rsid w:val="155B1000"/>
    <w:rsid w:val="1581B5CE"/>
    <w:rsid w:val="158E7B86"/>
    <w:rsid w:val="16021C15"/>
    <w:rsid w:val="16A33CF9"/>
    <w:rsid w:val="171F666E"/>
    <w:rsid w:val="1729D60D"/>
    <w:rsid w:val="1757E5E3"/>
    <w:rsid w:val="18F27D8C"/>
    <w:rsid w:val="191CDF96"/>
    <w:rsid w:val="1952C921"/>
    <w:rsid w:val="195CF6E7"/>
    <w:rsid w:val="19852EBC"/>
    <w:rsid w:val="19A4FC7D"/>
    <w:rsid w:val="1A2D49E9"/>
    <w:rsid w:val="1A437601"/>
    <w:rsid w:val="1ADF40E1"/>
    <w:rsid w:val="1B18B684"/>
    <w:rsid w:val="1C2D800C"/>
    <w:rsid w:val="1C765347"/>
    <w:rsid w:val="1C7D1BDB"/>
    <w:rsid w:val="1DB9A6C5"/>
    <w:rsid w:val="1E4E7C69"/>
    <w:rsid w:val="1E7C7255"/>
    <w:rsid w:val="1EBF38A6"/>
    <w:rsid w:val="1EC7DA58"/>
    <w:rsid w:val="1EF3BB31"/>
    <w:rsid w:val="1F6FEB25"/>
    <w:rsid w:val="216AC3B8"/>
    <w:rsid w:val="2198099A"/>
    <w:rsid w:val="2261F5D0"/>
    <w:rsid w:val="229AF21D"/>
    <w:rsid w:val="22EB5D9B"/>
    <w:rsid w:val="22F1AEA6"/>
    <w:rsid w:val="230C3CD8"/>
    <w:rsid w:val="2342F7EC"/>
    <w:rsid w:val="238FA238"/>
    <w:rsid w:val="23B07084"/>
    <w:rsid w:val="24D6DB6B"/>
    <w:rsid w:val="250CA704"/>
    <w:rsid w:val="25BA0F72"/>
    <w:rsid w:val="25F5404F"/>
    <w:rsid w:val="26743EA7"/>
    <w:rsid w:val="26C36A6A"/>
    <w:rsid w:val="27D24737"/>
    <w:rsid w:val="282B6B26"/>
    <w:rsid w:val="285A42EC"/>
    <w:rsid w:val="29B24D46"/>
    <w:rsid w:val="2A567947"/>
    <w:rsid w:val="2B114E14"/>
    <w:rsid w:val="2B32DE6B"/>
    <w:rsid w:val="2B8A36DC"/>
    <w:rsid w:val="2BE9F9C0"/>
    <w:rsid w:val="2C9B8C65"/>
    <w:rsid w:val="2CB295D9"/>
    <w:rsid w:val="2DF88299"/>
    <w:rsid w:val="2E31D95C"/>
    <w:rsid w:val="2E75466D"/>
    <w:rsid w:val="2E7806A6"/>
    <w:rsid w:val="2E7D69A0"/>
    <w:rsid w:val="2E8D20EF"/>
    <w:rsid w:val="2F305025"/>
    <w:rsid w:val="2FEA9263"/>
    <w:rsid w:val="309014FC"/>
    <w:rsid w:val="309DE9E5"/>
    <w:rsid w:val="320184E0"/>
    <w:rsid w:val="32B40CF5"/>
    <w:rsid w:val="32BD9665"/>
    <w:rsid w:val="3361B00C"/>
    <w:rsid w:val="336B04DA"/>
    <w:rsid w:val="336DA200"/>
    <w:rsid w:val="34137A15"/>
    <w:rsid w:val="344D627A"/>
    <w:rsid w:val="351A0CCE"/>
    <w:rsid w:val="354555C5"/>
    <w:rsid w:val="36A4E78B"/>
    <w:rsid w:val="36A9F754"/>
    <w:rsid w:val="36FC659D"/>
    <w:rsid w:val="37E6E534"/>
    <w:rsid w:val="3888CF30"/>
    <w:rsid w:val="390B56CE"/>
    <w:rsid w:val="395CA8A7"/>
    <w:rsid w:val="3A6E8BD3"/>
    <w:rsid w:val="3B9CDD6C"/>
    <w:rsid w:val="3BB78C19"/>
    <w:rsid w:val="3C3D741A"/>
    <w:rsid w:val="3C464102"/>
    <w:rsid w:val="3F361F49"/>
    <w:rsid w:val="3F7E8642"/>
    <w:rsid w:val="3FB84161"/>
    <w:rsid w:val="402C6D1A"/>
    <w:rsid w:val="4113EDE9"/>
    <w:rsid w:val="4134587D"/>
    <w:rsid w:val="41699CFD"/>
    <w:rsid w:val="422D0217"/>
    <w:rsid w:val="42D3FA85"/>
    <w:rsid w:val="43A37F09"/>
    <w:rsid w:val="440FAE81"/>
    <w:rsid w:val="44E9CD4B"/>
    <w:rsid w:val="450E31C2"/>
    <w:rsid w:val="453316A1"/>
    <w:rsid w:val="458800EC"/>
    <w:rsid w:val="458AC769"/>
    <w:rsid w:val="45DB3EA3"/>
    <w:rsid w:val="46C0631E"/>
    <w:rsid w:val="47397121"/>
    <w:rsid w:val="4750CE04"/>
    <w:rsid w:val="48B757C5"/>
    <w:rsid w:val="4921ABC2"/>
    <w:rsid w:val="49A1EDB6"/>
    <w:rsid w:val="49B9449D"/>
    <w:rsid w:val="4A3F8AE7"/>
    <w:rsid w:val="4A433D38"/>
    <w:rsid w:val="4A5C808F"/>
    <w:rsid w:val="4A9C19CB"/>
    <w:rsid w:val="4B63392F"/>
    <w:rsid w:val="4C51B196"/>
    <w:rsid w:val="4CA65B58"/>
    <w:rsid w:val="4D2E55B8"/>
    <w:rsid w:val="4DE4E97B"/>
    <w:rsid w:val="509CCA92"/>
    <w:rsid w:val="5107188D"/>
    <w:rsid w:val="512281AF"/>
    <w:rsid w:val="53096589"/>
    <w:rsid w:val="539CF4F4"/>
    <w:rsid w:val="53AF2BDF"/>
    <w:rsid w:val="5471D080"/>
    <w:rsid w:val="54B99D6F"/>
    <w:rsid w:val="54D52686"/>
    <w:rsid w:val="5553BA6B"/>
    <w:rsid w:val="55E06A9A"/>
    <w:rsid w:val="56B95E33"/>
    <w:rsid w:val="58275202"/>
    <w:rsid w:val="5910700D"/>
    <w:rsid w:val="5A79BA31"/>
    <w:rsid w:val="5AE579DA"/>
    <w:rsid w:val="5BC8656A"/>
    <w:rsid w:val="5C295003"/>
    <w:rsid w:val="5C583063"/>
    <w:rsid w:val="5C5A53C2"/>
    <w:rsid w:val="5C765C22"/>
    <w:rsid w:val="5D9625B4"/>
    <w:rsid w:val="60672E79"/>
    <w:rsid w:val="607846D8"/>
    <w:rsid w:val="60BCC5CD"/>
    <w:rsid w:val="633B1FFA"/>
    <w:rsid w:val="63FF8C43"/>
    <w:rsid w:val="64023B3F"/>
    <w:rsid w:val="64A4A018"/>
    <w:rsid w:val="64B8F356"/>
    <w:rsid w:val="6541180D"/>
    <w:rsid w:val="668873AE"/>
    <w:rsid w:val="671A99B9"/>
    <w:rsid w:val="673AD2E3"/>
    <w:rsid w:val="67BB3EAA"/>
    <w:rsid w:val="680EE1FA"/>
    <w:rsid w:val="687EAA9D"/>
    <w:rsid w:val="688A0874"/>
    <w:rsid w:val="69193B1D"/>
    <w:rsid w:val="691E01F2"/>
    <w:rsid w:val="693FFEFD"/>
    <w:rsid w:val="696115F7"/>
    <w:rsid w:val="6B54012B"/>
    <w:rsid w:val="6BBBCFEC"/>
    <w:rsid w:val="6C1CD81E"/>
    <w:rsid w:val="6C385FD7"/>
    <w:rsid w:val="6CD5A61C"/>
    <w:rsid w:val="6D577C9B"/>
    <w:rsid w:val="6E28950C"/>
    <w:rsid w:val="6EFED485"/>
    <w:rsid w:val="6F699E19"/>
    <w:rsid w:val="6F89E3E0"/>
    <w:rsid w:val="70855DD8"/>
    <w:rsid w:val="71F994FA"/>
    <w:rsid w:val="73CD82F1"/>
    <w:rsid w:val="7403B9B0"/>
    <w:rsid w:val="74234B4F"/>
    <w:rsid w:val="742B80A7"/>
    <w:rsid w:val="748F48B3"/>
    <w:rsid w:val="74A7BB3B"/>
    <w:rsid w:val="74FA5A70"/>
    <w:rsid w:val="7538EC2E"/>
    <w:rsid w:val="75C115A9"/>
    <w:rsid w:val="7674F72E"/>
    <w:rsid w:val="77A62400"/>
    <w:rsid w:val="78170B1A"/>
    <w:rsid w:val="783DD254"/>
    <w:rsid w:val="785A9576"/>
    <w:rsid w:val="78E21C9F"/>
    <w:rsid w:val="7977BD71"/>
    <w:rsid w:val="79CDB919"/>
    <w:rsid w:val="79E2E938"/>
    <w:rsid w:val="7A214BFA"/>
    <w:rsid w:val="7A516B56"/>
    <w:rsid w:val="7A522363"/>
    <w:rsid w:val="7AF297D5"/>
    <w:rsid w:val="7CA2C8C1"/>
    <w:rsid w:val="7D1E6B03"/>
    <w:rsid w:val="7D9CE84C"/>
    <w:rsid w:val="7DA58F5D"/>
    <w:rsid w:val="7F25A9A1"/>
    <w:rsid w:val="7F5D3303"/>
    <w:rsid w:val="7F669158"/>
    <w:rsid w:val="7FD86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37F9A"/>
  <w15:docId w15:val="{41F16911-C427-448B-A813-EFE209306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4BA8"/>
    <w:pPr>
      <w:tabs>
        <w:tab w:val="center" w:pos="4513"/>
        <w:tab w:val="right" w:pos="9026"/>
      </w:tabs>
      <w:spacing w:line="240" w:lineRule="auto"/>
    </w:pPr>
  </w:style>
  <w:style w:type="character" w:customStyle="1" w:styleId="HeaderChar">
    <w:name w:val="Header Char"/>
    <w:basedOn w:val="DefaultParagraphFont"/>
    <w:link w:val="Header"/>
    <w:uiPriority w:val="99"/>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ListParagraph">
    <w:name w:val="List Paragraph"/>
    <w:basedOn w:val="Normal"/>
    <w:uiPriority w:val="34"/>
    <w:qFormat/>
    <w:rsid w:val="5553BA6B"/>
    <w:pPr>
      <w:ind w:left="720"/>
      <w:contextualSpacing/>
    </w:pPr>
  </w:style>
  <w:style w:type="character" w:styleId="Hyperlink">
    <w:name w:val="Hyperlink"/>
    <w:basedOn w:val="DefaultParagraphFont"/>
    <w:uiPriority w:val="99"/>
    <w:unhideWhenUsed/>
    <w:rsid w:val="5553BA6B"/>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46F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0602552">
      <w:bodyDiv w:val="1"/>
      <w:marLeft w:val="0"/>
      <w:marRight w:val="0"/>
      <w:marTop w:val="0"/>
      <w:marBottom w:val="0"/>
      <w:divBdr>
        <w:top w:val="none" w:sz="0" w:space="0" w:color="auto"/>
        <w:left w:val="none" w:sz="0" w:space="0" w:color="auto"/>
        <w:bottom w:val="none" w:sz="0" w:space="0" w:color="auto"/>
        <w:right w:val="none" w:sz="0" w:space="0" w:color="auto"/>
      </w:divBdr>
    </w:div>
    <w:div w:id="1689912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author/3708887965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author/37088878633" TargetMode="External"/><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eeexplore.ieee.org/author/3708886292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lexray.com/" TargetMode="External"/><Relationship Id="rId28" Type="http://schemas.openxmlformats.org/officeDocument/2006/relationships/hyperlink" Target="https://doi.org/10.1109/ICACCS51430.2021.9441789"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3390/mi12111309" TargetMode="External"/><Relationship Id="rId27" Type="http://schemas.openxmlformats.org/officeDocument/2006/relationships/hyperlink" Target="https://ieeexplore.ieee.org/author/37088881836" TargetMode="External"/><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4678</Words>
  <Characters>26667</Characters>
  <Application>Microsoft Office Word</Application>
  <DocSecurity>0</DocSecurity>
  <Lines>222</Lines>
  <Paragraphs>62</Paragraphs>
  <ScaleCrop>false</ScaleCrop>
  <Company/>
  <LinksUpToDate>false</LinksUpToDate>
  <CharactersWithSpaces>31283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SAI POLURU</cp:lastModifiedBy>
  <cp:revision>2</cp:revision>
  <dcterms:created xsi:type="dcterms:W3CDTF">2025-03-20T07:16:00Z</dcterms:created>
  <dcterms:modified xsi:type="dcterms:W3CDTF">2025-03-20T07:16:00Z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