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08C4BF62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(EDA), 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77777777" w:rsidR="003E30B0" w:rsidRPr="005C0832" w:rsidRDefault="003E30B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a workflow using Databricks and Apache Spark to automatically feed historical data as input to XGBoost ML Model by converting existing SQL Queries to PySpark, which was utilized in predicting future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audience</w:t>
      </w:r>
      <w:proofErr w:type="gramEnd"/>
    </w:p>
    <w:p w14:paraId="2A9A2164" w14:textId="77777777" w:rsidR="00874F8B" w:rsidRPr="005C0832" w:rsidRDefault="00874F8B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Implemented python module for entity resolution between Viacom’s program inventory &amp; Gracenote data, and IMDb &amp; TMDB using NLP pre-processing techniques, TF-IDF word vectorization, and K-Nearest Neighbor ML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4BE856DD" w14:textId="3CA71E7A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for ingesting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>from IMDb website to AWS S3 bucket using Python AWS SDK Boto3</w:t>
      </w:r>
      <w:r w:rsidR="00FB598B" w:rsidRPr="005C0832">
        <w:rPr>
          <w:rFonts w:asciiTheme="minorHAnsi" w:hAnsiTheme="minorHAnsi" w:cstheme="minorHAnsi"/>
          <w:sz w:val="20"/>
          <w:szCs w:val="20"/>
        </w:rPr>
        <w:t>, after which the data underwent various data transformations and validations before being loaded into Databricks Delta Tables</w:t>
      </w:r>
    </w:p>
    <w:p w14:paraId="1B71558F" w14:textId="6AB55AC7" w:rsidR="007E6125" w:rsidRPr="005C0832" w:rsidRDefault="007E6125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Aggregated data from several delta tables using SQL and PySpark to generate forecast report that allowed for the comparison of predictions made by various models using MAPE and RMSE error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3C91C55" w14:textId="6A8F6DBA" w:rsidR="009C3B22" w:rsidRPr="005C0832" w:rsidRDefault="00F45EF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to enable </w:t>
      </w:r>
      <w:proofErr w:type="gramStart"/>
      <w:r w:rsidR="0042078D" w:rsidRPr="005C0832">
        <w:rPr>
          <w:rFonts w:asciiTheme="minorHAnsi" w:hAnsiTheme="minorHAnsi" w:cstheme="minorHAnsi"/>
          <w:sz w:val="20"/>
          <w:szCs w:val="20"/>
        </w:rPr>
        <w:t>automation</w:t>
      </w:r>
      <w:proofErr w:type="gramEnd"/>
    </w:p>
    <w:p w14:paraId="1B8BB8C5" w14:textId="77777777" w:rsidR="00F45EF4" w:rsidRPr="005C0832" w:rsidRDefault="00F45EF4" w:rsidP="008428B7">
      <w:pPr>
        <w:pStyle w:val="Heading2"/>
        <w:tabs>
          <w:tab w:val="left" w:pos="8676"/>
        </w:tabs>
        <w:ind w:left="827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4901A5D5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>data quality tool in Java to validate holding and transaction data veracity and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with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77777777" w:rsidR="002F78DA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POC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determining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suitable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for the project </w:t>
      </w:r>
      <w:r w:rsidRPr="005C0832">
        <w:rPr>
          <w:rFonts w:asciiTheme="minorHAnsi" w:hAnsiTheme="minorHAnsi" w:cstheme="minorHAnsi"/>
          <w:sz w:val="20"/>
          <w:szCs w:val="20"/>
        </w:rPr>
        <w:t>among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4589BECE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Collections, documents with suitable indexing, and configured Spring repositories for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48C5E3DA" w:rsidR="00E77CC7" w:rsidRPr="005C0832" w:rsidRDefault="00E77CC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Created REST API using JAX-RS 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for </w:t>
      </w:r>
      <w:r w:rsidR="00715BB8" w:rsidRPr="005C0832">
        <w:rPr>
          <w:rFonts w:asciiTheme="minorHAnsi" w:hAnsiTheme="minorHAnsi" w:cstheme="minorHAnsi"/>
          <w:sz w:val="20"/>
          <w:szCs w:val="20"/>
        </w:rPr>
        <w:t>sharing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 reconciliation results with other </w:t>
      </w:r>
      <w:proofErr w:type="gramStart"/>
      <w:r w:rsidR="00C324DE" w:rsidRPr="005C0832">
        <w:rPr>
          <w:rFonts w:asciiTheme="minorHAnsi" w:hAnsiTheme="minorHAnsi" w:cstheme="minorHAnsi"/>
          <w:sz w:val="20"/>
          <w:szCs w:val="20"/>
        </w:rPr>
        <w:t>teams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3AF59700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Built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web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crawlers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Selenium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APIs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aggregate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users'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financial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personal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information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banking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websites</w:t>
      </w:r>
      <w:proofErr w:type="gramEnd"/>
    </w:p>
    <w:p w14:paraId="5DFE7445" w14:textId="0B98D2A8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Created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parser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retrieving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statements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PDFMiner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text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extraction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4C73044A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PII</w:t>
      </w:r>
    </w:p>
    <w:p w14:paraId="3C1CDFA2" w14:textId="1AEBAF2F" w:rsidR="000816C8" w:rsidRPr="005C0832" w:rsidRDefault="004B285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Reviewed the code submitted by peers and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gramStart"/>
      <w:r w:rsidR="00553E30" w:rsidRPr="005C0832">
        <w:rPr>
          <w:rFonts w:asciiTheme="minorHAnsi" w:hAnsiTheme="minorHAnsi" w:cstheme="minorHAnsi"/>
          <w:sz w:val="20"/>
          <w:szCs w:val="20"/>
        </w:rPr>
        <w:t>hires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dataset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4BCC"/>
    <w:rsid w:val="000972ED"/>
    <w:rsid w:val="000A08B1"/>
    <w:rsid w:val="000C19AB"/>
    <w:rsid w:val="000C4767"/>
    <w:rsid w:val="000C59BF"/>
    <w:rsid w:val="000D0CBB"/>
    <w:rsid w:val="000E12BC"/>
    <w:rsid w:val="000E1503"/>
    <w:rsid w:val="00100FBA"/>
    <w:rsid w:val="0010265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500E4C"/>
    <w:rsid w:val="00500EAF"/>
    <w:rsid w:val="0051685B"/>
    <w:rsid w:val="00522627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94C01"/>
    <w:rsid w:val="005A509D"/>
    <w:rsid w:val="005A69B0"/>
    <w:rsid w:val="005B1CF3"/>
    <w:rsid w:val="005C0832"/>
    <w:rsid w:val="005C4333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96E5E"/>
    <w:rsid w:val="009B1067"/>
    <w:rsid w:val="009B39E3"/>
    <w:rsid w:val="009C3B22"/>
    <w:rsid w:val="009C3D65"/>
    <w:rsid w:val="009D16C1"/>
    <w:rsid w:val="009D1EAD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12472"/>
    <w:rsid w:val="00A430E0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54EA"/>
    <w:rsid w:val="00D43631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98B"/>
    <w:rsid w:val="00FC0178"/>
    <w:rsid w:val="00FC574A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2022-12-22T02:44:00Z</cp:lastPrinted>
  <dcterms:created xsi:type="dcterms:W3CDTF">2023-02-09T01:34:00Z</dcterms:created>
  <dcterms:modified xsi:type="dcterms:W3CDTF">2023-02-09T01:34:00Z</dcterms:modified>
</cp:coreProperties>
</file>