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D9F2" w14:textId="77777777" w:rsidR="001B7C78" w:rsidRPr="001B7C78" w:rsidRDefault="001B7C78" w:rsidP="00E72298">
      <w:pPr>
        <w:spacing w:after="0" w:line="240" w:lineRule="auto"/>
        <w:rPr>
          <w:rFonts w:ascii="Times New Roman" w:eastAsia="Times New Roman" w:hAnsi="Times New Roman" w:cs="Times New Roman"/>
          <w:color w:val="0E101A"/>
          <w:sz w:val="24"/>
          <w:szCs w:val="24"/>
        </w:rPr>
      </w:pPr>
      <w:r w:rsidRPr="001B7C78">
        <w:rPr>
          <w:rFonts w:ascii="Times New Roman" w:eastAsia="Times New Roman" w:hAnsi="Times New Roman" w:cs="Times New Roman"/>
          <w:b/>
          <w:bCs/>
          <w:color w:val="0E101A"/>
          <w:sz w:val="24"/>
          <w:szCs w:val="24"/>
        </w:rPr>
        <w:t>Task 1: review data mining concepts and tasks</w:t>
      </w:r>
    </w:p>
    <w:p w14:paraId="4B5F13A5" w14:textId="16798AB3" w:rsidR="001B7C78" w:rsidRDefault="001B7C78" w:rsidP="00E72298">
      <w:pPr>
        <w:spacing w:after="0" w:line="240" w:lineRule="auto"/>
        <w:rPr>
          <w:rFonts w:ascii="Times New Roman" w:eastAsia="Times New Roman" w:hAnsi="Times New Roman" w:cs="Times New Roman"/>
          <w:color w:val="0E101A"/>
          <w:sz w:val="24"/>
          <w:szCs w:val="24"/>
        </w:rPr>
      </w:pPr>
      <w:r w:rsidRPr="001B7C78">
        <w:rPr>
          <w:rFonts w:ascii="Times New Roman" w:eastAsia="Times New Roman" w:hAnsi="Times New Roman" w:cs="Times New Roman"/>
          <w:color w:val="0E101A"/>
          <w:sz w:val="24"/>
          <w:szCs w:val="24"/>
        </w:rPr>
        <w:t xml:space="preserve">Discuss </w:t>
      </w:r>
      <w:r w:rsidRPr="008D2A15">
        <w:rPr>
          <w:rFonts w:ascii="Times New Roman" w:eastAsia="Times New Roman" w:hAnsi="Times New Roman" w:cs="Times New Roman"/>
          <w:color w:val="0E101A"/>
          <w:sz w:val="24"/>
          <w:szCs w:val="24"/>
        </w:rPr>
        <w:t>whether</w:t>
      </w:r>
      <w:r w:rsidRPr="001B7C78">
        <w:rPr>
          <w:rFonts w:ascii="Times New Roman" w:eastAsia="Times New Roman" w:hAnsi="Times New Roman" w:cs="Times New Roman"/>
          <w:color w:val="0E101A"/>
          <w:sz w:val="24"/>
          <w:szCs w:val="24"/>
        </w:rPr>
        <w:t xml:space="preserve"> each of the following activities is a data mining task</w:t>
      </w:r>
    </w:p>
    <w:p w14:paraId="025332F5" w14:textId="77777777" w:rsidR="008D2A15" w:rsidRPr="001B7C78" w:rsidRDefault="008D2A15" w:rsidP="00E72298">
      <w:pPr>
        <w:spacing w:after="0" w:line="240" w:lineRule="auto"/>
        <w:ind w:left="720"/>
        <w:rPr>
          <w:rFonts w:ascii="Times New Roman" w:eastAsia="Times New Roman" w:hAnsi="Times New Roman" w:cs="Times New Roman"/>
          <w:color w:val="0E101A"/>
          <w:sz w:val="24"/>
          <w:szCs w:val="24"/>
        </w:rPr>
      </w:pPr>
    </w:p>
    <w:p w14:paraId="44531016" w14:textId="77777777" w:rsidR="008D2A15" w:rsidRDefault="001B7C78" w:rsidP="00E72298">
      <w:pPr>
        <w:numPr>
          <w:ilvl w:val="0"/>
          <w:numId w:val="1"/>
        </w:numPr>
        <w:spacing w:after="0" w:line="240" w:lineRule="auto"/>
        <w:rPr>
          <w:rFonts w:ascii="Times New Roman" w:eastAsia="Times New Roman" w:hAnsi="Times New Roman" w:cs="Times New Roman"/>
          <w:color w:val="0E101A"/>
          <w:sz w:val="24"/>
          <w:szCs w:val="24"/>
        </w:rPr>
      </w:pPr>
      <w:r w:rsidRPr="001B7C78">
        <w:rPr>
          <w:rFonts w:ascii="Times New Roman" w:eastAsia="Times New Roman" w:hAnsi="Times New Roman" w:cs="Times New Roman"/>
          <w:b/>
          <w:bCs/>
          <w:color w:val="0E101A"/>
          <w:sz w:val="24"/>
          <w:szCs w:val="24"/>
        </w:rPr>
        <w:t>Dividing the customers of a company according to their gender</w:t>
      </w:r>
    </w:p>
    <w:p w14:paraId="1A58396A" w14:textId="2DA23EE1" w:rsidR="001B7C78" w:rsidRDefault="001B7C78" w:rsidP="00E72298">
      <w:pPr>
        <w:spacing w:after="0" w:line="240" w:lineRule="auto"/>
        <w:ind w:left="720"/>
        <w:rPr>
          <w:rFonts w:ascii="Times New Roman" w:eastAsia="Times New Roman" w:hAnsi="Times New Roman" w:cs="Times New Roman"/>
          <w:color w:val="0E101A"/>
          <w:sz w:val="24"/>
          <w:szCs w:val="24"/>
        </w:rPr>
      </w:pPr>
      <w:r w:rsidRPr="001B7C78">
        <w:rPr>
          <w:rFonts w:ascii="Times New Roman" w:eastAsia="Times New Roman" w:hAnsi="Times New Roman" w:cs="Times New Roman"/>
          <w:color w:val="0E101A"/>
          <w:sz w:val="24"/>
          <w:szCs w:val="24"/>
        </w:rPr>
        <w:t>Segregating customers based on gender can be considered as </w:t>
      </w:r>
      <w:r w:rsidRPr="001B7C78">
        <w:rPr>
          <w:rFonts w:ascii="Times New Roman" w:eastAsia="Times New Roman" w:hAnsi="Times New Roman" w:cs="Times New Roman"/>
          <w:b/>
          <w:bCs/>
          <w:color w:val="0E101A"/>
          <w:sz w:val="24"/>
          <w:szCs w:val="24"/>
        </w:rPr>
        <w:t>information retrieval</w:t>
      </w:r>
      <w:r w:rsidRPr="001B7C78">
        <w:rPr>
          <w:rFonts w:ascii="Times New Roman" w:eastAsia="Times New Roman" w:hAnsi="Times New Roman" w:cs="Times New Roman"/>
          <w:color w:val="0E101A"/>
          <w:sz w:val="24"/>
          <w:szCs w:val="24"/>
        </w:rPr>
        <w:t> from the database. The task here is </w:t>
      </w:r>
      <w:r w:rsidRPr="001B7C78">
        <w:rPr>
          <w:rFonts w:ascii="Times New Roman" w:eastAsia="Times New Roman" w:hAnsi="Times New Roman" w:cs="Times New Roman"/>
          <w:b/>
          <w:bCs/>
          <w:color w:val="0E101A"/>
          <w:sz w:val="24"/>
          <w:szCs w:val="24"/>
        </w:rPr>
        <w:t>to look up</w:t>
      </w:r>
      <w:r w:rsidRPr="001B7C78">
        <w:rPr>
          <w:rFonts w:ascii="Times New Roman" w:eastAsia="Times New Roman" w:hAnsi="Times New Roman" w:cs="Times New Roman"/>
          <w:color w:val="0E101A"/>
          <w:sz w:val="24"/>
          <w:szCs w:val="24"/>
        </w:rPr>
        <w:t xml:space="preserve"> individual records of the customers for gender attributes. We are not discovering any novel information or patterns in the data. Hence, </w:t>
      </w:r>
      <w:r w:rsidRPr="008D2A15">
        <w:rPr>
          <w:rFonts w:ascii="Times New Roman" w:eastAsia="Times New Roman" w:hAnsi="Times New Roman" w:cs="Times New Roman"/>
          <w:color w:val="0E101A"/>
          <w:sz w:val="24"/>
          <w:szCs w:val="24"/>
        </w:rPr>
        <w:t>this</w:t>
      </w:r>
      <w:r w:rsidRPr="001B7C78">
        <w:rPr>
          <w:rFonts w:ascii="Times New Roman" w:eastAsia="Times New Roman" w:hAnsi="Times New Roman" w:cs="Times New Roman"/>
          <w:color w:val="0E101A"/>
          <w:sz w:val="24"/>
          <w:szCs w:val="24"/>
        </w:rPr>
        <w:t xml:space="preserve"> cannot be a data mining task.</w:t>
      </w:r>
    </w:p>
    <w:p w14:paraId="3B64F703" w14:textId="77777777" w:rsidR="008D2A15" w:rsidRPr="001B7C78" w:rsidRDefault="008D2A15" w:rsidP="00E72298">
      <w:pPr>
        <w:spacing w:after="0" w:line="240" w:lineRule="auto"/>
        <w:ind w:left="720"/>
        <w:rPr>
          <w:rFonts w:ascii="Times New Roman" w:eastAsia="Times New Roman" w:hAnsi="Times New Roman" w:cs="Times New Roman"/>
          <w:color w:val="0E101A"/>
          <w:sz w:val="24"/>
          <w:szCs w:val="24"/>
        </w:rPr>
      </w:pPr>
    </w:p>
    <w:p w14:paraId="2C4647F8" w14:textId="77777777" w:rsidR="008D2A15" w:rsidRDefault="001B7C78" w:rsidP="00E72298">
      <w:pPr>
        <w:numPr>
          <w:ilvl w:val="0"/>
          <w:numId w:val="2"/>
        </w:numPr>
        <w:spacing w:after="0" w:line="240" w:lineRule="auto"/>
        <w:rPr>
          <w:rFonts w:ascii="Times New Roman" w:eastAsia="Times New Roman" w:hAnsi="Times New Roman" w:cs="Times New Roman"/>
          <w:color w:val="0E101A"/>
          <w:sz w:val="24"/>
          <w:szCs w:val="24"/>
        </w:rPr>
      </w:pPr>
      <w:r w:rsidRPr="001B7C78">
        <w:rPr>
          <w:rFonts w:ascii="Times New Roman" w:eastAsia="Times New Roman" w:hAnsi="Times New Roman" w:cs="Times New Roman"/>
          <w:b/>
          <w:bCs/>
          <w:color w:val="0E101A"/>
          <w:sz w:val="24"/>
          <w:szCs w:val="24"/>
        </w:rPr>
        <w:t>Dividing the customers of a company according to their profitability</w:t>
      </w:r>
    </w:p>
    <w:p w14:paraId="0AF57842" w14:textId="70D81263" w:rsidR="001B7C78" w:rsidRDefault="001B7C78" w:rsidP="00E72298">
      <w:pPr>
        <w:spacing w:after="0" w:line="240" w:lineRule="auto"/>
        <w:ind w:left="720"/>
        <w:rPr>
          <w:rFonts w:ascii="Times New Roman" w:eastAsia="Times New Roman" w:hAnsi="Times New Roman" w:cs="Times New Roman"/>
          <w:color w:val="0E101A"/>
          <w:sz w:val="24"/>
          <w:szCs w:val="24"/>
        </w:rPr>
      </w:pPr>
      <w:r w:rsidRPr="001B7C78">
        <w:rPr>
          <w:rFonts w:ascii="Times New Roman" w:eastAsia="Times New Roman" w:hAnsi="Times New Roman" w:cs="Times New Roman"/>
          <w:color w:val="0E101A"/>
          <w:sz w:val="24"/>
          <w:szCs w:val="24"/>
        </w:rPr>
        <w:t xml:space="preserve">This is not a data mining task. The profitability of the customer can be calculated by retrieving required customer information from the database and determining whether the customer is profitable based on some calculation. This is a finance or accounting task. However, </w:t>
      </w:r>
      <w:r w:rsidRPr="008D2A15">
        <w:rPr>
          <w:rFonts w:ascii="Times New Roman" w:eastAsia="Times New Roman" w:hAnsi="Times New Roman" w:cs="Times New Roman"/>
          <w:color w:val="0E101A"/>
          <w:sz w:val="24"/>
          <w:szCs w:val="24"/>
        </w:rPr>
        <w:t>predicting</w:t>
      </w:r>
      <w:r w:rsidRPr="001B7C78">
        <w:rPr>
          <w:rFonts w:ascii="Times New Roman" w:eastAsia="Times New Roman" w:hAnsi="Times New Roman" w:cs="Times New Roman"/>
          <w:color w:val="0E101A"/>
          <w:sz w:val="24"/>
          <w:szCs w:val="24"/>
        </w:rPr>
        <w:t xml:space="preserve"> who are the most profitable customers can be a data mining task.</w:t>
      </w:r>
    </w:p>
    <w:p w14:paraId="5C52F9A0" w14:textId="77777777" w:rsidR="008D2A15" w:rsidRPr="001B7C78" w:rsidRDefault="008D2A15" w:rsidP="00E72298">
      <w:pPr>
        <w:spacing w:after="0" w:line="240" w:lineRule="auto"/>
        <w:ind w:left="720"/>
        <w:rPr>
          <w:rFonts w:ascii="Times New Roman" w:eastAsia="Times New Roman" w:hAnsi="Times New Roman" w:cs="Times New Roman"/>
          <w:color w:val="0E101A"/>
          <w:sz w:val="24"/>
          <w:szCs w:val="24"/>
        </w:rPr>
      </w:pPr>
    </w:p>
    <w:p w14:paraId="355B1367" w14:textId="77777777" w:rsidR="008D2A15" w:rsidRDefault="001B7C78" w:rsidP="00E72298">
      <w:pPr>
        <w:numPr>
          <w:ilvl w:val="0"/>
          <w:numId w:val="3"/>
        </w:numPr>
        <w:spacing w:after="0" w:line="240" w:lineRule="auto"/>
        <w:rPr>
          <w:rFonts w:ascii="Times New Roman" w:eastAsia="Times New Roman" w:hAnsi="Times New Roman" w:cs="Times New Roman"/>
          <w:color w:val="0E101A"/>
          <w:sz w:val="24"/>
          <w:szCs w:val="24"/>
        </w:rPr>
      </w:pPr>
      <w:r w:rsidRPr="001B7C78">
        <w:rPr>
          <w:rFonts w:ascii="Times New Roman" w:eastAsia="Times New Roman" w:hAnsi="Times New Roman" w:cs="Times New Roman"/>
          <w:b/>
          <w:bCs/>
          <w:color w:val="0E101A"/>
          <w:sz w:val="24"/>
          <w:szCs w:val="24"/>
        </w:rPr>
        <w:t>Computing total sales of a company</w:t>
      </w:r>
    </w:p>
    <w:p w14:paraId="283010E7" w14:textId="32FD2AAE" w:rsidR="001B7C78" w:rsidRDefault="001B7C78" w:rsidP="00E72298">
      <w:pPr>
        <w:spacing w:after="0" w:line="240" w:lineRule="auto"/>
        <w:ind w:left="720"/>
        <w:rPr>
          <w:rFonts w:ascii="Times New Roman" w:eastAsia="Times New Roman" w:hAnsi="Times New Roman" w:cs="Times New Roman"/>
          <w:color w:val="0E101A"/>
          <w:sz w:val="24"/>
          <w:szCs w:val="24"/>
        </w:rPr>
      </w:pPr>
      <w:r w:rsidRPr="001B7C78">
        <w:rPr>
          <w:rFonts w:ascii="Times New Roman" w:eastAsia="Times New Roman" w:hAnsi="Times New Roman" w:cs="Times New Roman"/>
          <w:color w:val="0E101A"/>
          <w:sz w:val="24"/>
          <w:szCs w:val="24"/>
        </w:rPr>
        <w:t xml:space="preserve">This is not a data mining task. Total sales </w:t>
      </w:r>
      <w:r w:rsidRPr="008D2A15">
        <w:rPr>
          <w:rFonts w:ascii="Times New Roman" w:eastAsia="Times New Roman" w:hAnsi="Times New Roman" w:cs="Times New Roman"/>
          <w:color w:val="0E101A"/>
          <w:sz w:val="24"/>
          <w:szCs w:val="24"/>
        </w:rPr>
        <w:t>is</w:t>
      </w:r>
      <w:r w:rsidRPr="001B7C78">
        <w:rPr>
          <w:rFonts w:ascii="Times New Roman" w:eastAsia="Times New Roman" w:hAnsi="Times New Roman" w:cs="Times New Roman"/>
          <w:color w:val="0E101A"/>
          <w:sz w:val="24"/>
          <w:szCs w:val="24"/>
        </w:rPr>
        <w:t xml:space="preserve"> the value of all the products sold by the company over a time period. This is a finance or accounting task to report financial performance of the company. It does not require any kind of pattern discovery or prediction.</w:t>
      </w:r>
    </w:p>
    <w:p w14:paraId="745D756C" w14:textId="77777777" w:rsidR="008D2A15" w:rsidRPr="001B7C78" w:rsidRDefault="008D2A15" w:rsidP="00E72298">
      <w:pPr>
        <w:spacing w:after="0" w:line="240" w:lineRule="auto"/>
        <w:ind w:left="720"/>
        <w:rPr>
          <w:rFonts w:ascii="Times New Roman" w:eastAsia="Times New Roman" w:hAnsi="Times New Roman" w:cs="Times New Roman"/>
          <w:color w:val="0E101A"/>
          <w:sz w:val="24"/>
          <w:szCs w:val="24"/>
        </w:rPr>
      </w:pPr>
    </w:p>
    <w:p w14:paraId="265AE61E" w14:textId="77777777" w:rsidR="008D2A15" w:rsidRDefault="001B7C78" w:rsidP="00E72298">
      <w:pPr>
        <w:numPr>
          <w:ilvl w:val="0"/>
          <w:numId w:val="4"/>
        </w:numPr>
        <w:spacing w:after="0" w:line="240" w:lineRule="auto"/>
        <w:rPr>
          <w:rFonts w:ascii="Times New Roman" w:eastAsia="Times New Roman" w:hAnsi="Times New Roman" w:cs="Times New Roman"/>
          <w:color w:val="0E101A"/>
          <w:sz w:val="24"/>
          <w:szCs w:val="24"/>
        </w:rPr>
      </w:pPr>
      <w:r w:rsidRPr="001B7C78">
        <w:rPr>
          <w:rFonts w:ascii="Times New Roman" w:eastAsia="Times New Roman" w:hAnsi="Times New Roman" w:cs="Times New Roman"/>
          <w:b/>
          <w:bCs/>
          <w:color w:val="0E101A"/>
          <w:sz w:val="24"/>
          <w:szCs w:val="24"/>
        </w:rPr>
        <w:t>Sorting a student database based on student identification numbers</w:t>
      </w:r>
    </w:p>
    <w:p w14:paraId="7CFB590C" w14:textId="083ADF06" w:rsidR="001B7C78" w:rsidRDefault="001B7C78" w:rsidP="00E72298">
      <w:pPr>
        <w:spacing w:after="0" w:line="240" w:lineRule="auto"/>
        <w:ind w:left="720"/>
        <w:rPr>
          <w:rFonts w:ascii="Times New Roman" w:eastAsia="Times New Roman" w:hAnsi="Times New Roman" w:cs="Times New Roman"/>
          <w:color w:val="0E101A"/>
          <w:sz w:val="24"/>
          <w:szCs w:val="24"/>
        </w:rPr>
      </w:pPr>
      <w:r w:rsidRPr="001B7C78">
        <w:rPr>
          <w:rFonts w:ascii="Times New Roman" w:eastAsia="Times New Roman" w:hAnsi="Times New Roman" w:cs="Times New Roman"/>
          <w:color w:val="0E101A"/>
          <w:sz w:val="24"/>
          <w:szCs w:val="24"/>
        </w:rPr>
        <w:t>This is not a data mining task. Sorting student records based on identification numbers can be done using a database query. The task here is to re-arrange the records. No prediction or pattern discovery is required in this task.</w:t>
      </w:r>
    </w:p>
    <w:p w14:paraId="01F92622" w14:textId="77777777" w:rsidR="008D2A15" w:rsidRPr="001B7C78" w:rsidRDefault="008D2A15" w:rsidP="00E72298">
      <w:pPr>
        <w:spacing w:after="0" w:line="240" w:lineRule="auto"/>
        <w:ind w:left="720"/>
        <w:rPr>
          <w:rFonts w:ascii="Times New Roman" w:eastAsia="Times New Roman" w:hAnsi="Times New Roman" w:cs="Times New Roman"/>
          <w:color w:val="0E101A"/>
          <w:sz w:val="24"/>
          <w:szCs w:val="24"/>
        </w:rPr>
      </w:pPr>
    </w:p>
    <w:p w14:paraId="698EF506" w14:textId="77777777" w:rsidR="008D2A15" w:rsidRDefault="001B7C78" w:rsidP="00E72298">
      <w:pPr>
        <w:numPr>
          <w:ilvl w:val="0"/>
          <w:numId w:val="5"/>
        </w:numPr>
        <w:spacing w:after="0" w:line="240" w:lineRule="auto"/>
        <w:rPr>
          <w:rFonts w:ascii="Times New Roman" w:eastAsia="Times New Roman" w:hAnsi="Times New Roman" w:cs="Times New Roman"/>
          <w:color w:val="0E101A"/>
          <w:sz w:val="24"/>
          <w:szCs w:val="24"/>
        </w:rPr>
      </w:pPr>
      <w:r w:rsidRPr="001B7C78">
        <w:rPr>
          <w:rFonts w:ascii="Times New Roman" w:eastAsia="Times New Roman" w:hAnsi="Times New Roman" w:cs="Times New Roman"/>
          <w:b/>
          <w:bCs/>
          <w:color w:val="0E101A"/>
          <w:sz w:val="24"/>
          <w:szCs w:val="24"/>
        </w:rPr>
        <w:t>Predicting the outcomes of tossing a (fair) pair of dice</w:t>
      </w:r>
    </w:p>
    <w:p w14:paraId="39A7B0C5" w14:textId="4CF83826" w:rsidR="001B7C78" w:rsidRDefault="001B7C78" w:rsidP="00E72298">
      <w:pPr>
        <w:spacing w:after="0" w:line="240" w:lineRule="auto"/>
        <w:ind w:left="720"/>
        <w:rPr>
          <w:rFonts w:ascii="Times New Roman" w:eastAsia="Times New Roman" w:hAnsi="Times New Roman" w:cs="Times New Roman"/>
          <w:color w:val="0E101A"/>
          <w:sz w:val="24"/>
          <w:szCs w:val="24"/>
        </w:rPr>
      </w:pPr>
      <w:r w:rsidRPr="001B7C78">
        <w:rPr>
          <w:rFonts w:ascii="Times New Roman" w:eastAsia="Times New Roman" w:hAnsi="Times New Roman" w:cs="Times New Roman"/>
          <w:color w:val="0E101A"/>
          <w:sz w:val="24"/>
          <w:szCs w:val="24"/>
        </w:rPr>
        <w:t>This is a probability calculation task. Rolling a pair of fair dice can have 36 possible outcomes. To find the probability; nothing but predicting the outcome of rolling the dice, we divide the event frequency (1) by the size of the sample space (36), resulting in a probability of 1/36. Hence, this cannot be a data mining task.</w:t>
      </w:r>
    </w:p>
    <w:p w14:paraId="3601110F" w14:textId="77777777" w:rsidR="008D2A15" w:rsidRPr="001B7C78" w:rsidRDefault="008D2A15" w:rsidP="00E72298">
      <w:pPr>
        <w:spacing w:after="0" w:line="240" w:lineRule="auto"/>
        <w:ind w:left="720"/>
        <w:rPr>
          <w:rFonts w:ascii="Times New Roman" w:eastAsia="Times New Roman" w:hAnsi="Times New Roman" w:cs="Times New Roman"/>
          <w:color w:val="0E101A"/>
          <w:sz w:val="24"/>
          <w:szCs w:val="24"/>
        </w:rPr>
      </w:pPr>
    </w:p>
    <w:p w14:paraId="7B7269C6" w14:textId="77777777" w:rsidR="008D2A15" w:rsidRDefault="001B7C78" w:rsidP="00E72298">
      <w:pPr>
        <w:numPr>
          <w:ilvl w:val="0"/>
          <w:numId w:val="6"/>
        </w:numPr>
        <w:spacing w:after="0" w:line="240" w:lineRule="auto"/>
        <w:rPr>
          <w:rFonts w:ascii="Times New Roman" w:eastAsia="Times New Roman" w:hAnsi="Times New Roman" w:cs="Times New Roman"/>
          <w:color w:val="0E101A"/>
          <w:sz w:val="24"/>
          <w:szCs w:val="24"/>
        </w:rPr>
      </w:pPr>
      <w:r w:rsidRPr="001B7C78">
        <w:rPr>
          <w:rFonts w:ascii="Times New Roman" w:eastAsia="Times New Roman" w:hAnsi="Times New Roman" w:cs="Times New Roman"/>
          <w:b/>
          <w:bCs/>
          <w:color w:val="0E101A"/>
          <w:sz w:val="24"/>
          <w:szCs w:val="24"/>
        </w:rPr>
        <w:t>Predicting the future stock price of a company using historical records</w:t>
      </w:r>
    </w:p>
    <w:p w14:paraId="22A797D0" w14:textId="1D525ACF" w:rsidR="001B7C78" w:rsidRDefault="001B7C78" w:rsidP="00E72298">
      <w:pPr>
        <w:spacing w:after="0" w:line="240" w:lineRule="auto"/>
        <w:ind w:left="720"/>
        <w:rPr>
          <w:rFonts w:ascii="Times New Roman" w:eastAsia="Times New Roman" w:hAnsi="Times New Roman" w:cs="Times New Roman"/>
          <w:color w:val="0E101A"/>
          <w:sz w:val="24"/>
          <w:szCs w:val="24"/>
        </w:rPr>
      </w:pPr>
      <w:r w:rsidRPr="001B7C78">
        <w:rPr>
          <w:rFonts w:ascii="Times New Roman" w:eastAsia="Times New Roman" w:hAnsi="Times New Roman" w:cs="Times New Roman"/>
          <w:color w:val="0E101A"/>
          <w:sz w:val="24"/>
          <w:szCs w:val="24"/>
        </w:rPr>
        <w:t>This is a data mining task that falls under the category of predictive modeling of time series data. We can build a model with various attributes that affect the stock price and then forecast the future stock price of the company.</w:t>
      </w:r>
    </w:p>
    <w:p w14:paraId="0832112C" w14:textId="77777777" w:rsidR="008D2A15" w:rsidRPr="001B7C78" w:rsidRDefault="008D2A15" w:rsidP="00E72298">
      <w:pPr>
        <w:spacing w:after="0" w:line="240" w:lineRule="auto"/>
        <w:ind w:left="720"/>
        <w:rPr>
          <w:rFonts w:ascii="Times New Roman" w:eastAsia="Times New Roman" w:hAnsi="Times New Roman" w:cs="Times New Roman"/>
          <w:color w:val="0E101A"/>
          <w:sz w:val="24"/>
          <w:szCs w:val="24"/>
        </w:rPr>
      </w:pPr>
    </w:p>
    <w:p w14:paraId="068BD8FC" w14:textId="77777777" w:rsidR="008D2A15" w:rsidRDefault="001B7C78" w:rsidP="00E72298">
      <w:pPr>
        <w:numPr>
          <w:ilvl w:val="0"/>
          <w:numId w:val="7"/>
        </w:numPr>
        <w:spacing w:after="0" w:line="240" w:lineRule="auto"/>
        <w:rPr>
          <w:rFonts w:ascii="Times New Roman" w:eastAsia="Times New Roman" w:hAnsi="Times New Roman" w:cs="Times New Roman"/>
          <w:color w:val="0E101A"/>
          <w:sz w:val="24"/>
          <w:szCs w:val="24"/>
        </w:rPr>
      </w:pPr>
      <w:r w:rsidRPr="001B7C78">
        <w:rPr>
          <w:rFonts w:ascii="Times New Roman" w:eastAsia="Times New Roman" w:hAnsi="Times New Roman" w:cs="Times New Roman"/>
          <w:b/>
          <w:bCs/>
          <w:color w:val="0E101A"/>
          <w:sz w:val="24"/>
          <w:szCs w:val="24"/>
        </w:rPr>
        <w:t>Monitoring the heart rate of a patient for abnormalities</w:t>
      </w:r>
    </w:p>
    <w:p w14:paraId="1850CA7A" w14:textId="4E3FF44C" w:rsidR="001B7C78" w:rsidRDefault="001B7C78" w:rsidP="00E72298">
      <w:pPr>
        <w:spacing w:after="0" w:line="240" w:lineRule="auto"/>
        <w:ind w:left="720"/>
        <w:rPr>
          <w:rFonts w:ascii="Times New Roman" w:eastAsia="Times New Roman" w:hAnsi="Times New Roman" w:cs="Times New Roman"/>
          <w:color w:val="0E101A"/>
          <w:sz w:val="24"/>
          <w:szCs w:val="24"/>
        </w:rPr>
      </w:pPr>
      <w:r w:rsidRPr="001B7C78">
        <w:rPr>
          <w:rFonts w:ascii="Times New Roman" w:eastAsia="Times New Roman" w:hAnsi="Times New Roman" w:cs="Times New Roman"/>
          <w:color w:val="0E101A"/>
          <w:sz w:val="24"/>
          <w:szCs w:val="24"/>
        </w:rPr>
        <w:t>This is a data mining task that falls under the </w:t>
      </w:r>
      <w:r w:rsidRPr="001B7C78">
        <w:rPr>
          <w:rFonts w:ascii="Times New Roman" w:eastAsia="Times New Roman" w:hAnsi="Times New Roman" w:cs="Times New Roman"/>
          <w:b/>
          <w:bCs/>
          <w:color w:val="0E101A"/>
          <w:sz w:val="24"/>
          <w:szCs w:val="24"/>
        </w:rPr>
        <w:t>Anomaly Detection</w:t>
      </w:r>
      <w:r w:rsidRPr="001B7C78">
        <w:rPr>
          <w:rFonts w:ascii="Times New Roman" w:eastAsia="Times New Roman" w:hAnsi="Times New Roman" w:cs="Times New Roman"/>
          <w:color w:val="0E101A"/>
          <w:sz w:val="24"/>
          <w:szCs w:val="24"/>
        </w:rPr>
        <w:t> category. Anomaly detection technique can be applied to build a model for normal heart conditions. Every heartbeat is compared against the model. If a heartbeat is very different (outlier) from the normal conditions is observed, we can notify about the abnormal heart rate of the patient.</w:t>
      </w:r>
    </w:p>
    <w:p w14:paraId="05D2B987" w14:textId="77777777" w:rsidR="008D2A15" w:rsidRPr="001B7C78" w:rsidRDefault="008D2A15" w:rsidP="00E72298">
      <w:pPr>
        <w:spacing w:after="0" w:line="240" w:lineRule="auto"/>
        <w:ind w:left="720"/>
        <w:rPr>
          <w:rFonts w:ascii="Times New Roman" w:eastAsia="Times New Roman" w:hAnsi="Times New Roman" w:cs="Times New Roman"/>
          <w:color w:val="0E101A"/>
          <w:sz w:val="24"/>
          <w:szCs w:val="24"/>
        </w:rPr>
      </w:pPr>
    </w:p>
    <w:p w14:paraId="33A3FF24" w14:textId="77777777" w:rsidR="008D2A15" w:rsidRDefault="001B7C78" w:rsidP="00E72298">
      <w:pPr>
        <w:numPr>
          <w:ilvl w:val="0"/>
          <w:numId w:val="8"/>
        </w:numPr>
        <w:spacing w:after="0" w:line="240" w:lineRule="auto"/>
        <w:rPr>
          <w:rFonts w:ascii="Times New Roman" w:eastAsia="Times New Roman" w:hAnsi="Times New Roman" w:cs="Times New Roman"/>
          <w:color w:val="0E101A"/>
          <w:sz w:val="24"/>
          <w:szCs w:val="24"/>
        </w:rPr>
      </w:pPr>
      <w:r w:rsidRPr="001B7C78">
        <w:rPr>
          <w:rFonts w:ascii="Times New Roman" w:eastAsia="Times New Roman" w:hAnsi="Times New Roman" w:cs="Times New Roman"/>
          <w:b/>
          <w:bCs/>
          <w:color w:val="0E101A"/>
          <w:sz w:val="24"/>
          <w:szCs w:val="24"/>
        </w:rPr>
        <w:t>Monitoring seismic waves for earthquake activities</w:t>
      </w:r>
    </w:p>
    <w:p w14:paraId="0355D4BB" w14:textId="7EBCFF88" w:rsidR="001B7C78" w:rsidRDefault="001B7C78" w:rsidP="00E72298">
      <w:pPr>
        <w:spacing w:after="0" w:line="240" w:lineRule="auto"/>
        <w:ind w:left="720"/>
        <w:rPr>
          <w:rFonts w:ascii="Times New Roman" w:eastAsia="Times New Roman" w:hAnsi="Times New Roman" w:cs="Times New Roman"/>
          <w:color w:val="0E101A"/>
          <w:sz w:val="24"/>
          <w:szCs w:val="24"/>
        </w:rPr>
      </w:pPr>
      <w:r w:rsidRPr="001B7C78">
        <w:rPr>
          <w:rFonts w:ascii="Times New Roman" w:eastAsia="Times New Roman" w:hAnsi="Times New Roman" w:cs="Times New Roman"/>
          <w:color w:val="0E101A"/>
          <w:sz w:val="24"/>
          <w:szCs w:val="24"/>
        </w:rPr>
        <w:t xml:space="preserve">This is a data mining task that falls under predictive modeling category: classification. We can build a model with different types of seismic waves characteristics that cause the </w:t>
      </w:r>
      <w:r w:rsidRPr="001B7C78">
        <w:rPr>
          <w:rFonts w:ascii="Times New Roman" w:eastAsia="Times New Roman" w:hAnsi="Times New Roman" w:cs="Times New Roman"/>
          <w:color w:val="0E101A"/>
          <w:sz w:val="24"/>
          <w:szCs w:val="24"/>
        </w:rPr>
        <w:lastRenderedPageBreak/>
        <w:t xml:space="preserve">earthquake. when one of these different types of seismic activity is observed, we can notify about the earthquake in that </w:t>
      </w:r>
      <w:r w:rsidRPr="008D2A15">
        <w:rPr>
          <w:rFonts w:ascii="Times New Roman" w:eastAsia="Times New Roman" w:hAnsi="Times New Roman" w:cs="Times New Roman"/>
          <w:color w:val="0E101A"/>
          <w:sz w:val="24"/>
          <w:szCs w:val="24"/>
        </w:rPr>
        <w:t>region</w:t>
      </w:r>
      <w:r w:rsidRPr="001B7C78">
        <w:rPr>
          <w:rFonts w:ascii="Times New Roman" w:eastAsia="Times New Roman" w:hAnsi="Times New Roman" w:cs="Times New Roman"/>
          <w:color w:val="0E101A"/>
          <w:sz w:val="24"/>
          <w:szCs w:val="24"/>
        </w:rPr>
        <w:t>.</w:t>
      </w:r>
    </w:p>
    <w:p w14:paraId="0358E516" w14:textId="77777777" w:rsidR="008D2A15" w:rsidRPr="001B7C78" w:rsidRDefault="008D2A15" w:rsidP="00E72298">
      <w:pPr>
        <w:spacing w:after="0" w:line="240" w:lineRule="auto"/>
        <w:ind w:left="720"/>
        <w:rPr>
          <w:rFonts w:ascii="Times New Roman" w:eastAsia="Times New Roman" w:hAnsi="Times New Roman" w:cs="Times New Roman"/>
          <w:color w:val="0E101A"/>
          <w:sz w:val="24"/>
          <w:szCs w:val="24"/>
        </w:rPr>
      </w:pPr>
    </w:p>
    <w:p w14:paraId="5D5EBF53" w14:textId="77777777" w:rsidR="008D2A15" w:rsidRDefault="001B7C78" w:rsidP="00E72298">
      <w:pPr>
        <w:numPr>
          <w:ilvl w:val="0"/>
          <w:numId w:val="9"/>
        </w:numPr>
        <w:spacing w:after="0" w:line="240" w:lineRule="auto"/>
        <w:rPr>
          <w:rFonts w:ascii="Times New Roman" w:eastAsia="Times New Roman" w:hAnsi="Times New Roman" w:cs="Times New Roman"/>
          <w:color w:val="0E101A"/>
          <w:sz w:val="24"/>
          <w:szCs w:val="24"/>
        </w:rPr>
      </w:pPr>
      <w:r w:rsidRPr="001B7C78">
        <w:rPr>
          <w:rFonts w:ascii="Times New Roman" w:eastAsia="Times New Roman" w:hAnsi="Times New Roman" w:cs="Times New Roman"/>
          <w:b/>
          <w:bCs/>
          <w:color w:val="0E101A"/>
          <w:sz w:val="24"/>
          <w:szCs w:val="24"/>
        </w:rPr>
        <w:t>Extracting the frequencies of a sound wave</w:t>
      </w:r>
    </w:p>
    <w:p w14:paraId="2C50B64D" w14:textId="5A53D6A8" w:rsidR="001B7C78" w:rsidRDefault="001B7C78" w:rsidP="00E72298">
      <w:pPr>
        <w:spacing w:after="0" w:line="240" w:lineRule="auto"/>
        <w:ind w:left="720"/>
        <w:rPr>
          <w:rFonts w:ascii="Times New Roman" w:eastAsia="Times New Roman" w:hAnsi="Times New Roman" w:cs="Times New Roman"/>
          <w:color w:val="0E101A"/>
          <w:sz w:val="24"/>
          <w:szCs w:val="24"/>
        </w:rPr>
      </w:pPr>
      <w:r w:rsidRPr="001B7C78">
        <w:rPr>
          <w:rFonts w:ascii="Times New Roman" w:eastAsia="Times New Roman" w:hAnsi="Times New Roman" w:cs="Times New Roman"/>
          <w:color w:val="0E101A"/>
          <w:sz w:val="24"/>
          <w:szCs w:val="24"/>
        </w:rPr>
        <w:t>This is not a data mining task. Frequencies of sound waves can be queried from the device or system that is collecting the sound wave information. This is </w:t>
      </w:r>
      <w:r w:rsidRPr="001B7C78">
        <w:rPr>
          <w:rFonts w:ascii="Times New Roman" w:eastAsia="Times New Roman" w:hAnsi="Times New Roman" w:cs="Times New Roman"/>
          <w:b/>
          <w:bCs/>
          <w:color w:val="0E101A"/>
          <w:sz w:val="24"/>
          <w:szCs w:val="24"/>
        </w:rPr>
        <w:t>an information retrieval</w:t>
      </w:r>
      <w:r w:rsidRPr="001B7C78">
        <w:rPr>
          <w:rFonts w:ascii="Times New Roman" w:eastAsia="Times New Roman" w:hAnsi="Times New Roman" w:cs="Times New Roman"/>
          <w:color w:val="0E101A"/>
          <w:sz w:val="24"/>
          <w:szCs w:val="24"/>
        </w:rPr>
        <w:t> or </w:t>
      </w:r>
      <w:r w:rsidRPr="001B7C78">
        <w:rPr>
          <w:rFonts w:ascii="Times New Roman" w:eastAsia="Times New Roman" w:hAnsi="Times New Roman" w:cs="Times New Roman"/>
          <w:b/>
          <w:bCs/>
          <w:color w:val="0E101A"/>
          <w:sz w:val="24"/>
          <w:szCs w:val="24"/>
        </w:rPr>
        <w:t>look-up</w:t>
      </w:r>
      <w:r w:rsidRPr="001B7C78">
        <w:rPr>
          <w:rFonts w:ascii="Times New Roman" w:eastAsia="Times New Roman" w:hAnsi="Times New Roman" w:cs="Times New Roman"/>
          <w:color w:val="0E101A"/>
          <w:sz w:val="24"/>
          <w:szCs w:val="24"/>
        </w:rPr>
        <w:t> kind of task.</w:t>
      </w:r>
    </w:p>
    <w:p w14:paraId="799C270D" w14:textId="77777777" w:rsidR="008D2A15" w:rsidRPr="001B7C78" w:rsidRDefault="008D2A15" w:rsidP="00E72298">
      <w:pPr>
        <w:spacing w:after="0" w:line="240" w:lineRule="auto"/>
        <w:ind w:left="720"/>
        <w:rPr>
          <w:rFonts w:ascii="Times New Roman" w:eastAsia="Times New Roman" w:hAnsi="Times New Roman" w:cs="Times New Roman"/>
          <w:color w:val="0E101A"/>
          <w:sz w:val="24"/>
          <w:szCs w:val="24"/>
        </w:rPr>
      </w:pPr>
    </w:p>
    <w:p w14:paraId="2F6E70E1" w14:textId="77777777" w:rsidR="001B7C78" w:rsidRPr="001B7C78" w:rsidRDefault="001B7C78" w:rsidP="00E72298">
      <w:pPr>
        <w:numPr>
          <w:ilvl w:val="0"/>
          <w:numId w:val="10"/>
        </w:numPr>
        <w:spacing w:after="0" w:line="240" w:lineRule="auto"/>
        <w:rPr>
          <w:rFonts w:ascii="Times New Roman" w:eastAsia="Times New Roman" w:hAnsi="Times New Roman" w:cs="Times New Roman"/>
          <w:color w:val="0E101A"/>
          <w:sz w:val="24"/>
          <w:szCs w:val="24"/>
        </w:rPr>
      </w:pPr>
      <w:r w:rsidRPr="001B7C78">
        <w:rPr>
          <w:rFonts w:ascii="Times New Roman" w:eastAsia="Times New Roman" w:hAnsi="Times New Roman" w:cs="Times New Roman"/>
          <w:b/>
          <w:bCs/>
          <w:color w:val="0E101A"/>
          <w:sz w:val="24"/>
          <w:szCs w:val="24"/>
        </w:rPr>
        <w:t>Suppose that you are employed as a data mining consultant for a fintech company. Describe how data mining can help the company by giving specific examples of how techniques, such as clustering, classification, association rule mining, and anomaly detection can be applied.</w:t>
      </w:r>
    </w:p>
    <w:p w14:paraId="3AED3776" w14:textId="77777777" w:rsidR="001B7C78" w:rsidRPr="001B7C78" w:rsidRDefault="001B7C78" w:rsidP="00E72298">
      <w:pPr>
        <w:spacing w:after="0" w:line="240" w:lineRule="auto"/>
        <w:ind w:left="720"/>
        <w:rPr>
          <w:rFonts w:ascii="Times New Roman" w:eastAsia="Times New Roman" w:hAnsi="Times New Roman" w:cs="Times New Roman"/>
          <w:color w:val="0E101A"/>
          <w:sz w:val="24"/>
          <w:szCs w:val="24"/>
        </w:rPr>
      </w:pPr>
      <w:r w:rsidRPr="001B7C78">
        <w:rPr>
          <w:rFonts w:ascii="Times New Roman" w:eastAsia="Times New Roman" w:hAnsi="Times New Roman" w:cs="Times New Roman"/>
          <w:color w:val="0E101A"/>
          <w:sz w:val="24"/>
          <w:szCs w:val="24"/>
        </w:rPr>
        <w:t>Fintech companies having a large user base will have access to all the investment details, transactions, and holdings of the customers. Financial data can be utilized to understand the overall portfolio which is used by financial advisors to help the clients to improve their financial situation. Data mining techniques can be used to analyze the data more efficiently, extrapolate the missing information, predict the expenditure, spending pattern, etc.,</w:t>
      </w:r>
    </w:p>
    <w:p w14:paraId="39758DE6" w14:textId="77777777" w:rsidR="001B7C78" w:rsidRPr="001B7C78" w:rsidRDefault="001B7C78" w:rsidP="00E72298">
      <w:pPr>
        <w:spacing w:after="0" w:line="240" w:lineRule="auto"/>
        <w:ind w:left="720"/>
        <w:rPr>
          <w:rFonts w:ascii="Times New Roman" w:eastAsia="Times New Roman" w:hAnsi="Times New Roman" w:cs="Times New Roman"/>
          <w:color w:val="0E101A"/>
          <w:sz w:val="24"/>
          <w:szCs w:val="24"/>
        </w:rPr>
      </w:pPr>
      <w:r w:rsidRPr="001B7C78">
        <w:rPr>
          <w:rFonts w:ascii="Times New Roman" w:eastAsia="Times New Roman" w:hAnsi="Times New Roman" w:cs="Times New Roman"/>
          <w:b/>
          <w:bCs/>
          <w:color w:val="0E101A"/>
          <w:sz w:val="24"/>
          <w:szCs w:val="24"/>
        </w:rPr>
        <w:t>Clustering</w:t>
      </w:r>
      <w:r w:rsidRPr="001B7C78">
        <w:rPr>
          <w:rFonts w:ascii="Times New Roman" w:eastAsia="Times New Roman" w:hAnsi="Times New Roman" w:cs="Times New Roman"/>
          <w:color w:val="0E101A"/>
          <w:sz w:val="24"/>
          <w:szCs w:val="24"/>
        </w:rPr>
        <w:t> -</w:t>
      </w:r>
    </w:p>
    <w:p w14:paraId="6DD176D6" w14:textId="77777777" w:rsidR="001B7C78" w:rsidRPr="001B7C78" w:rsidRDefault="001B7C78" w:rsidP="00E72298">
      <w:pPr>
        <w:spacing w:after="0" w:line="240" w:lineRule="auto"/>
        <w:ind w:left="720"/>
        <w:rPr>
          <w:rFonts w:ascii="Times New Roman" w:eastAsia="Times New Roman" w:hAnsi="Times New Roman" w:cs="Times New Roman"/>
          <w:color w:val="0E101A"/>
          <w:sz w:val="24"/>
          <w:szCs w:val="24"/>
        </w:rPr>
      </w:pPr>
      <w:r w:rsidRPr="001B7C78">
        <w:rPr>
          <w:rFonts w:ascii="Times New Roman" w:eastAsia="Times New Roman" w:hAnsi="Times New Roman" w:cs="Times New Roman"/>
          <w:color w:val="0E101A"/>
          <w:sz w:val="24"/>
          <w:szCs w:val="24"/>
        </w:rPr>
        <w:t>clustering helps in building a diversified portfolio. Stocks that exhibit high correlations fall into one cluster, those slightly less correlated in another. So, different clusters will exhibit minimal correlation from one another. This way investors can reduce the total risk.</w:t>
      </w:r>
    </w:p>
    <w:p w14:paraId="17C8D81F" w14:textId="77777777" w:rsidR="001B7C78" w:rsidRPr="001B7C78" w:rsidRDefault="001B7C78" w:rsidP="00E72298">
      <w:pPr>
        <w:spacing w:after="0" w:line="240" w:lineRule="auto"/>
        <w:ind w:left="720"/>
        <w:rPr>
          <w:rFonts w:ascii="Times New Roman" w:eastAsia="Times New Roman" w:hAnsi="Times New Roman" w:cs="Times New Roman"/>
          <w:color w:val="0E101A"/>
          <w:sz w:val="24"/>
          <w:szCs w:val="24"/>
        </w:rPr>
      </w:pPr>
      <w:r w:rsidRPr="001B7C78">
        <w:rPr>
          <w:rFonts w:ascii="Times New Roman" w:eastAsia="Times New Roman" w:hAnsi="Times New Roman" w:cs="Times New Roman"/>
          <w:b/>
          <w:bCs/>
          <w:color w:val="0E101A"/>
          <w:sz w:val="24"/>
          <w:szCs w:val="24"/>
        </w:rPr>
        <w:t>Classification</w:t>
      </w:r>
      <w:r w:rsidRPr="001B7C78">
        <w:rPr>
          <w:rFonts w:ascii="Times New Roman" w:eastAsia="Times New Roman" w:hAnsi="Times New Roman" w:cs="Times New Roman"/>
          <w:color w:val="0E101A"/>
          <w:sz w:val="24"/>
          <w:szCs w:val="24"/>
        </w:rPr>
        <w:t> -</w:t>
      </w:r>
    </w:p>
    <w:p w14:paraId="0F17D1CA" w14:textId="77777777" w:rsidR="001B7C78" w:rsidRPr="001B7C78" w:rsidRDefault="001B7C78" w:rsidP="00E72298">
      <w:pPr>
        <w:spacing w:after="0" w:line="240" w:lineRule="auto"/>
        <w:ind w:left="720"/>
        <w:rPr>
          <w:rFonts w:ascii="Times New Roman" w:eastAsia="Times New Roman" w:hAnsi="Times New Roman" w:cs="Times New Roman"/>
          <w:color w:val="0E101A"/>
          <w:sz w:val="24"/>
          <w:szCs w:val="24"/>
        </w:rPr>
      </w:pPr>
      <w:r w:rsidRPr="001B7C78">
        <w:rPr>
          <w:rFonts w:ascii="Times New Roman" w:eastAsia="Times New Roman" w:hAnsi="Times New Roman" w:cs="Times New Roman"/>
          <w:color w:val="0E101A"/>
          <w:sz w:val="24"/>
          <w:szCs w:val="24"/>
        </w:rPr>
        <w:t>Missing information can be extrapolated using classification technique. For example - Not all the transactions that are extracted from websites will have holding information. We can make use of classification to predict the holding details which is very crucial for financial advisors.</w:t>
      </w:r>
    </w:p>
    <w:p w14:paraId="1FD7F286" w14:textId="77777777" w:rsidR="001B7C78" w:rsidRPr="001B7C78" w:rsidRDefault="001B7C78" w:rsidP="00E72298">
      <w:pPr>
        <w:spacing w:after="0" w:line="240" w:lineRule="auto"/>
        <w:ind w:left="720"/>
        <w:rPr>
          <w:rFonts w:ascii="Times New Roman" w:eastAsia="Times New Roman" w:hAnsi="Times New Roman" w:cs="Times New Roman"/>
          <w:color w:val="0E101A"/>
          <w:sz w:val="24"/>
          <w:szCs w:val="24"/>
        </w:rPr>
      </w:pPr>
      <w:r w:rsidRPr="001B7C78">
        <w:rPr>
          <w:rFonts w:ascii="Times New Roman" w:eastAsia="Times New Roman" w:hAnsi="Times New Roman" w:cs="Times New Roman"/>
          <w:b/>
          <w:bCs/>
          <w:color w:val="0E101A"/>
          <w:sz w:val="24"/>
          <w:szCs w:val="24"/>
        </w:rPr>
        <w:t>Association Rule Mining -</w:t>
      </w:r>
    </w:p>
    <w:p w14:paraId="3A7FC4BD" w14:textId="77777777" w:rsidR="001B7C78" w:rsidRPr="001B7C78" w:rsidRDefault="001B7C78" w:rsidP="00E72298">
      <w:pPr>
        <w:spacing w:after="0" w:line="240" w:lineRule="auto"/>
        <w:ind w:left="720"/>
        <w:rPr>
          <w:rFonts w:ascii="Times New Roman" w:eastAsia="Times New Roman" w:hAnsi="Times New Roman" w:cs="Times New Roman"/>
          <w:color w:val="0E101A"/>
          <w:sz w:val="24"/>
          <w:szCs w:val="24"/>
        </w:rPr>
      </w:pPr>
      <w:r w:rsidRPr="001B7C78">
        <w:rPr>
          <w:rFonts w:ascii="Times New Roman" w:eastAsia="Times New Roman" w:hAnsi="Times New Roman" w:cs="Times New Roman"/>
          <w:color w:val="0E101A"/>
          <w:sz w:val="24"/>
          <w:szCs w:val="24"/>
        </w:rPr>
        <w:t>To precisely predict the price of a share and make profits has been always a challenging task. Association Rule Mining can help find the associations, correlations among stocks. It can discover all useful patterns from stock market dataset. This helps stockbrokers and investors to maximize their profits with each trade.</w:t>
      </w:r>
    </w:p>
    <w:p w14:paraId="52AB5A21" w14:textId="6EA471D2" w:rsidR="001B7C78" w:rsidRPr="001B7C78" w:rsidRDefault="001B7C78" w:rsidP="00E72298">
      <w:pPr>
        <w:spacing w:after="0" w:line="240" w:lineRule="auto"/>
        <w:ind w:left="720"/>
        <w:rPr>
          <w:rFonts w:ascii="Times New Roman" w:eastAsia="Times New Roman" w:hAnsi="Times New Roman" w:cs="Times New Roman"/>
          <w:color w:val="0E101A"/>
          <w:sz w:val="24"/>
          <w:szCs w:val="24"/>
        </w:rPr>
      </w:pPr>
      <w:r w:rsidRPr="008D2A15">
        <w:rPr>
          <w:rFonts w:ascii="Times New Roman" w:eastAsia="Times New Roman" w:hAnsi="Times New Roman" w:cs="Times New Roman"/>
          <w:b/>
          <w:bCs/>
          <w:color w:val="0E101A"/>
          <w:sz w:val="24"/>
          <w:szCs w:val="24"/>
        </w:rPr>
        <w:t>Anomaly</w:t>
      </w:r>
      <w:r w:rsidRPr="001B7C78">
        <w:rPr>
          <w:rFonts w:ascii="Times New Roman" w:eastAsia="Times New Roman" w:hAnsi="Times New Roman" w:cs="Times New Roman"/>
          <w:b/>
          <w:bCs/>
          <w:color w:val="0E101A"/>
          <w:sz w:val="24"/>
          <w:szCs w:val="24"/>
        </w:rPr>
        <w:t xml:space="preserve"> Detection -</w:t>
      </w:r>
    </w:p>
    <w:p w14:paraId="12AD8B2B" w14:textId="26064E1C" w:rsidR="001B7C78" w:rsidRDefault="001B7C78" w:rsidP="00E72298">
      <w:pPr>
        <w:spacing w:after="0" w:line="240" w:lineRule="auto"/>
        <w:ind w:left="720"/>
        <w:rPr>
          <w:rFonts w:ascii="Times New Roman" w:eastAsia="Times New Roman" w:hAnsi="Times New Roman" w:cs="Times New Roman"/>
          <w:color w:val="0E101A"/>
          <w:sz w:val="24"/>
          <w:szCs w:val="24"/>
        </w:rPr>
      </w:pPr>
      <w:r w:rsidRPr="008D2A15">
        <w:rPr>
          <w:rFonts w:ascii="Times New Roman" w:eastAsia="Times New Roman" w:hAnsi="Times New Roman" w:cs="Times New Roman"/>
          <w:color w:val="0E101A"/>
          <w:sz w:val="24"/>
          <w:szCs w:val="24"/>
        </w:rPr>
        <w:t>Anomaly</w:t>
      </w:r>
      <w:r w:rsidRPr="001B7C78">
        <w:rPr>
          <w:rFonts w:ascii="Times New Roman" w:eastAsia="Times New Roman" w:hAnsi="Times New Roman" w:cs="Times New Roman"/>
          <w:color w:val="0E101A"/>
          <w:sz w:val="24"/>
          <w:szCs w:val="24"/>
        </w:rPr>
        <w:t xml:space="preserve"> detection can be used for fraud detection in financial transactions.</w:t>
      </w:r>
    </w:p>
    <w:p w14:paraId="2A4E32B0" w14:textId="77777777" w:rsidR="008D2A15" w:rsidRPr="001B7C78" w:rsidRDefault="008D2A15" w:rsidP="00E72298">
      <w:pPr>
        <w:spacing w:after="0" w:line="240" w:lineRule="auto"/>
        <w:rPr>
          <w:rFonts w:ascii="Times New Roman" w:eastAsia="Times New Roman" w:hAnsi="Times New Roman" w:cs="Times New Roman"/>
          <w:color w:val="0E101A"/>
          <w:sz w:val="24"/>
          <w:szCs w:val="24"/>
        </w:rPr>
      </w:pPr>
    </w:p>
    <w:p w14:paraId="26C0A8AB" w14:textId="2B9B89C2" w:rsidR="001B7C78" w:rsidRPr="001B7C78" w:rsidRDefault="001B7C78" w:rsidP="00E72298">
      <w:pPr>
        <w:spacing w:after="0" w:line="240" w:lineRule="auto"/>
        <w:rPr>
          <w:rFonts w:ascii="Times New Roman" w:eastAsia="Times New Roman" w:hAnsi="Times New Roman" w:cs="Times New Roman"/>
          <w:color w:val="0E101A"/>
          <w:sz w:val="24"/>
          <w:szCs w:val="24"/>
        </w:rPr>
      </w:pPr>
      <w:r w:rsidRPr="001B7C78">
        <w:rPr>
          <w:rFonts w:ascii="Times New Roman" w:eastAsia="Times New Roman" w:hAnsi="Times New Roman" w:cs="Times New Roman"/>
          <w:b/>
          <w:bCs/>
          <w:color w:val="0E101A"/>
          <w:sz w:val="24"/>
          <w:szCs w:val="24"/>
        </w:rPr>
        <w:t xml:space="preserve">For each of the following data sets, explain </w:t>
      </w:r>
      <w:r w:rsidRPr="008D2A15">
        <w:rPr>
          <w:rFonts w:ascii="Times New Roman" w:eastAsia="Times New Roman" w:hAnsi="Times New Roman" w:cs="Times New Roman"/>
          <w:b/>
          <w:bCs/>
          <w:color w:val="0E101A"/>
          <w:sz w:val="24"/>
          <w:szCs w:val="24"/>
        </w:rPr>
        <w:t>whether</w:t>
      </w:r>
      <w:r w:rsidRPr="001B7C78">
        <w:rPr>
          <w:rFonts w:ascii="Times New Roman" w:eastAsia="Times New Roman" w:hAnsi="Times New Roman" w:cs="Times New Roman"/>
          <w:b/>
          <w:bCs/>
          <w:color w:val="0E101A"/>
          <w:sz w:val="24"/>
          <w:szCs w:val="24"/>
        </w:rPr>
        <w:t xml:space="preserve"> data privacy is an important issue</w:t>
      </w:r>
    </w:p>
    <w:p w14:paraId="4B7E3646" w14:textId="27E52491" w:rsidR="008D2A15" w:rsidRPr="008D2A15" w:rsidRDefault="001B7C78" w:rsidP="00E72298">
      <w:pPr>
        <w:pStyle w:val="ListParagraph"/>
        <w:numPr>
          <w:ilvl w:val="0"/>
          <w:numId w:val="16"/>
        </w:numPr>
        <w:spacing w:after="0" w:line="240" w:lineRule="auto"/>
        <w:rPr>
          <w:rFonts w:ascii="Times New Roman" w:eastAsia="Times New Roman" w:hAnsi="Times New Roman" w:cs="Times New Roman"/>
          <w:color w:val="0E101A"/>
          <w:sz w:val="24"/>
          <w:szCs w:val="24"/>
        </w:rPr>
      </w:pPr>
      <w:r w:rsidRPr="008D2A15">
        <w:rPr>
          <w:rFonts w:ascii="Times New Roman" w:eastAsia="Times New Roman" w:hAnsi="Times New Roman" w:cs="Times New Roman"/>
          <w:b/>
          <w:bCs/>
          <w:color w:val="0E101A"/>
          <w:sz w:val="24"/>
          <w:szCs w:val="24"/>
        </w:rPr>
        <w:t xml:space="preserve">Census data collected from 1900 </w:t>
      </w:r>
      <w:r w:rsidR="008D2A15">
        <w:rPr>
          <w:rFonts w:ascii="Times New Roman" w:eastAsia="Times New Roman" w:hAnsi="Times New Roman" w:cs="Times New Roman"/>
          <w:b/>
          <w:bCs/>
          <w:color w:val="0E101A"/>
          <w:sz w:val="24"/>
          <w:szCs w:val="24"/>
        </w:rPr>
        <w:t>–</w:t>
      </w:r>
      <w:r w:rsidRPr="008D2A15">
        <w:rPr>
          <w:rFonts w:ascii="Times New Roman" w:eastAsia="Times New Roman" w:hAnsi="Times New Roman" w:cs="Times New Roman"/>
          <w:b/>
          <w:bCs/>
          <w:color w:val="0E101A"/>
          <w:sz w:val="24"/>
          <w:szCs w:val="24"/>
        </w:rPr>
        <w:t xml:space="preserve"> 1950</w:t>
      </w:r>
    </w:p>
    <w:p w14:paraId="2EAA14D6" w14:textId="6B418452" w:rsidR="001B7C78" w:rsidRDefault="001B7C78" w:rsidP="00E72298">
      <w:pPr>
        <w:pStyle w:val="ListParagraph"/>
        <w:spacing w:after="0" w:line="240" w:lineRule="auto"/>
        <w:ind w:left="1080"/>
        <w:rPr>
          <w:rFonts w:ascii="Times New Roman" w:eastAsia="Times New Roman" w:hAnsi="Times New Roman" w:cs="Times New Roman"/>
          <w:color w:val="0E101A"/>
          <w:sz w:val="24"/>
          <w:szCs w:val="24"/>
        </w:rPr>
      </w:pPr>
      <w:r w:rsidRPr="008D2A15">
        <w:rPr>
          <w:rFonts w:ascii="Times New Roman" w:eastAsia="Times New Roman" w:hAnsi="Times New Roman" w:cs="Times New Roman"/>
          <w:color w:val="0E101A"/>
          <w:sz w:val="24"/>
          <w:szCs w:val="24"/>
        </w:rPr>
        <w:t>Yes, census data contains information like age/date of birth, gender, income, etc., which some people might be uncomfortable sharing. Although we have laws that make the census data highly confidential, in case of a data breach, data security/privacy will be an important issue.</w:t>
      </w:r>
    </w:p>
    <w:p w14:paraId="1C64C1DD" w14:textId="77777777" w:rsidR="008D2A15" w:rsidRPr="008D2A15" w:rsidRDefault="008D2A15" w:rsidP="00E72298">
      <w:pPr>
        <w:pStyle w:val="ListParagraph"/>
        <w:spacing w:after="0" w:line="240" w:lineRule="auto"/>
        <w:ind w:left="1080"/>
        <w:rPr>
          <w:rFonts w:ascii="Times New Roman" w:eastAsia="Times New Roman" w:hAnsi="Times New Roman" w:cs="Times New Roman"/>
          <w:color w:val="0E101A"/>
          <w:sz w:val="24"/>
          <w:szCs w:val="24"/>
        </w:rPr>
      </w:pPr>
    </w:p>
    <w:p w14:paraId="056E6D7C" w14:textId="77777777" w:rsidR="008D2A15" w:rsidRPr="008D2A15" w:rsidRDefault="001B7C78" w:rsidP="00E72298">
      <w:pPr>
        <w:pStyle w:val="ListParagraph"/>
        <w:numPr>
          <w:ilvl w:val="0"/>
          <w:numId w:val="16"/>
        </w:numPr>
        <w:spacing w:after="0" w:line="240" w:lineRule="auto"/>
        <w:rPr>
          <w:rFonts w:ascii="Times New Roman" w:eastAsia="Times New Roman" w:hAnsi="Times New Roman" w:cs="Times New Roman"/>
          <w:color w:val="0E101A"/>
          <w:sz w:val="24"/>
          <w:szCs w:val="24"/>
        </w:rPr>
      </w:pPr>
      <w:r w:rsidRPr="008D2A15">
        <w:rPr>
          <w:rFonts w:ascii="Times New Roman" w:eastAsia="Times New Roman" w:hAnsi="Times New Roman" w:cs="Times New Roman"/>
          <w:b/>
          <w:bCs/>
          <w:color w:val="0E101A"/>
          <w:sz w:val="24"/>
          <w:szCs w:val="24"/>
        </w:rPr>
        <w:t>IP addresses and visit times of web users who visit your website</w:t>
      </w:r>
    </w:p>
    <w:p w14:paraId="443F072A" w14:textId="77777777" w:rsidR="008D2A15" w:rsidRDefault="001B7C78" w:rsidP="00E72298">
      <w:pPr>
        <w:pStyle w:val="ListParagraph"/>
        <w:spacing w:after="0" w:line="240" w:lineRule="auto"/>
        <w:ind w:left="1080"/>
        <w:rPr>
          <w:rFonts w:ascii="Times New Roman" w:eastAsia="Times New Roman" w:hAnsi="Times New Roman" w:cs="Times New Roman"/>
          <w:color w:val="0E101A"/>
          <w:sz w:val="24"/>
          <w:szCs w:val="24"/>
        </w:rPr>
      </w:pPr>
      <w:r w:rsidRPr="008D2A15">
        <w:rPr>
          <w:rFonts w:ascii="Times New Roman" w:eastAsia="Times New Roman" w:hAnsi="Times New Roman" w:cs="Times New Roman"/>
          <w:color w:val="0E101A"/>
          <w:sz w:val="24"/>
          <w:szCs w:val="24"/>
        </w:rPr>
        <w:t xml:space="preserve">Yes, tracking IP addresses are specific to devices. So, it can be traced back to an individual. It can tell you the city, ZIP code, of internet service provider. To some </w:t>
      </w:r>
      <w:r w:rsidRPr="008D2A15">
        <w:rPr>
          <w:rFonts w:ascii="Times New Roman" w:eastAsia="Times New Roman" w:hAnsi="Times New Roman" w:cs="Times New Roman"/>
          <w:color w:val="0E101A"/>
          <w:sz w:val="24"/>
          <w:szCs w:val="24"/>
        </w:rPr>
        <w:lastRenderedPageBreak/>
        <w:t xml:space="preserve">extent, it can provide the physical address of the individual subscribed to ISP. In a way, IP addresses can be counted as personal data. They hold the ability to match the address to personal details. Hence, </w:t>
      </w:r>
      <w:r w:rsidRPr="008D2A15">
        <w:rPr>
          <w:rFonts w:ascii="Times New Roman" w:eastAsia="Times New Roman" w:hAnsi="Times New Roman" w:cs="Times New Roman"/>
          <w:color w:val="0E101A"/>
          <w:sz w:val="24"/>
          <w:szCs w:val="24"/>
        </w:rPr>
        <w:t>this</w:t>
      </w:r>
      <w:r w:rsidRPr="008D2A15">
        <w:rPr>
          <w:rFonts w:ascii="Times New Roman" w:eastAsia="Times New Roman" w:hAnsi="Times New Roman" w:cs="Times New Roman"/>
          <w:color w:val="0E101A"/>
          <w:sz w:val="24"/>
          <w:szCs w:val="24"/>
        </w:rPr>
        <w:t xml:space="preserve"> information could present data privacy concerns.</w:t>
      </w:r>
    </w:p>
    <w:p w14:paraId="646F9602" w14:textId="77777777" w:rsidR="008D2A15" w:rsidRDefault="008D2A15" w:rsidP="00E72298">
      <w:pPr>
        <w:pStyle w:val="ListParagraph"/>
        <w:spacing w:after="0" w:line="240" w:lineRule="auto"/>
        <w:ind w:left="1080"/>
        <w:rPr>
          <w:rFonts w:ascii="Times New Roman" w:eastAsia="Times New Roman" w:hAnsi="Times New Roman" w:cs="Times New Roman"/>
          <w:color w:val="0E101A"/>
          <w:sz w:val="24"/>
          <w:szCs w:val="24"/>
        </w:rPr>
      </w:pPr>
    </w:p>
    <w:p w14:paraId="3F8CE515" w14:textId="77777777" w:rsidR="008D2A15" w:rsidRPr="008D2A15" w:rsidRDefault="001B7C78" w:rsidP="00E72298">
      <w:pPr>
        <w:pStyle w:val="ListParagraph"/>
        <w:numPr>
          <w:ilvl w:val="0"/>
          <w:numId w:val="16"/>
        </w:numPr>
        <w:spacing w:after="0" w:line="240" w:lineRule="auto"/>
        <w:rPr>
          <w:rFonts w:ascii="Times New Roman" w:eastAsia="Times New Roman" w:hAnsi="Times New Roman" w:cs="Times New Roman"/>
          <w:color w:val="0E101A"/>
          <w:sz w:val="24"/>
          <w:szCs w:val="24"/>
        </w:rPr>
      </w:pPr>
      <w:r w:rsidRPr="008D2A15">
        <w:rPr>
          <w:rFonts w:ascii="Times New Roman" w:eastAsia="Times New Roman" w:hAnsi="Times New Roman" w:cs="Times New Roman"/>
          <w:b/>
          <w:bCs/>
          <w:color w:val="0E101A"/>
          <w:sz w:val="24"/>
          <w:szCs w:val="24"/>
        </w:rPr>
        <w:t>Images from earth orbiting satellites</w:t>
      </w:r>
    </w:p>
    <w:p w14:paraId="7DDE53E5" w14:textId="77777777" w:rsidR="008D2A15" w:rsidRDefault="001B7C78" w:rsidP="00E72298">
      <w:pPr>
        <w:pStyle w:val="ListParagraph"/>
        <w:spacing w:after="0" w:line="240" w:lineRule="auto"/>
        <w:ind w:left="1080"/>
        <w:rPr>
          <w:rFonts w:ascii="Times New Roman" w:eastAsia="Times New Roman" w:hAnsi="Times New Roman" w:cs="Times New Roman"/>
          <w:color w:val="0E101A"/>
          <w:sz w:val="24"/>
          <w:szCs w:val="24"/>
        </w:rPr>
      </w:pPr>
      <w:r w:rsidRPr="008D2A15">
        <w:rPr>
          <w:rFonts w:ascii="Times New Roman" w:eastAsia="Times New Roman" w:hAnsi="Times New Roman" w:cs="Times New Roman"/>
          <w:color w:val="0E101A"/>
          <w:sz w:val="24"/>
          <w:szCs w:val="24"/>
        </w:rPr>
        <w:t>Yes, Satellite photography can raise personal privacy concerns if the images are taken at high resolution to the extent of highlighting the individual house, vehicle license plates, etc.,</w:t>
      </w:r>
    </w:p>
    <w:p w14:paraId="085242D3" w14:textId="77777777" w:rsidR="008D2A15" w:rsidRDefault="008D2A15" w:rsidP="00E72298">
      <w:pPr>
        <w:pStyle w:val="ListParagraph"/>
        <w:spacing w:after="0" w:line="240" w:lineRule="auto"/>
        <w:ind w:left="1080"/>
        <w:rPr>
          <w:rFonts w:ascii="Times New Roman" w:eastAsia="Times New Roman" w:hAnsi="Times New Roman" w:cs="Times New Roman"/>
          <w:color w:val="0E101A"/>
          <w:sz w:val="24"/>
          <w:szCs w:val="24"/>
        </w:rPr>
      </w:pPr>
    </w:p>
    <w:p w14:paraId="6A456715" w14:textId="77777777" w:rsidR="008D2A15" w:rsidRPr="008D2A15" w:rsidRDefault="001B7C78" w:rsidP="00E72298">
      <w:pPr>
        <w:pStyle w:val="ListParagraph"/>
        <w:numPr>
          <w:ilvl w:val="0"/>
          <w:numId w:val="16"/>
        </w:numPr>
        <w:spacing w:after="0" w:line="240" w:lineRule="auto"/>
        <w:rPr>
          <w:rFonts w:ascii="Times New Roman" w:eastAsia="Times New Roman" w:hAnsi="Times New Roman" w:cs="Times New Roman"/>
          <w:color w:val="0E101A"/>
          <w:sz w:val="24"/>
          <w:szCs w:val="24"/>
        </w:rPr>
      </w:pPr>
      <w:r w:rsidRPr="008D2A15">
        <w:rPr>
          <w:rFonts w:ascii="Times New Roman" w:eastAsia="Times New Roman" w:hAnsi="Times New Roman" w:cs="Times New Roman"/>
          <w:b/>
          <w:bCs/>
          <w:color w:val="0E101A"/>
          <w:sz w:val="24"/>
          <w:szCs w:val="24"/>
        </w:rPr>
        <w:t>Names and addresses of people from the telephone book</w:t>
      </w:r>
    </w:p>
    <w:p w14:paraId="264C36A1" w14:textId="77777777" w:rsidR="008D2A15" w:rsidRDefault="001B7C78" w:rsidP="00E72298">
      <w:pPr>
        <w:pStyle w:val="ListParagraph"/>
        <w:spacing w:after="0" w:line="240" w:lineRule="auto"/>
        <w:ind w:left="1080"/>
        <w:rPr>
          <w:rFonts w:ascii="Times New Roman" w:eastAsia="Times New Roman" w:hAnsi="Times New Roman" w:cs="Times New Roman"/>
          <w:color w:val="0E101A"/>
          <w:sz w:val="24"/>
          <w:szCs w:val="24"/>
        </w:rPr>
      </w:pPr>
      <w:r w:rsidRPr="008D2A15">
        <w:rPr>
          <w:rFonts w:ascii="Times New Roman" w:eastAsia="Times New Roman" w:hAnsi="Times New Roman" w:cs="Times New Roman"/>
          <w:color w:val="0E101A"/>
          <w:sz w:val="24"/>
          <w:szCs w:val="24"/>
        </w:rPr>
        <w:t>No, Telephone books may be used to exist a decade back. Everything is digitized now. </w:t>
      </w:r>
      <w:hyperlink r:id="rId5" w:tgtFrame="_blank" w:history="1">
        <w:r w:rsidRPr="008D2A15">
          <w:rPr>
            <w:rFonts w:ascii="Times New Roman" w:eastAsia="Times New Roman" w:hAnsi="Times New Roman" w:cs="Times New Roman"/>
            <w:color w:val="4A6EE0"/>
            <w:sz w:val="24"/>
            <w:szCs w:val="24"/>
            <w:u w:val="single"/>
          </w:rPr>
          <w:t>whitepages.com</w:t>
        </w:r>
      </w:hyperlink>
      <w:r w:rsidRPr="008D2A15">
        <w:rPr>
          <w:rFonts w:ascii="Times New Roman" w:eastAsia="Times New Roman" w:hAnsi="Times New Roman" w:cs="Times New Roman"/>
          <w:color w:val="0E101A"/>
          <w:sz w:val="24"/>
          <w:szCs w:val="24"/>
        </w:rPr>
        <w:t xml:space="preserve"> is the digital phone book. It does not pose a serious threat to data privacy. A cellular operator can easily track the address of our handset at any time. </w:t>
      </w:r>
      <w:r w:rsidRPr="008D2A15">
        <w:rPr>
          <w:rFonts w:ascii="Times New Roman" w:eastAsia="Times New Roman" w:hAnsi="Times New Roman" w:cs="Times New Roman"/>
          <w:color w:val="0E101A"/>
          <w:sz w:val="24"/>
          <w:szCs w:val="24"/>
        </w:rPr>
        <w:t>But</w:t>
      </w:r>
      <w:r w:rsidRPr="008D2A15">
        <w:rPr>
          <w:rFonts w:ascii="Times New Roman" w:eastAsia="Times New Roman" w:hAnsi="Times New Roman" w:cs="Times New Roman"/>
          <w:color w:val="0E101A"/>
          <w:sz w:val="24"/>
          <w:szCs w:val="24"/>
        </w:rPr>
        <w:t xml:space="preserve"> the only issue is scam calls which are quite annoying.</w:t>
      </w:r>
    </w:p>
    <w:p w14:paraId="11F17BDE" w14:textId="77777777" w:rsidR="008D2A15" w:rsidRDefault="008D2A15" w:rsidP="00E72298">
      <w:pPr>
        <w:pStyle w:val="ListParagraph"/>
        <w:spacing w:after="0" w:line="240" w:lineRule="auto"/>
        <w:ind w:left="1080"/>
        <w:rPr>
          <w:rFonts w:ascii="Times New Roman" w:eastAsia="Times New Roman" w:hAnsi="Times New Roman" w:cs="Times New Roman"/>
          <w:color w:val="0E101A"/>
          <w:sz w:val="24"/>
          <w:szCs w:val="24"/>
        </w:rPr>
      </w:pPr>
    </w:p>
    <w:p w14:paraId="205EA9B2" w14:textId="77777777" w:rsidR="008D2A15" w:rsidRPr="008D2A15" w:rsidRDefault="001B7C78" w:rsidP="00E72298">
      <w:pPr>
        <w:pStyle w:val="ListParagraph"/>
        <w:numPr>
          <w:ilvl w:val="0"/>
          <w:numId w:val="16"/>
        </w:numPr>
        <w:spacing w:after="0" w:line="240" w:lineRule="auto"/>
        <w:rPr>
          <w:rFonts w:ascii="Times New Roman" w:eastAsia="Times New Roman" w:hAnsi="Times New Roman" w:cs="Times New Roman"/>
          <w:color w:val="0E101A"/>
          <w:sz w:val="24"/>
          <w:szCs w:val="24"/>
        </w:rPr>
      </w:pPr>
      <w:r w:rsidRPr="001B7C78">
        <w:rPr>
          <w:rFonts w:ascii="Times New Roman" w:eastAsia="Times New Roman" w:hAnsi="Times New Roman" w:cs="Times New Roman"/>
          <w:b/>
          <w:bCs/>
          <w:color w:val="0E101A"/>
          <w:sz w:val="24"/>
          <w:szCs w:val="24"/>
        </w:rPr>
        <w:t>Names and email addresses collected from the web</w:t>
      </w:r>
    </w:p>
    <w:p w14:paraId="41E0B2A6" w14:textId="39EEFCA2" w:rsidR="00301F64" w:rsidRPr="008D2A15" w:rsidRDefault="001B7C78" w:rsidP="00E72298">
      <w:pPr>
        <w:pStyle w:val="ListParagraph"/>
        <w:spacing w:after="0" w:line="240" w:lineRule="auto"/>
        <w:ind w:left="1080"/>
        <w:rPr>
          <w:rFonts w:ascii="Times New Roman" w:eastAsia="Times New Roman" w:hAnsi="Times New Roman" w:cs="Times New Roman"/>
          <w:color w:val="0E101A"/>
          <w:sz w:val="24"/>
          <w:szCs w:val="24"/>
        </w:rPr>
      </w:pPr>
      <w:r w:rsidRPr="008D2A15">
        <w:rPr>
          <w:rFonts w:ascii="Times New Roman" w:eastAsia="Times New Roman" w:hAnsi="Times New Roman" w:cs="Times New Roman"/>
          <w:color w:val="0E101A"/>
          <w:sz w:val="24"/>
          <w:szCs w:val="24"/>
        </w:rPr>
        <w:t xml:space="preserve">No, Names and email addresses also do not pose a very serious threat to data privacy. The only issue is with the spam or junk emails. They are quite annoying. It might have </w:t>
      </w:r>
      <w:r w:rsidRPr="008D2A15">
        <w:rPr>
          <w:rFonts w:ascii="Times New Roman" w:eastAsia="Times New Roman" w:hAnsi="Times New Roman" w:cs="Times New Roman"/>
          <w:color w:val="0E101A"/>
          <w:sz w:val="24"/>
          <w:szCs w:val="24"/>
        </w:rPr>
        <w:t>scam</w:t>
      </w:r>
      <w:r w:rsidRPr="008D2A15">
        <w:rPr>
          <w:rFonts w:ascii="Times New Roman" w:eastAsia="Times New Roman" w:hAnsi="Times New Roman" w:cs="Times New Roman"/>
          <w:color w:val="0E101A"/>
          <w:sz w:val="24"/>
          <w:szCs w:val="24"/>
        </w:rPr>
        <w:t xml:space="preserve"> offers that can cost time and money.</w:t>
      </w:r>
    </w:p>
    <w:p w14:paraId="29C16F79" w14:textId="77777777" w:rsidR="00301F64" w:rsidRPr="008D2A15" w:rsidRDefault="00301F64" w:rsidP="00E72298">
      <w:pPr>
        <w:spacing w:after="0" w:line="240" w:lineRule="auto"/>
        <w:rPr>
          <w:rFonts w:ascii="Times New Roman" w:eastAsia="Times New Roman" w:hAnsi="Times New Roman" w:cs="Times New Roman"/>
          <w:color w:val="0E101A"/>
          <w:sz w:val="24"/>
          <w:szCs w:val="24"/>
        </w:rPr>
      </w:pPr>
    </w:p>
    <w:p w14:paraId="73518A04" w14:textId="77777777" w:rsidR="00301F64" w:rsidRPr="008D2A15" w:rsidRDefault="00301F64" w:rsidP="00E72298">
      <w:pPr>
        <w:spacing w:after="0" w:line="240" w:lineRule="auto"/>
        <w:rPr>
          <w:rFonts w:ascii="Times New Roman" w:eastAsia="Times New Roman" w:hAnsi="Times New Roman" w:cs="Times New Roman"/>
          <w:color w:val="0E101A"/>
          <w:sz w:val="24"/>
          <w:szCs w:val="24"/>
        </w:rPr>
      </w:pPr>
    </w:p>
    <w:p w14:paraId="141B6E0A" w14:textId="77777777" w:rsidR="00301F64" w:rsidRDefault="00301F64" w:rsidP="00E72298">
      <w:pPr>
        <w:rPr>
          <w:rFonts w:ascii="Times New Roman" w:hAnsi="Times New Roman" w:cs="Times New Roman"/>
          <w:b/>
          <w:sz w:val="24"/>
          <w:szCs w:val="24"/>
        </w:rPr>
      </w:pPr>
      <w:r w:rsidRPr="008D2A15">
        <w:rPr>
          <w:rFonts w:ascii="Times New Roman" w:hAnsi="Times New Roman" w:cs="Times New Roman"/>
          <w:b/>
          <w:sz w:val="24"/>
          <w:szCs w:val="24"/>
        </w:rPr>
        <w:t>Task 2: practice your critical thinking and writing</w:t>
      </w:r>
    </w:p>
    <w:p w14:paraId="0F607DE5" w14:textId="220ADC1B" w:rsidR="00EC5A02" w:rsidRDefault="00E37175" w:rsidP="00E72298">
      <w:pPr>
        <w:rPr>
          <w:rFonts w:ascii="Times New Roman" w:hAnsi="Times New Roman" w:cs="Times New Roman"/>
          <w:bCs/>
          <w:sz w:val="24"/>
          <w:szCs w:val="24"/>
        </w:rPr>
      </w:pPr>
      <w:r w:rsidRPr="00E37175">
        <w:rPr>
          <w:rFonts w:ascii="Times New Roman" w:hAnsi="Times New Roman" w:cs="Times New Roman"/>
          <w:bCs/>
          <w:sz w:val="24"/>
          <w:szCs w:val="24"/>
        </w:rPr>
        <w:t>A</w:t>
      </w:r>
      <w:r w:rsidR="002357AC">
        <w:rPr>
          <w:rFonts w:ascii="Times New Roman" w:hAnsi="Times New Roman" w:cs="Times New Roman"/>
          <w:bCs/>
          <w:sz w:val="24"/>
          <w:szCs w:val="24"/>
        </w:rPr>
        <w:t>n</w:t>
      </w:r>
      <w:r w:rsidRPr="00E37175">
        <w:rPr>
          <w:rFonts w:ascii="Times New Roman" w:hAnsi="Times New Roman" w:cs="Times New Roman"/>
          <w:bCs/>
          <w:sz w:val="24"/>
          <w:szCs w:val="24"/>
        </w:rPr>
        <w:t xml:space="preserve"> NY Times article from 2014, Google Flu Trends: The Limits of Big Data, reviews Google’s web service attempt to predict influenza by aggregating Google search results. The article discusses overestimation provided by the Google service over the interval 2011- 12 flu season compared to cases reported by CDC. Cases were overestimated by 50% during 2011- 12. Even after updating the algorithm cases were overestimated by 30% during 2013 - 14 flu season.</w:t>
      </w:r>
    </w:p>
    <w:p w14:paraId="72E10DF8" w14:textId="656CA6B6" w:rsidR="001C3EC5" w:rsidRDefault="001C3EC5" w:rsidP="00E72298">
      <w:pPr>
        <w:rPr>
          <w:rFonts w:ascii="Times New Roman" w:hAnsi="Times New Roman" w:cs="Times New Roman"/>
          <w:bCs/>
          <w:sz w:val="24"/>
          <w:szCs w:val="24"/>
        </w:rPr>
      </w:pPr>
      <w:r w:rsidRPr="001C3EC5">
        <w:rPr>
          <w:rFonts w:ascii="Times New Roman" w:hAnsi="Times New Roman" w:cs="Times New Roman"/>
          <w:bCs/>
          <w:sz w:val="24"/>
          <w:szCs w:val="24"/>
        </w:rPr>
        <w:t>An article from the Atlantic, In Defense of Google Flu Trends, Article discusses combining Google Flu Trends with CDC data with few tweaks could have provided better predictions. It also quotes the documents where it was mentioned about using Google Flu predictions as a stand-alone source.</w:t>
      </w:r>
    </w:p>
    <w:p w14:paraId="62BC554F" w14:textId="1150CCB7" w:rsidR="00302E93" w:rsidRPr="00302E93" w:rsidRDefault="001C3EC5" w:rsidP="00302E93">
      <w:pPr>
        <w:shd w:val="clear" w:color="auto" w:fill="FFFFFF"/>
        <w:spacing w:after="0" w:line="0" w:lineRule="auto"/>
        <w:rPr>
          <w:rFonts w:ascii="ff1" w:eastAsia="Times New Roman" w:hAnsi="ff1" w:cs="Times New Roman"/>
          <w:color w:val="000000"/>
          <w:sz w:val="78"/>
          <w:szCs w:val="78"/>
        </w:rPr>
      </w:pPr>
      <w:r w:rsidRPr="001C3EC5">
        <w:rPr>
          <w:rFonts w:ascii="Times New Roman" w:hAnsi="Times New Roman" w:cs="Times New Roman"/>
          <w:bCs/>
          <w:sz w:val="24"/>
          <w:szCs w:val="24"/>
        </w:rPr>
        <w:t xml:space="preserve">An article from the Atlantic, In Defense of Google Flu Trends, Article discusses combining Google Flu Trends with CDC data with few tweaks could have provided better predictions. It also quotes the documents where it was mentioned about using Google Flu predictions as a stand-alone </w:t>
      </w:r>
      <w:proofErr w:type="spellStart"/>
      <w:r w:rsidRPr="001C3EC5">
        <w:rPr>
          <w:rFonts w:ascii="Times New Roman" w:hAnsi="Times New Roman" w:cs="Times New Roman"/>
          <w:bCs/>
          <w:sz w:val="24"/>
          <w:szCs w:val="24"/>
        </w:rPr>
        <w:t>source.</w:t>
      </w:r>
      <w:r w:rsidR="00302E93" w:rsidRPr="00302E93">
        <w:rPr>
          <w:rFonts w:ascii="ff1" w:eastAsia="Times New Roman" w:hAnsi="ff1" w:cs="Times New Roman"/>
          <w:color w:val="000000"/>
          <w:sz w:val="78"/>
          <w:szCs w:val="78"/>
        </w:rPr>
        <w:t>The</w:t>
      </w:r>
      <w:proofErr w:type="spellEnd"/>
      <w:r w:rsidR="00302E93" w:rsidRPr="00302E93">
        <w:rPr>
          <w:rFonts w:ascii="ff1" w:eastAsia="Times New Roman" w:hAnsi="ff1" w:cs="Times New Roman"/>
          <w:color w:val="000000"/>
          <w:sz w:val="78"/>
          <w:szCs w:val="78"/>
        </w:rPr>
        <w:t xml:space="preserve">  troubles  experienced  by  GFT  raise  questions  that  apply  to  recent  developments  in </w:t>
      </w:r>
    </w:p>
    <w:p w14:paraId="6E21B25B"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machine learning and artificial intelligence, and addressing these may help us better apprehend </w:t>
      </w:r>
    </w:p>
    <w:p w14:paraId="1DC4342A"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the future effects of digital technologies on global health. For the most fervent prophets of </w:t>
      </w:r>
    </w:p>
    <w:p w14:paraId="0B11E057"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machine learning, GFT may raise the question of the experimental conditions under which an </w:t>
      </w:r>
    </w:p>
    <w:p w14:paraId="47D81C1B" w14:textId="77777777" w:rsidR="00302E93" w:rsidRPr="00302E93" w:rsidRDefault="00302E93" w:rsidP="00302E93">
      <w:pPr>
        <w:shd w:val="clear" w:color="auto" w:fill="FFFFFF"/>
        <w:spacing w:after="0" w:line="0" w:lineRule="auto"/>
        <w:rPr>
          <w:rFonts w:ascii="ff3" w:eastAsia="Times New Roman" w:hAnsi="ff3" w:cs="Times New Roman"/>
          <w:color w:val="000000"/>
          <w:sz w:val="78"/>
          <w:szCs w:val="78"/>
        </w:rPr>
      </w:pPr>
      <w:r w:rsidRPr="00302E93">
        <w:rPr>
          <w:rFonts w:ascii="ff3" w:eastAsia="Times New Roman" w:hAnsi="ff3" w:cs="Times New Roman"/>
          <w:color w:val="000000"/>
          <w:sz w:val="78"/>
          <w:szCs w:val="78"/>
        </w:rPr>
        <w:t xml:space="preserve">algorithm could be trained so that they ‘learn to learn’ in ways that make them less susceptible </w:t>
      </w:r>
    </w:p>
    <w:p w14:paraId="48BB21FB"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to the kind of human biases on which GFT was still fatally reliant. Skeptics of machine learning </w:t>
      </w:r>
    </w:p>
    <w:p w14:paraId="4E1382C8"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might find comfort in the notion that, even as methods improve and tracking becomes more </w:t>
      </w:r>
    </w:p>
    <w:p w14:paraId="5D8D225F"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accurate, there will always remain a remainder, indeterminate, in excess. These viewpoints are </w:t>
      </w:r>
    </w:p>
    <w:p w14:paraId="0A6C900D"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situated at the ends of a spectrum oscillating, we may say, between technological utopianism </w:t>
      </w:r>
    </w:p>
    <w:p w14:paraId="01DEE7AB"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and romantic humanism. But is this excess in and of itself something with which to be content? </w:t>
      </w:r>
    </w:p>
    <w:p w14:paraId="5F6A2D49"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Is it, for instance, ethically and politically satisfactory to feel reassured by the apparent limits </w:t>
      </w:r>
    </w:p>
    <w:p w14:paraId="07584322"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of tracking? Or could it hint at a strategic retreat into more opaque forms of life, or, conversely, </w:t>
      </w:r>
    </w:p>
    <w:p w14:paraId="60143243"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at the emergent potentials of the digital  crowd? These questions are important. But to deal </w:t>
      </w:r>
    </w:p>
    <w:p w14:paraId="01D9160D"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with them better, it is important to insist that the underlying challenge posed by GFT is to be </w:t>
      </w:r>
    </w:p>
    <w:p w14:paraId="002F9ECF"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able to think about tracking without foundering on dichotomous thinking: technical ordering </w:t>
      </w:r>
    </w:p>
    <w:p w14:paraId="3DEC1383"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or  untamed  human  nature,  technical  function  or  social  behavior,  formal  abstraction  or </w:t>
      </w:r>
    </w:p>
    <w:p w14:paraId="24B56ECA"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overflowing life. The challenge is to equip ourselves with a language that allows us to critically </w:t>
      </w:r>
    </w:p>
    <w:p w14:paraId="5F67FBAB"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address tracking processes by which the future is enclosed while nevertheless insisting on what </w:t>
      </w:r>
    </w:p>
    <w:p w14:paraId="332EC97B"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will not be contained. It is, in other words, to engage with algorithmic systems as spaces we </w:t>
      </w:r>
    </w:p>
    <w:p w14:paraId="24F43EEA"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craft and inhabit, in which we shape our lives, with their own combination of openness and </w:t>
      </w:r>
    </w:p>
    <w:p w14:paraId="491E5892"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finitude.</w:t>
      </w:r>
    </w:p>
    <w:p w14:paraId="73503E0E"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The  troubles  experienced  by  GFT  raise  questions  that  apply  to  recent  developments  in </w:t>
      </w:r>
    </w:p>
    <w:p w14:paraId="68698D74"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machine learning and artificial intelligence, and addressing these may help us better apprehend </w:t>
      </w:r>
    </w:p>
    <w:p w14:paraId="34648A69"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the future effects of digital technologies on global health. For the most fervent prophets of </w:t>
      </w:r>
    </w:p>
    <w:p w14:paraId="101EADDF"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machine learning, GFT may raise the question of the experimental conditions under which an </w:t>
      </w:r>
    </w:p>
    <w:p w14:paraId="040101AF" w14:textId="77777777" w:rsidR="00302E93" w:rsidRPr="00302E93" w:rsidRDefault="00302E93" w:rsidP="00302E93">
      <w:pPr>
        <w:shd w:val="clear" w:color="auto" w:fill="FFFFFF"/>
        <w:spacing w:after="0" w:line="0" w:lineRule="auto"/>
        <w:rPr>
          <w:rFonts w:ascii="ff3" w:eastAsia="Times New Roman" w:hAnsi="ff3" w:cs="Times New Roman"/>
          <w:color w:val="000000"/>
          <w:sz w:val="78"/>
          <w:szCs w:val="78"/>
        </w:rPr>
      </w:pPr>
      <w:r w:rsidRPr="00302E93">
        <w:rPr>
          <w:rFonts w:ascii="ff3" w:eastAsia="Times New Roman" w:hAnsi="ff3" w:cs="Times New Roman"/>
          <w:color w:val="000000"/>
          <w:sz w:val="78"/>
          <w:szCs w:val="78"/>
        </w:rPr>
        <w:t xml:space="preserve">algorithm could be trained so that they ‘learn to learn’ in ways that make them less susceptible </w:t>
      </w:r>
    </w:p>
    <w:p w14:paraId="35AA367F"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to the kind of human biases on which GFT was still fatally reliant. Skeptics of machine learning </w:t>
      </w:r>
    </w:p>
    <w:p w14:paraId="5DF96826"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might find comfort in the notion that, even as methods improve and tracking becomes more </w:t>
      </w:r>
    </w:p>
    <w:p w14:paraId="441D549E"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accurate, there will always remain a remainder, indeterminate, in excess. These viewpoints are </w:t>
      </w:r>
    </w:p>
    <w:p w14:paraId="344410EF"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situated at the ends of a spectrum oscillating, we may say, between technological utopianism </w:t>
      </w:r>
    </w:p>
    <w:p w14:paraId="324A6B01"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and romantic humanism. But is this excess in and of itself something with which to be content? </w:t>
      </w:r>
    </w:p>
    <w:p w14:paraId="6BF7D875"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Is it, for instance, ethically and politically satisfactory to feel reassured by the apparent limits </w:t>
      </w:r>
    </w:p>
    <w:p w14:paraId="1E37EB34"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of tracking? Or could it hint at a strategic retreat into more opaque forms of life, or, conversely, </w:t>
      </w:r>
    </w:p>
    <w:p w14:paraId="6246F68A"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at the emergent potentials of the digital  crowd? These questions are important. But to deal </w:t>
      </w:r>
    </w:p>
    <w:p w14:paraId="576D055E"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with them better, it is important to insist that the underlying challenge posed by GFT is to be </w:t>
      </w:r>
    </w:p>
    <w:p w14:paraId="0C73BCF2"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able to think about tracking without foundering on dichotomous thinking: technical ordering </w:t>
      </w:r>
    </w:p>
    <w:p w14:paraId="4F244291"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or  untamed  human  nature,  technical  function  or  social  behavior,  formal  abstraction  or </w:t>
      </w:r>
    </w:p>
    <w:p w14:paraId="3D1A866C"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overflowing life. The challenge is to equip ourselves with a language that allows us to critically </w:t>
      </w:r>
    </w:p>
    <w:p w14:paraId="3DA3BD98"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address tracking processes by which the future is enclosed while nevertheless insisting on what </w:t>
      </w:r>
    </w:p>
    <w:p w14:paraId="4DAD3A53"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will not be contained. It is, in other words, to engage with algorithmic systems as spaces we </w:t>
      </w:r>
    </w:p>
    <w:p w14:paraId="09A34E48"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 xml:space="preserve">craft and inhabit, in which we shape our lives, with their own combination of openness and </w:t>
      </w:r>
    </w:p>
    <w:p w14:paraId="58FEE89C" w14:textId="77777777" w:rsidR="00302E93" w:rsidRPr="00302E93" w:rsidRDefault="00302E93" w:rsidP="00302E93">
      <w:pPr>
        <w:shd w:val="clear" w:color="auto" w:fill="FFFFFF"/>
        <w:spacing w:after="0" w:line="0" w:lineRule="auto"/>
        <w:rPr>
          <w:rFonts w:ascii="ff1" w:eastAsia="Times New Roman" w:hAnsi="ff1" w:cs="Times New Roman"/>
          <w:color w:val="000000"/>
          <w:sz w:val="78"/>
          <w:szCs w:val="78"/>
        </w:rPr>
      </w:pPr>
      <w:r w:rsidRPr="00302E93">
        <w:rPr>
          <w:rFonts w:ascii="ff1" w:eastAsia="Times New Roman" w:hAnsi="ff1" w:cs="Times New Roman"/>
          <w:color w:val="000000"/>
          <w:sz w:val="78"/>
          <w:szCs w:val="78"/>
        </w:rPr>
        <w:t>finitude.</w:t>
      </w:r>
    </w:p>
    <w:p w14:paraId="481F30A2"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The  troubles  experienced  by  GFT  raise  questions  that  apply  to  recent  developments  in </w:t>
      </w:r>
    </w:p>
    <w:p w14:paraId="6F99800E"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machine learning and artificial intelligence, and addressing these may help us better apprehend </w:t>
      </w:r>
    </w:p>
    <w:p w14:paraId="6ED284AE"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the future effects of digital technologies on global health. For the most fervent prophets of </w:t>
      </w:r>
    </w:p>
    <w:p w14:paraId="1D39011F"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machine learning, GFT may raise the question of the experimental conditions under which an </w:t>
      </w:r>
    </w:p>
    <w:p w14:paraId="2EECCA1F" w14:textId="77777777" w:rsidR="00E30B61" w:rsidRPr="00E30B61" w:rsidRDefault="00E30B61" w:rsidP="00E30B61">
      <w:pPr>
        <w:shd w:val="clear" w:color="auto" w:fill="FFFFFF"/>
        <w:spacing w:after="0" w:line="0" w:lineRule="auto"/>
        <w:rPr>
          <w:rFonts w:ascii="ff3" w:eastAsia="Times New Roman" w:hAnsi="ff3" w:cs="Times New Roman"/>
          <w:color w:val="000000"/>
          <w:sz w:val="78"/>
          <w:szCs w:val="78"/>
        </w:rPr>
      </w:pPr>
      <w:r w:rsidRPr="00E30B61">
        <w:rPr>
          <w:rFonts w:ascii="ff3" w:eastAsia="Times New Roman" w:hAnsi="ff3" w:cs="Times New Roman"/>
          <w:color w:val="000000"/>
          <w:sz w:val="78"/>
          <w:szCs w:val="78"/>
        </w:rPr>
        <w:t xml:space="preserve">algorithm could be trained so that they ‘learn to learn’ in ways that make them less susceptible </w:t>
      </w:r>
    </w:p>
    <w:p w14:paraId="4D12C228"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to the kind of human biases on which GFT was still fatally reliant. Skeptics of machine learning </w:t>
      </w:r>
    </w:p>
    <w:p w14:paraId="63AF4987"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might find comfort in the notion that, even as methods improve and tracking becomes more </w:t>
      </w:r>
    </w:p>
    <w:p w14:paraId="56A4A771"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accurate, there will always remain a remainder, indeterminate, in excess. These viewpoints are </w:t>
      </w:r>
    </w:p>
    <w:p w14:paraId="05B88D5F"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situated at the ends of a spectrum oscillating, we may say, between technological utopianism </w:t>
      </w:r>
    </w:p>
    <w:p w14:paraId="14141788"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and romantic humanism. But is this excess in and of itself something with which to be content? </w:t>
      </w:r>
    </w:p>
    <w:p w14:paraId="61D781B7"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Is it, for instance, ethically and politically satisfactory to feel reassured by the apparent limits </w:t>
      </w:r>
    </w:p>
    <w:p w14:paraId="239823FF"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of tracking? Or could it hint at a strategic retreat into more opaque forms of life, or, conversely, </w:t>
      </w:r>
    </w:p>
    <w:p w14:paraId="1EA9B14D"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at the emergent potentials of the digital  crowd? These questions are important. But to deal </w:t>
      </w:r>
    </w:p>
    <w:p w14:paraId="6F038B45"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with them better, it is important to insist that the underlying challenge posed by GFT is to be </w:t>
      </w:r>
    </w:p>
    <w:p w14:paraId="7602CE06"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able to think about tracking without foundering on dichotomous thinking: technical ordering </w:t>
      </w:r>
    </w:p>
    <w:p w14:paraId="64A6B50A"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or  untamed  human  nature,  technical  function  or  social  behavior,  formal  abstraction  or </w:t>
      </w:r>
    </w:p>
    <w:p w14:paraId="6A7C1A05"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overflowing life. The challenge is to equip ourselves with a language that allows us to critically </w:t>
      </w:r>
    </w:p>
    <w:p w14:paraId="35FF2668"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address tracking processes by which the future is enclosed while nevertheless insisting on what </w:t>
      </w:r>
    </w:p>
    <w:p w14:paraId="18712F89"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will not be contained. It is, in other words, to engage with algorithmic systems as spaces we </w:t>
      </w:r>
    </w:p>
    <w:p w14:paraId="493966BF"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craft and inhabit, in which we shape our lives, with their own combination of openness and </w:t>
      </w:r>
    </w:p>
    <w:p w14:paraId="3A278E45"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finitude.</w:t>
      </w:r>
    </w:p>
    <w:p w14:paraId="5B36ADB3"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The  troubles  experienced  by  GFT  raise  questions  that  apply  to  recent  developments  in </w:t>
      </w:r>
    </w:p>
    <w:p w14:paraId="5BB29573"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machine learning and artificial intelligence, and addressing these may help us better apprehend </w:t>
      </w:r>
    </w:p>
    <w:p w14:paraId="6D1C4C6B"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the future effects of digital technologies on global health. For the most fervent prophets of </w:t>
      </w:r>
    </w:p>
    <w:p w14:paraId="71AC976F"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machine learning, GFT may raise the question of the experimental conditions under which an </w:t>
      </w:r>
    </w:p>
    <w:p w14:paraId="053A7331" w14:textId="77777777" w:rsidR="00E30B61" w:rsidRPr="00E30B61" w:rsidRDefault="00E30B61" w:rsidP="00E30B61">
      <w:pPr>
        <w:shd w:val="clear" w:color="auto" w:fill="FFFFFF"/>
        <w:spacing w:after="0" w:line="0" w:lineRule="auto"/>
        <w:rPr>
          <w:rFonts w:ascii="ff3" w:eastAsia="Times New Roman" w:hAnsi="ff3" w:cs="Times New Roman"/>
          <w:color w:val="000000"/>
          <w:sz w:val="78"/>
          <w:szCs w:val="78"/>
        </w:rPr>
      </w:pPr>
      <w:r w:rsidRPr="00E30B61">
        <w:rPr>
          <w:rFonts w:ascii="ff3" w:eastAsia="Times New Roman" w:hAnsi="ff3" w:cs="Times New Roman"/>
          <w:color w:val="000000"/>
          <w:sz w:val="78"/>
          <w:szCs w:val="78"/>
        </w:rPr>
        <w:t xml:space="preserve">algorithm could be trained so that they ‘learn to learn’ in ways that make them less susceptible </w:t>
      </w:r>
    </w:p>
    <w:p w14:paraId="2E61C7A3"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to the kind of human biases on which GFT was still fatally reliant. Skeptics of machine learning </w:t>
      </w:r>
    </w:p>
    <w:p w14:paraId="783491D3"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might find comfort in the notion that, even as methods improve and tracking becomes more </w:t>
      </w:r>
    </w:p>
    <w:p w14:paraId="13CB5526"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accurate, there will always remain a remainder, indeterminate, in excess. These viewpoints are </w:t>
      </w:r>
    </w:p>
    <w:p w14:paraId="7A8E5244"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situated at the ends of a spectrum oscillating, we may say, between technological utopianism </w:t>
      </w:r>
    </w:p>
    <w:p w14:paraId="40F6F523"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and romantic humanism. But is this excess in and of itself something with which to be content? </w:t>
      </w:r>
    </w:p>
    <w:p w14:paraId="5D27120F"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Is it, for instance, ethically and politically satisfactory to feel reassured by the apparent limits </w:t>
      </w:r>
    </w:p>
    <w:p w14:paraId="3EECBB31"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of tracking? Or could it hint at a strategic retreat into more opaque forms of life, or, conversely, </w:t>
      </w:r>
    </w:p>
    <w:p w14:paraId="1AD6164D"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at the emergent potentials of the digital  crowd? These questions are important. But to deal </w:t>
      </w:r>
    </w:p>
    <w:p w14:paraId="22225719"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with them better, it is important to insist that the underlying challenge posed by GFT is to be </w:t>
      </w:r>
    </w:p>
    <w:p w14:paraId="1A742CBB"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able to think about tracking without foundering on dichotomous thinking: technical ordering </w:t>
      </w:r>
    </w:p>
    <w:p w14:paraId="75E4C2D2"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or  untamed  human  nature,  technical  function  or  social  behavior,  formal  abstraction  or </w:t>
      </w:r>
    </w:p>
    <w:p w14:paraId="6412D7AA"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overflowing life. The challenge is to equip ourselves with a language that allows us to critically </w:t>
      </w:r>
    </w:p>
    <w:p w14:paraId="41E88BD2"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address tracking processes by which the future is enclosed while nevertheless insisting on what </w:t>
      </w:r>
    </w:p>
    <w:p w14:paraId="1148C2D2"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will not be contained. It is, in other words, to engage with algorithmic systems as spaces we </w:t>
      </w:r>
    </w:p>
    <w:p w14:paraId="2F66A95D"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 xml:space="preserve">craft and inhabit, in which we shape our lives, with their own combination of openness and </w:t>
      </w:r>
    </w:p>
    <w:p w14:paraId="107C1BAC" w14:textId="77777777" w:rsidR="00E30B61" w:rsidRPr="00E30B61" w:rsidRDefault="00E30B61" w:rsidP="00E30B61">
      <w:pPr>
        <w:shd w:val="clear" w:color="auto" w:fill="FFFFFF"/>
        <w:spacing w:after="0" w:line="0" w:lineRule="auto"/>
        <w:rPr>
          <w:rFonts w:ascii="ff1" w:eastAsia="Times New Roman" w:hAnsi="ff1" w:cs="Times New Roman"/>
          <w:color w:val="000000"/>
          <w:sz w:val="78"/>
          <w:szCs w:val="78"/>
        </w:rPr>
      </w:pPr>
      <w:r w:rsidRPr="00E30B61">
        <w:rPr>
          <w:rFonts w:ascii="ff1" w:eastAsia="Times New Roman" w:hAnsi="ff1" w:cs="Times New Roman"/>
          <w:color w:val="000000"/>
          <w:sz w:val="78"/>
          <w:szCs w:val="78"/>
        </w:rPr>
        <w:t>finitude.</w:t>
      </w:r>
    </w:p>
    <w:p w14:paraId="7F9EEA51" w14:textId="0CC16055" w:rsidR="003F0277" w:rsidRPr="00A76AC3" w:rsidRDefault="00E871E6" w:rsidP="00E871E6">
      <w:pPr>
        <w:rPr>
          <w:rFonts w:ascii="Times New Roman" w:hAnsi="Times New Roman" w:cs="Times New Roman"/>
          <w:bCs/>
          <w:sz w:val="24"/>
          <w:szCs w:val="24"/>
        </w:rPr>
      </w:pPr>
      <w:r w:rsidRPr="00E871E6">
        <w:rPr>
          <w:rFonts w:ascii="Times New Roman" w:hAnsi="Times New Roman" w:cs="Times New Roman"/>
          <w:bCs/>
          <w:sz w:val="24"/>
          <w:szCs w:val="24"/>
        </w:rPr>
        <w:t>Issues faced by GFT should be looked at positively. Challenges faced by GFT would probably be addressed by recent developments in machine learning and artificial intelligence. We need to appreciate the attempt made by Google for providing better global health by predicting flu trends. More attempts like GFT need to be made and such projects should be funded by the government. If we had a similar service like GFT, we could have avoided pandemic like covid, and healthcare systems would have been better prepared to manage a global crisis.</w:t>
      </w:r>
    </w:p>
    <w:sectPr w:rsidR="003F0277" w:rsidRPr="00A76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73693"/>
    <w:multiLevelType w:val="hybridMultilevel"/>
    <w:tmpl w:val="81B2F6D0"/>
    <w:lvl w:ilvl="0" w:tplc="2DA2F3D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DB2CF2"/>
    <w:multiLevelType w:val="multilevel"/>
    <w:tmpl w:val="D8E8C5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1"/>
    <w:lvlOverride w:ilvl="1">
      <w:lvl w:ilvl="1">
        <w:numFmt w:val="lowerLetter"/>
        <w:lvlText w:val="%2."/>
        <w:lvlJc w:val="left"/>
      </w:lvl>
    </w:lvlOverride>
  </w:num>
  <w:num w:numId="4">
    <w:abstractNumId w:val="1"/>
    <w:lvlOverride w:ilvl="1">
      <w:lvl w:ilvl="1">
        <w:numFmt w:val="lowerLetter"/>
        <w:lvlText w:val="%2."/>
        <w:lvlJc w:val="left"/>
      </w:lvl>
    </w:lvlOverride>
  </w:num>
  <w:num w:numId="5">
    <w:abstractNumId w:val="1"/>
    <w:lvlOverride w:ilvl="1">
      <w:lvl w:ilvl="1">
        <w:numFmt w:val="lowerLetter"/>
        <w:lvlText w:val="%2."/>
        <w:lvlJc w:val="left"/>
      </w:lvl>
    </w:lvlOverride>
  </w:num>
  <w:num w:numId="6">
    <w:abstractNumId w:val="1"/>
    <w:lvlOverride w:ilvl="1">
      <w:lvl w:ilvl="1">
        <w:numFmt w:val="lowerLetter"/>
        <w:lvlText w:val="%2."/>
        <w:lvlJc w:val="left"/>
      </w:lvl>
    </w:lvlOverride>
  </w:num>
  <w:num w:numId="7">
    <w:abstractNumId w:val="1"/>
    <w:lvlOverride w:ilvl="1">
      <w:lvl w:ilvl="1">
        <w:numFmt w:val="lowerLetter"/>
        <w:lvlText w:val="%2."/>
        <w:lvlJc w:val="left"/>
      </w:lvl>
    </w:lvlOverride>
  </w:num>
  <w:num w:numId="8">
    <w:abstractNumId w:val="1"/>
    <w:lvlOverride w:ilvl="1">
      <w:lvl w:ilvl="1">
        <w:numFmt w:val="lowerLetter"/>
        <w:lvlText w:val="%2."/>
        <w:lvlJc w:val="left"/>
      </w:lvl>
    </w:lvlOverride>
  </w:num>
  <w:num w:numId="9">
    <w:abstractNumId w:val="1"/>
    <w:lvlOverride w:ilvl="1">
      <w:lvl w:ilvl="1">
        <w:numFmt w:val="lowerLetter"/>
        <w:lvlText w:val="%2."/>
        <w:lvlJc w:val="left"/>
      </w:lvl>
    </w:lvlOverride>
  </w:num>
  <w:num w:numId="10">
    <w:abstractNumId w:val="1"/>
    <w:lvlOverride w:ilvl="1">
      <w:lvl w:ilvl="1">
        <w:numFmt w:val="lowerLetter"/>
        <w:lvlText w:val="%2."/>
        <w:lvlJc w:val="left"/>
      </w:lvl>
    </w:lvlOverride>
  </w:num>
  <w:num w:numId="11">
    <w:abstractNumId w:val="1"/>
    <w:lvlOverride w:ilvl="1">
      <w:lvl w:ilvl="1">
        <w:numFmt w:val="lowerLetter"/>
        <w:lvlText w:val="%2."/>
        <w:lvlJc w:val="left"/>
      </w:lvl>
    </w:lvlOverride>
  </w:num>
  <w:num w:numId="12">
    <w:abstractNumId w:val="1"/>
    <w:lvlOverride w:ilvl="1">
      <w:lvl w:ilvl="1">
        <w:numFmt w:val="lowerLetter"/>
        <w:lvlText w:val="%2."/>
        <w:lvlJc w:val="left"/>
      </w:lvl>
    </w:lvlOverride>
  </w:num>
  <w:num w:numId="13">
    <w:abstractNumId w:val="1"/>
    <w:lvlOverride w:ilvl="1">
      <w:lvl w:ilvl="1">
        <w:numFmt w:val="lowerLetter"/>
        <w:lvlText w:val="%2."/>
        <w:lvlJc w:val="left"/>
      </w:lvl>
    </w:lvlOverride>
  </w:num>
  <w:num w:numId="14">
    <w:abstractNumId w:val="1"/>
    <w:lvlOverride w:ilvl="1">
      <w:lvl w:ilvl="1">
        <w:numFmt w:val="lowerLetter"/>
        <w:lvlText w:val="%2."/>
        <w:lvlJc w:val="left"/>
      </w:lvl>
    </w:lvlOverride>
  </w:num>
  <w:num w:numId="15">
    <w:abstractNumId w:val="1"/>
    <w:lvlOverride w:ilvl="1">
      <w:lvl w:ilvl="1">
        <w:numFmt w:val="lowerLetter"/>
        <w:lvlText w:val="%2."/>
        <w:lvlJc w:val="left"/>
      </w:lvl>
    </w:lvlOverride>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C78"/>
    <w:rsid w:val="000314BE"/>
    <w:rsid w:val="0010040C"/>
    <w:rsid w:val="0010763A"/>
    <w:rsid w:val="00107A70"/>
    <w:rsid w:val="001B7C78"/>
    <w:rsid w:val="001C3EC5"/>
    <w:rsid w:val="002357AC"/>
    <w:rsid w:val="00267274"/>
    <w:rsid w:val="00274472"/>
    <w:rsid w:val="00301F64"/>
    <w:rsid w:val="00302E93"/>
    <w:rsid w:val="00340029"/>
    <w:rsid w:val="003906F5"/>
    <w:rsid w:val="003F0277"/>
    <w:rsid w:val="004449F9"/>
    <w:rsid w:val="0049346C"/>
    <w:rsid w:val="005127CE"/>
    <w:rsid w:val="005A443A"/>
    <w:rsid w:val="00640CAC"/>
    <w:rsid w:val="007208AB"/>
    <w:rsid w:val="007B7915"/>
    <w:rsid w:val="007D6E06"/>
    <w:rsid w:val="008D2A15"/>
    <w:rsid w:val="00A76AC3"/>
    <w:rsid w:val="00AC02C6"/>
    <w:rsid w:val="00AF0752"/>
    <w:rsid w:val="00B85663"/>
    <w:rsid w:val="00BA3989"/>
    <w:rsid w:val="00BB06FD"/>
    <w:rsid w:val="00C6024A"/>
    <w:rsid w:val="00DB7A84"/>
    <w:rsid w:val="00DE0C2A"/>
    <w:rsid w:val="00E30B61"/>
    <w:rsid w:val="00E37175"/>
    <w:rsid w:val="00E72298"/>
    <w:rsid w:val="00E871E6"/>
    <w:rsid w:val="00EC5A02"/>
    <w:rsid w:val="00F13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58C2"/>
  <w15:chartTrackingRefBased/>
  <w15:docId w15:val="{ECBB242C-29A7-43B9-AF71-F8BDDB648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C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C78"/>
    <w:rPr>
      <w:b/>
      <w:bCs/>
    </w:rPr>
  </w:style>
  <w:style w:type="paragraph" w:customStyle="1" w:styleId="ql-indent-1">
    <w:name w:val="ql-indent-1"/>
    <w:basedOn w:val="Normal"/>
    <w:rsid w:val="001B7C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7C78"/>
    <w:rPr>
      <w:color w:val="0000FF"/>
      <w:u w:val="single"/>
    </w:rPr>
  </w:style>
  <w:style w:type="paragraph" w:styleId="ListParagraph">
    <w:name w:val="List Paragraph"/>
    <w:basedOn w:val="Normal"/>
    <w:uiPriority w:val="34"/>
    <w:qFormat/>
    <w:rsid w:val="008D2A15"/>
    <w:pPr>
      <w:ind w:left="720"/>
      <w:contextualSpacing/>
    </w:pPr>
  </w:style>
  <w:style w:type="character" w:customStyle="1" w:styleId="notion-enable-hover">
    <w:name w:val="notion-enable-hover"/>
    <w:basedOn w:val="DefaultParagraphFont"/>
    <w:rsid w:val="007208AB"/>
  </w:style>
  <w:style w:type="character" w:customStyle="1" w:styleId="a">
    <w:name w:val="_"/>
    <w:basedOn w:val="DefaultParagraphFont"/>
    <w:rsid w:val="00302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4925">
      <w:bodyDiv w:val="1"/>
      <w:marLeft w:val="0"/>
      <w:marRight w:val="0"/>
      <w:marTop w:val="0"/>
      <w:marBottom w:val="0"/>
      <w:divBdr>
        <w:top w:val="none" w:sz="0" w:space="0" w:color="auto"/>
        <w:left w:val="none" w:sz="0" w:space="0" w:color="auto"/>
        <w:bottom w:val="none" w:sz="0" w:space="0" w:color="auto"/>
        <w:right w:val="none" w:sz="0" w:space="0" w:color="auto"/>
      </w:divBdr>
    </w:div>
    <w:div w:id="249049425">
      <w:bodyDiv w:val="1"/>
      <w:marLeft w:val="0"/>
      <w:marRight w:val="0"/>
      <w:marTop w:val="0"/>
      <w:marBottom w:val="0"/>
      <w:divBdr>
        <w:top w:val="none" w:sz="0" w:space="0" w:color="auto"/>
        <w:left w:val="none" w:sz="0" w:space="0" w:color="auto"/>
        <w:bottom w:val="none" w:sz="0" w:space="0" w:color="auto"/>
        <w:right w:val="none" w:sz="0" w:space="0" w:color="auto"/>
      </w:divBdr>
    </w:div>
    <w:div w:id="621619027">
      <w:bodyDiv w:val="1"/>
      <w:marLeft w:val="0"/>
      <w:marRight w:val="0"/>
      <w:marTop w:val="0"/>
      <w:marBottom w:val="0"/>
      <w:divBdr>
        <w:top w:val="none" w:sz="0" w:space="0" w:color="auto"/>
        <w:left w:val="none" w:sz="0" w:space="0" w:color="auto"/>
        <w:bottom w:val="none" w:sz="0" w:space="0" w:color="auto"/>
        <w:right w:val="none" w:sz="0" w:space="0" w:color="auto"/>
      </w:divBdr>
    </w:div>
    <w:div w:id="788016612">
      <w:bodyDiv w:val="1"/>
      <w:marLeft w:val="0"/>
      <w:marRight w:val="0"/>
      <w:marTop w:val="0"/>
      <w:marBottom w:val="0"/>
      <w:divBdr>
        <w:top w:val="none" w:sz="0" w:space="0" w:color="auto"/>
        <w:left w:val="none" w:sz="0" w:space="0" w:color="auto"/>
        <w:bottom w:val="none" w:sz="0" w:space="0" w:color="auto"/>
        <w:right w:val="none" w:sz="0" w:space="0" w:color="auto"/>
      </w:divBdr>
    </w:div>
    <w:div w:id="842741166">
      <w:bodyDiv w:val="1"/>
      <w:marLeft w:val="0"/>
      <w:marRight w:val="0"/>
      <w:marTop w:val="0"/>
      <w:marBottom w:val="0"/>
      <w:divBdr>
        <w:top w:val="none" w:sz="0" w:space="0" w:color="auto"/>
        <w:left w:val="none" w:sz="0" w:space="0" w:color="auto"/>
        <w:bottom w:val="none" w:sz="0" w:space="0" w:color="auto"/>
        <w:right w:val="none" w:sz="0" w:space="0" w:color="auto"/>
      </w:divBdr>
    </w:div>
    <w:div w:id="167267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hitepag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2412</Words>
  <Characters>13753</Characters>
  <Application>Microsoft Office Word</Application>
  <DocSecurity>0</DocSecurity>
  <Lines>114</Lines>
  <Paragraphs>32</Paragraphs>
  <ScaleCrop>false</ScaleCrop>
  <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Chaithra Kopparam Cheluvaiah</dc:creator>
  <cp:keywords/>
  <dc:description/>
  <cp:lastModifiedBy>Chaithra Kopparam Cheluvaiah</cp:lastModifiedBy>
  <cp:revision>35</cp:revision>
  <dcterms:created xsi:type="dcterms:W3CDTF">2022-02-01T05:10:00Z</dcterms:created>
  <dcterms:modified xsi:type="dcterms:W3CDTF">2022-02-01T06:13:00Z</dcterms:modified>
</cp:coreProperties>
</file>