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73" w:rsidRDefault="00353D6A" w:rsidP="00353D6A">
      <w:pPr>
        <w:pStyle w:val="Title"/>
      </w:pPr>
      <w:r>
        <w:t xml:space="preserve">                   JAR vs WAR vs EAR</w:t>
      </w:r>
    </w:p>
    <w:p w:rsidR="00353D6A" w:rsidRDefault="00353D6A" w:rsidP="00353D6A"/>
    <w:tbl>
      <w:tblPr>
        <w:tblStyle w:val="TableGrid"/>
        <w:tblW w:w="11704" w:type="dxa"/>
        <w:tblInd w:w="-1085" w:type="dxa"/>
        <w:tblLook w:val="04A0" w:firstRow="1" w:lastRow="0" w:firstColumn="1" w:lastColumn="0" w:noHBand="0" w:noVBand="1"/>
      </w:tblPr>
      <w:tblGrid>
        <w:gridCol w:w="5241"/>
        <w:gridCol w:w="4284"/>
        <w:gridCol w:w="2179"/>
      </w:tblGrid>
      <w:tr w:rsidR="00353D6A" w:rsidTr="000F4F72">
        <w:trPr>
          <w:trHeight w:val="827"/>
        </w:trPr>
        <w:tc>
          <w:tcPr>
            <w:tcW w:w="5207" w:type="dxa"/>
          </w:tcPr>
          <w:p w:rsidR="00353D6A" w:rsidRDefault="00353D6A" w:rsidP="00353D6A">
            <w:pPr>
              <w:pStyle w:val="Heading1"/>
              <w:jc w:val="center"/>
            </w:pPr>
            <w:bookmarkStart w:id="0" w:name="_GoBack"/>
            <w:bookmarkEnd w:id="0"/>
            <w:r w:rsidRPr="00353D6A">
              <w:t>JAR</w:t>
            </w:r>
          </w:p>
        </w:tc>
        <w:tc>
          <w:tcPr>
            <w:tcW w:w="4309" w:type="dxa"/>
          </w:tcPr>
          <w:p w:rsidR="00353D6A" w:rsidRDefault="00353D6A" w:rsidP="00353D6A">
            <w:pPr>
              <w:pStyle w:val="Heading1"/>
              <w:jc w:val="center"/>
            </w:pPr>
            <w:r>
              <w:t>WAR</w:t>
            </w:r>
          </w:p>
        </w:tc>
        <w:tc>
          <w:tcPr>
            <w:tcW w:w="2188" w:type="dxa"/>
          </w:tcPr>
          <w:p w:rsidR="00353D6A" w:rsidRDefault="00353D6A" w:rsidP="00353D6A">
            <w:pPr>
              <w:pStyle w:val="Heading1"/>
              <w:jc w:val="center"/>
            </w:pPr>
            <w:r>
              <w:t>EAR</w:t>
            </w:r>
          </w:p>
        </w:tc>
      </w:tr>
      <w:tr w:rsidR="00353D6A" w:rsidTr="000F4F72">
        <w:trPr>
          <w:trHeight w:val="1527"/>
        </w:trPr>
        <w:tc>
          <w:tcPr>
            <w:tcW w:w="5207" w:type="dxa"/>
          </w:tcPr>
          <w:p w:rsidR="008F6DED" w:rsidRPr="008F6DED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EJB modules which contains enterprise </w:t>
            </w:r>
          </w:p>
          <w:p w:rsidR="008F6DED" w:rsidRPr="008F6DED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java beans class files and EJB deployment </w:t>
            </w:r>
          </w:p>
          <w:p w:rsidR="008F6DED" w:rsidRPr="008F6DED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descriptor are packed as JAR files with </w:t>
            </w:r>
          </w:p>
          <w:p w:rsidR="00353D6A" w:rsidRDefault="00353D6A" w:rsidP="00353D6A"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.jar </w:t>
            </w:r>
            <w:proofErr w:type="spellStart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extenstion</w:t>
            </w:r>
            <w:proofErr w:type="spellEnd"/>
          </w:p>
        </w:tc>
        <w:tc>
          <w:tcPr>
            <w:tcW w:w="4309" w:type="dxa"/>
          </w:tcPr>
          <w:p w:rsidR="00353D6A" w:rsidRDefault="00353D6A" w:rsidP="00353D6A"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Web modules which contains Servlet class </w:t>
            </w:r>
            <w:proofErr w:type="spellStart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files,JSP</w:t>
            </w:r>
            <w:proofErr w:type="spellEnd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FIles,supporting</w:t>
            </w:r>
            <w:proofErr w:type="spellEnd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 files, GIF and HTML files are packaged as JAR file with .war (web archive) extension</w:t>
            </w:r>
          </w:p>
        </w:tc>
        <w:tc>
          <w:tcPr>
            <w:tcW w:w="2188" w:type="dxa"/>
          </w:tcPr>
          <w:p w:rsidR="00353D6A" w:rsidRDefault="00353D6A" w:rsidP="00353D6A"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All </w:t>
            </w: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jar and .war </w:t>
            </w: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are packaged as JAR file with .ear (enterprise archive) extension and deployed into Application Server.</w:t>
            </w:r>
          </w:p>
        </w:tc>
      </w:tr>
      <w:tr w:rsidR="00353D6A" w:rsidTr="000F4F72">
        <w:trPr>
          <w:trHeight w:val="1618"/>
        </w:trPr>
        <w:tc>
          <w:tcPr>
            <w:tcW w:w="5207" w:type="dxa"/>
          </w:tcPr>
          <w:p w:rsidR="008F6DED" w:rsidRDefault="008F6DED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hyperlink r:id="rId5" w:history="1">
              <w:r w:rsidRPr="008F6DED">
                <w:rPr>
                  <w:rStyle w:val="Hyperlink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http://stackoverflow.com/questions/5936734/why-should-we-use-ejb</w:t>
              </w:r>
            </w:hyperlink>
          </w:p>
          <w:p w:rsidR="008F6DED" w:rsidRDefault="008F6DED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</w:p>
          <w:p w:rsidR="00353D6A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se EJB if you wish to take advantage of the following services provided by the Java Enterprise Edition (Java EE) server:</w:t>
            </w:r>
          </w:p>
          <w:p w:rsidR="00353D6A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Clustering</w:t>
            </w: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  <w:rPr>
                <w:rStyle w:val="apple-converted-space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Concurrency</w:t>
            </w:r>
            <w:r>
              <w:rPr>
                <w:rStyle w:val="apple-converted-space"/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 </w:t>
            </w: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Connection Pool to Database</w:t>
            </w: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Security</w:t>
            </w:r>
          </w:p>
          <w:p w:rsidR="00353D6A" w:rsidRDefault="008F6DED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Schedule service</w:t>
            </w:r>
          </w:p>
        </w:tc>
        <w:tc>
          <w:tcPr>
            <w:tcW w:w="4309" w:type="dxa"/>
          </w:tcPr>
          <w:p w:rsidR="008F6DED" w:rsidRDefault="001E4628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A JSP is compiled to a servlet the first time it is run. That means that there's no real runtime difference between them.</w:t>
            </w:r>
          </w:p>
          <w:p w:rsidR="001E4628" w:rsidRDefault="001E4628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</w:p>
          <w:p w:rsidR="001E4628" w:rsidRDefault="001E4628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However, most have a tradition to use servlets for controllers and JSPs for views. Since controllers are just java classes you can get full tool support (code completion etc.)</w:t>
            </w:r>
          </w:p>
          <w:p w:rsidR="008F6DED" w:rsidRDefault="008F6DED" w:rsidP="00353D6A"/>
        </w:tc>
        <w:tc>
          <w:tcPr>
            <w:tcW w:w="2188" w:type="dxa"/>
          </w:tcPr>
          <w:p w:rsidR="00353D6A" w:rsidRDefault="00353D6A" w:rsidP="00353D6A"/>
        </w:tc>
      </w:tr>
    </w:tbl>
    <w:p w:rsidR="00353D6A" w:rsidRPr="00353D6A" w:rsidRDefault="00353D6A" w:rsidP="00353D6A"/>
    <w:sectPr w:rsidR="00353D6A" w:rsidRPr="0035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D600F"/>
    <w:multiLevelType w:val="hybridMultilevel"/>
    <w:tmpl w:val="7076C7F0"/>
    <w:lvl w:ilvl="0" w:tplc="BB0AEF2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6A"/>
    <w:rsid w:val="000F4F72"/>
    <w:rsid w:val="001E4628"/>
    <w:rsid w:val="00353D6A"/>
    <w:rsid w:val="008F6DED"/>
    <w:rsid w:val="00EA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D730-6389-49BA-9461-67070E26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3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3D6A"/>
  </w:style>
  <w:style w:type="character" w:styleId="Hyperlink">
    <w:name w:val="Hyperlink"/>
    <w:basedOn w:val="DefaultParagraphFont"/>
    <w:uiPriority w:val="99"/>
    <w:unhideWhenUsed/>
    <w:rsid w:val="008F6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5936734/why-should-we-use-e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Edara</dc:creator>
  <cp:keywords/>
  <dc:description/>
  <cp:lastModifiedBy>Chaitanya Edara</cp:lastModifiedBy>
  <cp:revision>1</cp:revision>
  <dcterms:created xsi:type="dcterms:W3CDTF">2015-07-31T09:28:00Z</dcterms:created>
  <dcterms:modified xsi:type="dcterms:W3CDTF">2015-07-31T10:04:00Z</dcterms:modified>
</cp:coreProperties>
</file>